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2CC93" w14:textId="6E28E6C4" w:rsidR="00001B9B" w:rsidRPr="00EF04C4" w:rsidRDefault="00001B9B" w:rsidP="00EF04C4">
      <w:pPr>
        <w:pStyle w:val="Heading1"/>
        <w:ind w:left="-5" w:right="643"/>
        <w:rPr>
          <w:rFonts w:asciiTheme="majorHAnsi" w:hAnsiTheme="majorHAnsi" w:cstheme="majorHAnsi"/>
          <w:sz w:val="44"/>
          <w:szCs w:val="40"/>
        </w:rPr>
      </w:pPr>
      <w:r w:rsidRPr="00EF04C4">
        <w:rPr>
          <w:rFonts w:asciiTheme="majorHAnsi" w:hAnsiTheme="majorHAnsi" w:cstheme="majorHAnsi"/>
          <w:sz w:val="44"/>
          <w:szCs w:val="40"/>
        </w:rPr>
        <w:t>CERTIFICATION</w:t>
      </w:r>
      <w:r w:rsidR="00191A5C" w:rsidRPr="00EF04C4">
        <w:rPr>
          <w:rFonts w:asciiTheme="majorHAnsi" w:hAnsiTheme="majorHAnsi" w:cstheme="majorHAnsi"/>
          <w:sz w:val="44"/>
          <w:szCs w:val="40"/>
        </w:rPr>
        <w:t xml:space="preserve"> </w:t>
      </w:r>
      <w:r w:rsidRPr="00EF04C4">
        <w:rPr>
          <w:rFonts w:asciiTheme="majorHAnsi" w:hAnsiTheme="majorHAnsi" w:cstheme="majorHAnsi"/>
          <w:sz w:val="44"/>
          <w:szCs w:val="40"/>
        </w:rPr>
        <w:t>OF OBJECTS DESIGNATED AS BEING OF OUTSTANDING INTEREST</w:t>
      </w:r>
      <w:r w:rsidR="00191A5C" w:rsidRPr="00EF04C4">
        <w:rPr>
          <w:rFonts w:asciiTheme="majorHAnsi" w:hAnsiTheme="majorHAnsi" w:cstheme="majorHAnsi"/>
          <w:sz w:val="44"/>
          <w:szCs w:val="40"/>
        </w:rPr>
        <w:t xml:space="preserve"> ON THE INVENTORY</w:t>
      </w:r>
    </w:p>
    <w:p w14:paraId="241F0BA1" w14:textId="53D479B1" w:rsidR="00001B9B" w:rsidRPr="00EF04C4" w:rsidRDefault="00001B9B" w:rsidP="00001B9B">
      <w:pPr>
        <w:spacing w:after="10"/>
        <w:ind w:left="-5" w:right="643"/>
        <w:jc w:val="left"/>
        <w:rPr>
          <w:rFonts w:asciiTheme="minorHAnsi" w:hAnsiTheme="minorHAnsi" w:cstheme="minorHAnsi"/>
        </w:rPr>
      </w:pPr>
    </w:p>
    <w:p w14:paraId="560DEC5D" w14:textId="7B642E7F" w:rsidR="00001B9B" w:rsidRPr="00EF04C4" w:rsidRDefault="00001B9B" w:rsidP="00001B9B">
      <w:pPr>
        <w:spacing w:after="0" w:line="259" w:lineRule="auto"/>
        <w:ind w:left="0" w:right="0" w:firstLine="0"/>
        <w:jc w:val="left"/>
        <w:rPr>
          <w:rFonts w:asciiTheme="minorHAnsi" w:hAnsiTheme="minorHAnsi" w:cstheme="minorHAnsi"/>
        </w:rPr>
      </w:pPr>
    </w:p>
    <w:p w14:paraId="78560E1B" w14:textId="77777777" w:rsidR="00EF04C4" w:rsidRDefault="00001B9B" w:rsidP="00001B9B">
      <w:pPr>
        <w:ind w:left="-5" w:right="931"/>
        <w:jc w:val="left"/>
        <w:rPr>
          <w:rFonts w:asciiTheme="minorHAnsi" w:hAnsiTheme="minorHAnsi" w:cstheme="minorHAnsi"/>
        </w:rPr>
      </w:pPr>
      <w:r w:rsidRPr="00EF04C4">
        <w:rPr>
          <w:rFonts w:asciiTheme="minorHAnsi" w:hAnsiTheme="minorHAnsi" w:cstheme="minorHAnsi"/>
        </w:rPr>
        <w:t>We certify that the list / schedule</w:t>
      </w:r>
      <w:r w:rsidR="00EF04C4">
        <w:rPr>
          <w:rFonts w:asciiTheme="minorHAnsi" w:hAnsiTheme="minorHAnsi" w:cstheme="minorHAnsi"/>
        </w:rPr>
        <w:t xml:space="preserve">          </w:t>
      </w:r>
      <w:r w:rsidRPr="00EF04C4">
        <w:rPr>
          <w:rFonts w:asciiTheme="minorHAnsi" w:hAnsiTheme="minorHAnsi" w:cstheme="minorHAnsi"/>
        </w:rPr>
        <w:t xml:space="preserve">compiled by the administrative body of the </w:t>
      </w:r>
    </w:p>
    <w:p w14:paraId="6EB1160A" w14:textId="77777777" w:rsidR="00EF04C4" w:rsidRDefault="00EF04C4" w:rsidP="00001B9B">
      <w:pPr>
        <w:ind w:left="-5" w:right="931"/>
        <w:jc w:val="left"/>
        <w:rPr>
          <w:rFonts w:asciiTheme="minorHAnsi" w:hAnsiTheme="minorHAnsi" w:cstheme="minorHAnsi"/>
        </w:rPr>
      </w:pPr>
    </w:p>
    <w:p w14:paraId="63924455" w14:textId="77777777" w:rsidR="00CC5CEF" w:rsidRDefault="00001B9B" w:rsidP="00001B9B">
      <w:pPr>
        <w:ind w:left="-5" w:right="931"/>
        <w:jc w:val="left"/>
        <w:rPr>
          <w:rFonts w:asciiTheme="minorHAnsi" w:hAnsiTheme="minorHAnsi" w:cstheme="minorHAnsi"/>
          <w:i/>
          <w:iCs/>
        </w:rPr>
      </w:pPr>
      <w:r w:rsidRPr="00EF04C4">
        <w:rPr>
          <w:rFonts w:asciiTheme="minorHAnsi" w:hAnsiTheme="minorHAnsi" w:cstheme="minorHAnsi"/>
        </w:rPr>
        <w:t xml:space="preserve">cathedral church of </w:t>
      </w:r>
      <w:r w:rsidR="00CC5CEF">
        <w:rPr>
          <w:rFonts w:asciiTheme="minorHAnsi" w:hAnsiTheme="minorHAnsi" w:cstheme="minorHAnsi"/>
          <w:i/>
          <w:iCs/>
        </w:rPr>
        <w:t>[NAME]</w:t>
      </w:r>
    </w:p>
    <w:p w14:paraId="28136BE0" w14:textId="77777777" w:rsidR="00CC5CEF" w:rsidRDefault="00CC5CEF" w:rsidP="00001B9B">
      <w:pPr>
        <w:ind w:left="-5" w:right="931"/>
        <w:jc w:val="left"/>
        <w:rPr>
          <w:rFonts w:asciiTheme="minorHAnsi" w:hAnsiTheme="minorHAnsi" w:cstheme="minorHAnsi"/>
          <w:i/>
          <w:iCs/>
        </w:rPr>
      </w:pPr>
    </w:p>
    <w:p w14:paraId="5BF6C4BE" w14:textId="7D545A26" w:rsidR="00001B9B" w:rsidRPr="00EF04C4" w:rsidRDefault="00001B9B" w:rsidP="00001B9B">
      <w:pPr>
        <w:ind w:left="-5" w:right="931"/>
        <w:jc w:val="left"/>
        <w:rPr>
          <w:rFonts w:asciiTheme="minorHAnsi" w:hAnsiTheme="minorHAnsi" w:cstheme="minorHAnsi"/>
        </w:rPr>
      </w:pPr>
      <w:r w:rsidRPr="00EF04C4">
        <w:rPr>
          <w:rFonts w:asciiTheme="minorHAnsi" w:hAnsiTheme="minorHAnsi" w:cstheme="minorHAnsi"/>
        </w:rPr>
        <w:t>is an accurate and complete record of those objects included in the</w:t>
      </w:r>
      <w:r w:rsidR="0044495F" w:rsidRPr="00EF04C4">
        <w:rPr>
          <w:rFonts w:asciiTheme="minorHAnsi" w:hAnsiTheme="minorHAnsi" w:cstheme="minorHAnsi"/>
        </w:rPr>
        <w:t xml:space="preserve"> i</w:t>
      </w:r>
      <w:r w:rsidRPr="00EF04C4">
        <w:rPr>
          <w:rFonts w:asciiTheme="minorHAnsi" w:hAnsiTheme="minorHAnsi" w:cstheme="minorHAnsi"/>
        </w:rPr>
        <w:t xml:space="preserve">nventory which, after consultation with the Cathedrals Fabric Commission for England, have been designated by the Fabric Advisory Committee of this cathedral church as objects of outstanding architectural, archaeological, artistic or historic interest under Section 24 (4) of the </w:t>
      </w:r>
      <w:r w:rsidRPr="00EF04C4">
        <w:rPr>
          <w:rFonts w:asciiTheme="minorHAnsi" w:hAnsiTheme="minorHAnsi" w:cstheme="minorHAnsi"/>
          <w:i/>
        </w:rPr>
        <w:t xml:space="preserve">Care of Cathedrals Measure </w:t>
      </w:r>
      <w:r w:rsidRPr="00EF04C4">
        <w:rPr>
          <w:rFonts w:asciiTheme="minorHAnsi" w:hAnsiTheme="minorHAnsi" w:cstheme="minorHAnsi"/>
        </w:rPr>
        <w:t xml:space="preserve">2011. </w:t>
      </w:r>
    </w:p>
    <w:p w14:paraId="1D6EB19A" w14:textId="4D58B858" w:rsidR="00001B9B" w:rsidRPr="00EF04C4" w:rsidRDefault="00001B9B" w:rsidP="00001B9B">
      <w:pPr>
        <w:spacing w:after="0" w:line="259" w:lineRule="auto"/>
        <w:ind w:left="0" w:right="0" w:firstLine="0"/>
        <w:jc w:val="left"/>
        <w:rPr>
          <w:rFonts w:asciiTheme="minorHAnsi" w:hAnsiTheme="minorHAnsi" w:cstheme="minorHAnsi"/>
        </w:rPr>
      </w:pPr>
    </w:p>
    <w:p w14:paraId="3AA0273B" w14:textId="77777777" w:rsidR="00001B9B" w:rsidRPr="00EF04C4" w:rsidRDefault="00001B9B" w:rsidP="00001B9B">
      <w:pPr>
        <w:pStyle w:val="Heading2"/>
        <w:ind w:left="-5" w:right="643"/>
        <w:rPr>
          <w:rFonts w:asciiTheme="minorHAnsi" w:hAnsiTheme="minorHAnsi" w:cstheme="minorHAnsi"/>
        </w:rPr>
      </w:pPr>
      <w:r w:rsidRPr="00EF04C4">
        <w:rPr>
          <w:rFonts w:asciiTheme="minorHAnsi" w:hAnsiTheme="minorHAnsi" w:cstheme="minorHAnsi"/>
        </w:rPr>
        <w:t xml:space="preserve">(On behalf of the Fabric Advisory Committee)  </w:t>
      </w:r>
    </w:p>
    <w:p w14:paraId="2D0DC472" w14:textId="77777777" w:rsidR="00001B9B" w:rsidRPr="00EF04C4" w:rsidRDefault="00001B9B" w:rsidP="00001B9B">
      <w:pPr>
        <w:spacing w:after="0" w:line="259" w:lineRule="auto"/>
        <w:ind w:left="0" w:right="0" w:firstLine="0"/>
        <w:jc w:val="left"/>
        <w:rPr>
          <w:rFonts w:asciiTheme="minorHAnsi" w:hAnsiTheme="minorHAnsi" w:cstheme="minorHAnsi"/>
        </w:rPr>
      </w:pPr>
      <w:r w:rsidRPr="00EF04C4">
        <w:rPr>
          <w:rFonts w:asciiTheme="minorHAnsi" w:hAnsiTheme="minorHAnsi" w:cstheme="minorHAnsi"/>
        </w:rPr>
        <w:t xml:space="preserve"> </w:t>
      </w:r>
    </w:p>
    <w:p w14:paraId="0436243B" w14:textId="77777777" w:rsidR="00001B9B" w:rsidRPr="00EF04C4" w:rsidRDefault="00001B9B" w:rsidP="00001B9B">
      <w:pPr>
        <w:spacing w:after="0" w:line="259" w:lineRule="auto"/>
        <w:ind w:left="0" w:right="0" w:firstLine="0"/>
        <w:jc w:val="left"/>
        <w:rPr>
          <w:rFonts w:asciiTheme="minorHAnsi" w:hAnsiTheme="minorHAnsi" w:cstheme="minorHAnsi"/>
        </w:rPr>
      </w:pPr>
      <w:r w:rsidRPr="00EF04C4">
        <w:rPr>
          <w:rFonts w:asciiTheme="minorHAnsi" w:hAnsiTheme="minorHAnsi" w:cstheme="minorHAnsi"/>
        </w:rPr>
        <w:t xml:space="preserve"> </w:t>
      </w:r>
    </w:p>
    <w:p w14:paraId="2C18A49B" w14:textId="77777777" w:rsidR="00001B9B" w:rsidRPr="00EF04C4" w:rsidRDefault="00001B9B" w:rsidP="00001B9B">
      <w:pPr>
        <w:ind w:left="-5" w:right="931"/>
        <w:rPr>
          <w:rFonts w:asciiTheme="minorHAnsi" w:hAnsiTheme="minorHAnsi" w:cstheme="minorHAnsi"/>
        </w:rPr>
      </w:pPr>
      <w:r w:rsidRPr="00EF04C4">
        <w:rPr>
          <w:rFonts w:asciiTheme="minorHAnsi" w:hAnsiTheme="minorHAnsi" w:cstheme="minorHAnsi"/>
        </w:rPr>
        <w:t xml:space="preserve">Signed …………………………………………………………………………………… </w:t>
      </w:r>
    </w:p>
    <w:p w14:paraId="486F987D" w14:textId="77777777" w:rsidR="00001B9B" w:rsidRPr="00EF04C4" w:rsidRDefault="00001B9B" w:rsidP="00001B9B">
      <w:pPr>
        <w:spacing w:after="0" w:line="259" w:lineRule="auto"/>
        <w:ind w:left="0" w:right="0" w:firstLine="0"/>
        <w:jc w:val="left"/>
        <w:rPr>
          <w:rFonts w:asciiTheme="minorHAnsi" w:hAnsiTheme="minorHAnsi" w:cstheme="minorHAnsi"/>
        </w:rPr>
      </w:pPr>
      <w:r w:rsidRPr="00EF04C4">
        <w:rPr>
          <w:rFonts w:asciiTheme="minorHAnsi" w:hAnsiTheme="minorHAnsi" w:cstheme="minorHAnsi"/>
        </w:rPr>
        <w:t xml:space="preserve"> </w:t>
      </w:r>
    </w:p>
    <w:p w14:paraId="7C39C681" w14:textId="77777777" w:rsidR="00001B9B" w:rsidRPr="00EF04C4" w:rsidRDefault="00001B9B" w:rsidP="00001B9B">
      <w:pPr>
        <w:ind w:left="-5" w:right="931"/>
        <w:rPr>
          <w:rFonts w:asciiTheme="minorHAnsi" w:hAnsiTheme="minorHAnsi" w:cstheme="minorHAnsi"/>
        </w:rPr>
      </w:pPr>
      <w:r w:rsidRPr="00EF04C4">
        <w:rPr>
          <w:rFonts w:asciiTheme="minorHAnsi" w:hAnsiTheme="minorHAnsi" w:cstheme="minorHAnsi"/>
        </w:rPr>
        <w:t xml:space="preserve">Name…………………………………………………………………………………….. </w:t>
      </w:r>
    </w:p>
    <w:p w14:paraId="4F812D8F" w14:textId="77777777" w:rsidR="00001B9B" w:rsidRPr="00EF04C4" w:rsidRDefault="00001B9B" w:rsidP="00001B9B">
      <w:pPr>
        <w:spacing w:after="0" w:line="259" w:lineRule="auto"/>
        <w:ind w:left="0" w:right="0" w:firstLine="0"/>
        <w:jc w:val="left"/>
        <w:rPr>
          <w:rFonts w:asciiTheme="minorHAnsi" w:hAnsiTheme="minorHAnsi" w:cstheme="minorHAnsi"/>
        </w:rPr>
      </w:pPr>
      <w:r w:rsidRPr="00EF04C4">
        <w:rPr>
          <w:rFonts w:asciiTheme="minorHAnsi" w:hAnsiTheme="minorHAnsi" w:cstheme="minorHAnsi"/>
        </w:rPr>
        <w:t xml:space="preserve"> </w:t>
      </w:r>
    </w:p>
    <w:p w14:paraId="29BDB9F7" w14:textId="77777777" w:rsidR="00001B9B" w:rsidRPr="00EF04C4" w:rsidRDefault="00001B9B" w:rsidP="00001B9B">
      <w:pPr>
        <w:ind w:left="-5" w:right="931"/>
        <w:rPr>
          <w:rFonts w:asciiTheme="minorHAnsi" w:hAnsiTheme="minorHAnsi" w:cstheme="minorHAnsi"/>
        </w:rPr>
      </w:pPr>
      <w:r w:rsidRPr="00EF04C4">
        <w:rPr>
          <w:rFonts w:asciiTheme="minorHAnsi" w:hAnsiTheme="minorHAnsi" w:cstheme="minorHAnsi"/>
        </w:rPr>
        <w:t xml:space="preserve">Office……………………………………………………………………………………. </w:t>
      </w:r>
    </w:p>
    <w:p w14:paraId="6E940B99" w14:textId="77777777" w:rsidR="00001B9B" w:rsidRPr="00EF04C4" w:rsidRDefault="00001B9B" w:rsidP="00001B9B">
      <w:pPr>
        <w:spacing w:after="0" w:line="259" w:lineRule="auto"/>
        <w:ind w:left="0" w:right="0" w:firstLine="0"/>
        <w:jc w:val="left"/>
        <w:rPr>
          <w:rFonts w:asciiTheme="minorHAnsi" w:hAnsiTheme="minorHAnsi" w:cstheme="minorHAnsi"/>
        </w:rPr>
      </w:pPr>
      <w:r w:rsidRPr="00EF04C4">
        <w:rPr>
          <w:rFonts w:asciiTheme="minorHAnsi" w:hAnsiTheme="minorHAnsi" w:cstheme="minorHAnsi"/>
        </w:rPr>
        <w:t xml:space="preserve"> </w:t>
      </w:r>
    </w:p>
    <w:p w14:paraId="408DE8BD" w14:textId="77777777" w:rsidR="00001B9B" w:rsidRPr="00EF04C4" w:rsidRDefault="00001B9B" w:rsidP="00001B9B">
      <w:pPr>
        <w:ind w:left="-5" w:right="931"/>
        <w:rPr>
          <w:rFonts w:asciiTheme="minorHAnsi" w:hAnsiTheme="minorHAnsi" w:cstheme="minorHAnsi"/>
        </w:rPr>
      </w:pPr>
      <w:r w:rsidRPr="00EF04C4">
        <w:rPr>
          <w:rFonts w:asciiTheme="minorHAnsi" w:hAnsiTheme="minorHAnsi" w:cstheme="minorHAnsi"/>
        </w:rPr>
        <w:t xml:space="preserve">Date……………………………………………………………………………………… </w:t>
      </w:r>
    </w:p>
    <w:p w14:paraId="1F2673C1" w14:textId="77777777" w:rsidR="00001B9B" w:rsidRPr="00EF04C4" w:rsidRDefault="00001B9B" w:rsidP="00001B9B">
      <w:pPr>
        <w:spacing w:after="0" w:line="259" w:lineRule="auto"/>
        <w:ind w:left="0" w:right="0" w:firstLine="0"/>
        <w:jc w:val="left"/>
        <w:rPr>
          <w:rFonts w:asciiTheme="minorHAnsi" w:hAnsiTheme="minorHAnsi" w:cstheme="minorHAnsi"/>
        </w:rPr>
      </w:pPr>
      <w:r w:rsidRPr="00EF04C4">
        <w:rPr>
          <w:rFonts w:asciiTheme="minorHAnsi" w:hAnsiTheme="minorHAnsi" w:cstheme="minorHAnsi"/>
        </w:rPr>
        <w:t xml:space="preserve"> </w:t>
      </w:r>
    </w:p>
    <w:p w14:paraId="21336578" w14:textId="77777777" w:rsidR="00001B9B" w:rsidRPr="00EF04C4" w:rsidRDefault="00001B9B" w:rsidP="00001B9B">
      <w:pPr>
        <w:spacing w:after="0" w:line="259" w:lineRule="auto"/>
        <w:ind w:left="0" w:right="0" w:firstLine="0"/>
        <w:jc w:val="left"/>
        <w:rPr>
          <w:rFonts w:asciiTheme="minorHAnsi" w:hAnsiTheme="minorHAnsi" w:cstheme="minorHAnsi"/>
        </w:rPr>
      </w:pPr>
      <w:r w:rsidRPr="00EF04C4">
        <w:rPr>
          <w:rFonts w:asciiTheme="minorHAnsi" w:hAnsiTheme="minorHAnsi" w:cstheme="minorHAnsi"/>
        </w:rPr>
        <w:t xml:space="preserve"> </w:t>
      </w:r>
    </w:p>
    <w:p w14:paraId="4BC86278" w14:textId="77777777" w:rsidR="00001B9B" w:rsidRPr="00EF04C4" w:rsidRDefault="00001B9B" w:rsidP="00001B9B">
      <w:pPr>
        <w:spacing w:after="0" w:line="259" w:lineRule="auto"/>
        <w:ind w:left="0" w:right="0" w:firstLine="0"/>
        <w:jc w:val="left"/>
        <w:rPr>
          <w:rFonts w:asciiTheme="minorHAnsi" w:hAnsiTheme="minorHAnsi" w:cstheme="minorHAnsi"/>
        </w:rPr>
      </w:pPr>
      <w:r w:rsidRPr="00EF04C4">
        <w:rPr>
          <w:rFonts w:asciiTheme="minorHAnsi" w:hAnsiTheme="minorHAnsi" w:cstheme="minorHAnsi"/>
        </w:rPr>
        <w:t xml:space="preserve"> </w:t>
      </w:r>
    </w:p>
    <w:p w14:paraId="61766012" w14:textId="6E1F1691" w:rsidR="00001B9B" w:rsidRPr="00EF04C4" w:rsidRDefault="00001B9B" w:rsidP="00001B9B">
      <w:pPr>
        <w:pStyle w:val="Heading2"/>
        <w:ind w:left="-5" w:right="643"/>
        <w:rPr>
          <w:rFonts w:asciiTheme="minorHAnsi" w:hAnsiTheme="minorHAnsi" w:cstheme="minorHAnsi"/>
        </w:rPr>
      </w:pPr>
      <w:r w:rsidRPr="00EF04C4">
        <w:rPr>
          <w:rFonts w:asciiTheme="minorHAnsi" w:hAnsiTheme="minorHAnsi" w:cstheme="minorHAnsi"/>
        </w:rPr>
        <w:t>(</w:t>
      </w:r>
      <w:r w:rsidR="00EF04C4">
        <w:rPr>
          <w:rFonts w:asciiTheme="minorHAnsi" w:hAnsiTheme="minorHAnsi" w:cstheme="minorHAnsi"/>
        </w:rPr>
        <w:t>O</w:t>
      </w:r>
      <w:r w:rsidRPr="00EF04C4">
        <w:rPr>
          <w:rFonts w:asciiTheme="minorHAnsi" w:hAnsiTheme="minorHAnsi" w:cstheme="minorHAnsi"/>
        </w:rPr>
        <w:t>n behalf of the Administrative Body)</w:t>
      </w:r>
      <w:r w:rsidRPr="00EF04C4">
        <w:rPr>
          <w:rFonts w:asciiTheme="minorHAnsi" w:hAnsiTheme="minorHAnsi" w:cstheme="minorHAnsi"/>
          <w:b w:val="0"/>
        </w:rPr>
        <w:t xml:space="preserve"> </w:t>
      </w:r>
    </w:p>
    <w:p w14:paraId="15508183" w14:textId="77777777" w:rsidR="00001B9B" w:rsidRPr="00EF04C4" w:rsidRDefault="00001B9B" w:rsidP="00001B9B">
      <w:pPr>
        <w:spacing w:after="0" w:line="259" w:lineRule="auto"/>
        <w:ind w:left="0" w:right="0" w:firstLine="0"/>
        <w:jc w:val="left"/>
        <w:rPr>
          <w:rFonts w:asciiTheme="minorHAnsi" w:hAnsiTheme="minorHAnsi" w:cstheme="minorHAnsi"/>
        </w:rPr>
      </w:pPr>
      <w:r w:rsidRPr="00EF04C4">
        <w:rPr>
          <w:rFonts w:asciiTheme="minorHAnsi" w:hAnsiTheme="minorHAnsi" w:cstheme="minorHAnsi"/>
        </w:rPr>
        <w:t xml:space="preserve"> </w:t>
      </w:r>
    </w:p>
    <w:p w14:paraId="4C853271" w14:textId="77777777" w:rsidR="00001B9B" w:rsidRPr="00EF04C4" w:rsidRDefault="00001B9B" w:rsidP="00001B9B">
      <w:pPr>
        <w:spacing w:after="0" w:line="259" w:lineRule="auto"/>
        <w:ind w:left="0" w:right="0" w:firstLine="0"/>
        <w:jc w:val="left"/>
        <w:rPr>
          <w:rFonts w:asciiTheme="minorHAnsi" w:hAnsiTheme="minorHAnsi" w:cstheme="minorHAnsi"/>
        </w:rPr>
      </w:pPr>
      <w:r w:rsidRPr="00EF04C4">
        <w:rPr>
          <w:rFonts w:asciiTheme="minorHAnsi" w:hAnsiTheme="minorHAnsi" w:cstheme="minorHAnsi"/>
        </w:rPr>
        <w:t xml:space="preserve"> </w:t>
      </w:r>
    </w:p>
    <w:p w14:paraId="2CECE734" w14:textId="77777777" w:rsidR="00001B9B" w:rsidRPr="00EF04C4" w:rsidRDefault="00001B9B" w:rsidP="00001B9B">
      <w:pPr>
        <w:ind w:left="-5" w:right="931"/>
        <w:rPr>
          <w:rFonts w:asciiTheme="minorHAnsi" w:hAnsiTheme="minorHAnsi" w:cstheme="minorHAnsi"/>
        </w:rPr>
      </w:pPr>
      <w:r w:rsidRPr="00EF04C4">
        <w:rPr>
          <w:rFonts w:asciiTheme="minorHAnsi" w:hAnsiTheme="minorHAnsi" w:cstheme="minorHAnsi"/>
        </w:rPr>
        <w:t xml:space="preserve">Signed …………………………………………………………………………………… </w:t>
      </w:r>
    </w:p>
    <w:p w14:paraId="176E7AAD" w14:textId="77777777" w:rsidR="00001B9B" w:rsidRPr="00EF04C4" w:rsidRDefault="00001B9B" w:rsidP="00001B9B">
      <w:pPr>
        <w:spacing w:after="0" w:line="259" w:lineRule="auto"/>
        <w:ind w:left="0" w:right="0" w:firstLine="0"/>
        <w:jc w:val="left"/>
        <w:rPr>
          <w:rFonts w:asciiTheme="minorHAnsi" w:hAnsiTheme="minorHAnsi" w:cstheme="minorHAnsi"/>
        </w:rPr>
      </w:pPr>
      <w:r w:rsidRPr="00EF04C4">
        <w:rPr>
          <w:rFonts w:asciiTheme="minorHAnsi" w:hAnsiTheme="minorHAnsi" w:cstheme="minorHAnsi"/>
        </w:rPr>
        <w:t xml:space="preserve"> </w:t>
      </w:r>
    </w:p>
    <w:p w14:paraId="04650EF3" w14:textId="77777777" w:rsidR="00001B9B" w:rsidRPr="00EF04C4" w:rsidRDefault="00001B9B" w:rsidP="00001B9B">
      <w:pPr>
        <w:ind w:left="-5" w:right="931"/>
        <w:rPr>
          <w:rFonts w:asciiTheme="minorHAnsi" w:hAnsiTheme="minorHAnsi" w:cstheme="minorHAnsi"/>
        </w:rPr>
      </w:pPr>
      <w:r w:rsidRPr="00EF04C4">
        <w:rPr>
          <w:rFonts w:asciiTheme="minorHAnsi" w:hAnsiTheme="minorHAnsi" w:cstheme="minorHAnsi"/>
        </w:rPr>
        <w:t xml:space="preserve">Name…………………………………………………………………………………….. </w:t>
      </w:r>
    </w:p>
    <w:p w14:paraId="33FB3A6C" w14:textId="77777777" w:rsidR="00001B9B" w:rsidRPr="00EF04C4" w:rsidRDefault="00001B9B" w:rsidP="00001B9B">
      <w:pPr>
        <w:spacing w:after="0" w:line="259" w:lineRule="auto"/>
        <w:ind w:left="0" w:right="0" w:firstLine="0"/>
        <w:jc w:val="left"/>
        <w:rPr>
          <w:rFonts w:asciiTheme="minorHAnsi" w:hAnsiTheme="minorHAnsi" w:cstheme="minorHAnsi"/>
        </w:rPr>
      </w:pPr>
      <w:r w:rsidRPr="00EF04C4">
        <w:rPr>
          <w:rFonts w:asciiTheme="minorHAnsi" w:hAnsiTheme="minorHAnsi" w:cstheme="minorHAnsi"/>
        </w:rPr>
        <w:t xml:space="preserve"> </w:t>
      </w:r>
    </w:p>
    <w:p w14:paraId="47FD1946" w14:textId="77777777" w:rsidR="00001B9B" w:rsidRPr="00EF04C4" w:rsidRDefault="00001B9B" w:rsidP="00001B9B">
      <w:pPr>
        <w:ind w:left="-5" w:right="931"/>
        <w:rPr>
          <w:rFonts w:asciiTheme="minorHAnsi" w:hAnsiTheme="minorHAnsi" w:cstheme="minorHAnsi"/>
        </w:rPr>
      </w:pPr>
      <w:r w:rsidRPr="00EF04C4">
        <w:rPr>
          <w:rFonts w:asciiTheme="minorHAnsi" w:hAnsiTheme="minorHAnsi" w:cstheme="minorHAnsi"/>
        </w:rPr>
        <w:t xml:space="preserve">Office……………………………………………………………………………………. </w:t>
      </w:r>
    </w:p>
    <w:p w14:paraId="53BF7CAD" w14:textId="77777777" w:rsidR="00001B9B" w:rsidRPr="00EF04C4" w:rsidRDefault="00001B9B" w:rsidP="00001B9B">
      <w:pPr>
        <w:spacing w:after="0" w:line="259" w:lineRule="auto"/>
        <w:ind w:left="0" w:right="0" w:firstLine="0"/>
        <w:jc w:val="left"/>
        <w:rPr>
          <w:rFonts w:asciiTheme="minorHAnsi" w:hAnsiTheme="minorHAnsi" w:cstheme="minorHAnsi"/>
        </w:rPr>
      </w:pPr>
      <w:r w:rsidRPr="00EF04C4">
        <w:rPr>
          <w:rFonts w:asciiTheme="minorHAnsi" w:hAnsiTheme="minorHAnsi" w:cstheme="minorHAnsi"/>
        </w:rPr>
        <w:t xml:space="preserve"> </w:t>
      </w:r>
    </w:p>
    <w:p w14:paraId="4A7B6C6D" w14:textId="741EE86A" w:rsidR="00303EED" w:rsidRPr="00EF04C4" w:rsidRDefault="00001B9B" w:rsidP="00001B9B">
      <w:pPr>
        <w:rPr>
          <w:rFonts w:asciiTheme="minorHAnsi" w:hAnsiTheme="minorHAnsi" w:cstheme="minorHAnsi"/>
        </w:rPr>
      </w:pPr>
      <w:r w:rsidRPr="00EF04C4">
        <w:rPr>
          <w:rFonts w:asciiTheme="minorHAnsi" w:hAnsiTheme="minorHAnsi" w:cstheme="minorHAnsi"/>
        </w:rPr>
        <w:t>Date………………………………………………………………………………………</w:t>
      </w:r>
    </w:p>
    <w:sectPr w:rsidR="00303EED" w:rsidRPr="00EF04C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1D700" w14:textId="77777777" w:rsidR="00EF04C4" w:rsidRDefault="00EF04C4" w:rsidP="00EF04C4">
      <w:pPr>
        <w:spacing w:after="0" w:line="240" w:lineRule="auto"/>
      </w:pPr>
      <w:r>
        <w:separator/>
      </w:r>
    </w:p>
  </w:endnote>
  <w:endnote w:type="continuationSeparator" w:id="0">
    <w:p w14:paraId="05E7650E" w14:textId="77777777" w:rsidR="00EF04C4" w:rsidRDefault="00EF04C4" w:rsidP="00EF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20C6B" w14:textId="77777777" w:rsidR="00EF04C4" w:rsidRDefault="00EF04C4" w:rsidP="00EF04C4">
      <w:pPr>
        <w:spacing w:after="0" w:line="240" w:lineRule="auto"/>
      </w:pPr>
      <w:r>
        <w:separator/>
      </w:r>
    </w:p>
  </w:footnote>
  <w:footnote w:type="continuationSeparator" w:id="0">
    <w:p w14:paraId="372366C2" w14:textId="77777777" w:rsidR="00EF04C4" w:rsidRDefault="00EF04C4" w:rsidP="00EF0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F3AE2" w14:textId="29B3A2B7" w:rsidR="00EF04C4" w:rsidRPr="00EF04C4" w:rsidRDefault="00EF04C4" w:rsidP="00EF04C4">
    <w:pPr>
      <w:pStyle w:val="Header"/>
      <w:rPr>
        <w:rFonts w:asciiTheme="minorHAnsi" w:hAnsiTheme="minorHAnsi" w:cstheme="minorHAnsi"/>
        <w:color w:val="auto"/>
        <w:sz w:val="22"/>
      </w:rPr>
    </w:pPr>
    <w:r>
      <w:rPr>
        <w:rFonts w:asciiTheme="minorHAnsi" w:hAnsiTheme="minorHAnsi" w:cstheme="minorHAnsi"/>
      </w:rPr>
      <w:t>[NAME OF CATHEDRAL]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9B"/>
    <w:rsid w:val="00001B9B"/>
    <w:rsid w:val="00191A5C"/>
    <w:rsid w:val="0044495F"/>
    <w:rsid w:val="00561B9F"/>
    <w:rsid w:val="00CC5CEF"/>
    <w:rsid w:val="00E2466E"/>
    <w:rsid w:val="00EF0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9A85"/>
  <w15:chartTrackingRefBased/>
  <w15:docId w15:val="{E4E53403-EB63-47D4-9224-18CCE55F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9B"/>
    <w:pPr>
      <w:spacing w:after="15" w:line="249" w:lineRule="auto"/>
      <w:ind w:left="10" w:right="941" w:hanging="10"/>
      <w:jc w:val="both"/>
    </w:pPr>
    <w:rPr>
      <w:rFonts w:ascii="Times New Roman" w:eastAsia="Times New Roman" w:hAnsi="Times New Roman" w:cs="Times New Roman"/>
      <w:color w:val="000000"/>
      <w:sz w:val="24"/>
      <w:lang w:eastAsia="en-GB"/>
    </w:rPr>
  </w:style>
  <w:style w:type="paragraph" w:styleId="Heading1">
    <w:name w:val="heading 1"/>
    <w:next w:val="Normal"/>
    <w:link w:val="Heading1Char"/>
    <w:uiPriority w:val="9"/>
    <w:qFormat/>
    <w:rsid w:val="00001B9B"/>
    <w:pPr>
      <w:keepNext/>
      <w:keepLines/>
      <w:spacing w:after="10" w:line="249" w:lineRule="auto"/>
      <w:ind w:left="972" w:hanging="10"/>
      <w:outlineLvl w:val="0"/>
    </w:pPr>
    <w:rPr>
      <w:rFonts w:ascii="Times New Roman" w:eastAsia="Times New Roman" w:hAnsi="Times New Roman" w:cs="Times New Roman"/>
      <w:b/>
      <w:color w:val="000000"/>
      <w:sz w:val="24"/>
      <w:lang w:eastAsia="en-GB"/>
    </w:rPr>
  </w:style>
  <w:style w:type="paragraph" w:styleId="Heading2">
    <w:name w:val="heading 2"/>
    <w:next w:val="Normal"/>
    <w:link w:val="Heading2Char"/>
    <w:uiPriority w:val="9"/>
    <w:unhideWhenUsed/>
    <w:qFormat/>
    <w:rsid w:val="00001B9B"/>
    <w:pPr>
      <w:keepNext/>
      <w:keepLines/>
      <w:spacing w:after="10" w:line="249" w:lineRule="auto"/>
      <w:ind w:left="972" w:hanging="10"/>
      <w:outlineLvl w:val="1"/>
    </w:pPr>
    <w:rPr>
      <w:rFonts w:ascii="Times New Roman" w:eastAsia="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B9B"/>
    <w:rPr>
      <w:rFonts w:ascii="Times New Roman" w:eastAsia="Times New Roman" w:hAnsi="Times New Roman" w:cs="Times New Roman"/>
      <w:b/>
      <w:color w:val="000000"/>
      <w:sz w:val="24"/>
      <w:lang w:eastAsia="en-GB"/>
    </w:rPr>
  </w:style>
  <w:style w:type="character" w:customStyle="1" w:styleId="Heading2Char">
    <w:name w:val="Heading 2 Char"/>
    <w:basedOn w:val="DefaultParagraphFont"/>
    <w:link w:val="Heading2"/>
    <w:uiPriority w:val="9"/>
    <w:rsid w:val="00001B9B"/>
    <w:rPr>
      <w:rFonts w:ascii="Times New Roman" w:eastAsia="Times New Roman" w:hAnsi="Times New Roman" w:cs="Times New Roman"/>
      <w:b/>
      <w:color w:val="000000"/>
      <w:sz w:val="24"/>
      <w:lang w:eastAsia="en-GB"/>
    </w:rPr>
  </w:style>
  <w:style w:type="paragraph" w:styleId="Header">
    <w:name w:val="header"/>
    <w:basedOn w:val="Normal"/>
    <w:link w:val="HeaderChar"/>
    <w:uiPriority w:val="99"/>
    <w:unhideWhenUsed/>
    <w:rsid w:val="00EF0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4C4"/>
    <w:rPr>
      <w:rFonts w:ascii="Times New Roman" w:eastAsia="Times New Roman" w:hAnsi="Times New Roman" w:cs="Times New Roman"/>
      <w:color w:val="000000"/>
      <w:sz w:val="24"/>
      <w:lang w:eastAsia="en-GB"/>
    </w:rPr>
  </w:style>
  <w:style w:type="paragraph" w:styleId="Footer">
    <w:name w:val="footer"/>
    <w:basedOn w:val="Normal"/>
    <w:link w:val="FooterChar"/>
    <w:uiPriority w:val="99"/>
    <w:unhideWhenUsed/>
    <w:rsid w:val="00EF0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4C4"/>
    <w:rPr>
      <w:rFonts w:ascii="Times New Roman" w:eastAsia="Times New Roman" w:hAnsi="Times New Roman" w:cs="Times New Roman"/>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Berry</dc:creator>
  <cp:keywords/>
  <dc:description/>
  <cp:lastModifiedBy>Janet Berry</cp:lastModifiedBy>
  <cp:revision>5</cp:revision>
  <dcterms:created xsi:type="dcterms:W3CDTF">2021-09-07T16:46:00Z</dcterms:created>
  <dcterms:modified xsi:type="dcterms:W3CDTF">2021-09-08T15:58:00Z</dcterms:modified>
</cp:coreProperties>
</file>