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18" w:type="dxa"/>
        <w:tblLayout w:type="fixed"/>
        <w:tblLook w:val="0000" w:firstRow="0" w:lastRow="0" w:firstColumn="0" w:lastColumn="0" w:noHBand="0" w:noVBand="0"/>
      </w:tblPr>
      <w:tblGrid>
        <w:gridCol w:w="9747"/>
        <w:gridCol w:w="2471"/>
      </w:tblGrid>
      <w:tr w:rsidR="00FC3701" w14:paraId="08B994CD" w14:textId="77777777" w:rsidTr="00AF010C">
        <w:trPr>
          <w:cantSplit/>
          <w:trHeight w:val="780"/>
        </w:trPr>
        <w:tc>
          <w:tcPr>
            <w:tcW w:w="12218" w:type="dxa"/>
            <w:gridSpan w:val="2"/>
          </w:tcPr>
          <w:p w14:paraId="4A2245E8" w14:textId="77777777" w:rsidR="00FC3701" w:rsidRPr="003C203A" w:rsidRDefault="00FC3701" w:rsidP="00AF010C">
            <w:pPr>
              <w:pStyle w:val="BodyText"/>
              <w:rPr>
                <w:rFonts w:ascii="Arial" w:hAnsi="Arial"/>
                <w:b/>
                <w:sz w:val="28"/>
                <w:szCs w:val="28"/>
              </w:rPr>
            </w:pPr>
            <w:r w:rsidRPr="003C203A">
              <w:rPr>
                <w:rFonts w:ascii="Arial" w:hAnsi="Arial"/>
                <w:b/>
                <w:sz w:val="28"/>
                <w:szCs w:val="28"/>
              </w:rPr>
              <w:t>Bishops’ Advisory Panel on selection for training for ordained ministry</w:t>
            </w:r>
          </w:p>
          <w:p w14:paraId="1FE0A8D4" w14:textId="6DAAFC2A" w:rsidR="00FC3701" w:rsidRDefault="00FC3701" w:rsidP="00AF010C">
            <w:pPr>
              <w:rPr>
                <w:rFonts w:ascii="Arial" w:hAnsi="Arial"/>
              </w:rPr>
            </w:pPr>
            <w:r w:rsidRPr="00B03397">
              <w:rPr>
                <w:rFonts w:ascii="Arial" w:hAnsi="Arial"/>
                <w:b/>
                <w:sz w:val="36"/>
                <w:szCs w:val="36"/>
              </w:rPr>
              <w:t>CONFIDENTIAL</w:t>
            </w:r>
            <w:r w:rsidR="00BB7AD3">
              <w:rPr>
                <w:rFonts w:ascii="Arial" w:hAnsi="Arial"/>
                <w:b/>
                <w:sz w:val="36"/>
                <w:szCs w:val="36"/>
              </w:rPr>
              <w:t xml:space="preserve"> </w:t>
            </w:r>
          </w:p>
        </w:tc>
      </w:tr>
      <w:tr w:rsidR="00FC3701" w14:paraId="61DBD12E" w14:textId="77777777" w:rsidTr="00AF010C">
        <w:trPr>
          <w:gridAfter w:val="1"/>
          <w:wAfter w:w="2471" w:type="dxa"/>
          <w:trHeight w:val="1293"/>
        </w:trPr>
        <w:tc>
          <w:tcPr>
            <w:tcW w:w="9747" w:type="dxa"/>
          </w:tcPr>
          <w:p w14:paraId="528E3066" w14:textId="77777777" w:rsidR="00FC3701" w:rsidRDefault="00FC3701" w:rsidP="00AF010C">
            <w:pPr>
              <w:pStyle w:val="Title"/>
              <w:tabs>
                <w:tab w:val="clear" w:pos="432"/>
                <w:tab w:val="clear" w:pos="864"/>
                <w:tab w:val="clear" w:pos="1296"/>
              </w:tabs>
              <w:jc w:val="left"/>
              <w:rPr>
                <w:rFonts w:ascii="Arial" w:hAnsi="Arial"/>
              </w:rPr>
            </w:pPr>
          </w:p>
          <w:p w14:paraId="33E38E2D" w14:textId="77777777" w:rsidR="00FC3701" w:rsidRDefault="00FC3701" w:rsidP="00AF010C">
            <w:pPr>
              <w:pStyle w:val="Title"/>
              <w:tabs>
                <w:tab w:val="clear" w:pos="432"/>
                <w:tab w:val="clear" w:pos="864"/>
                <w:tab w:val="clear" w:pos="1296"/>
              </w:tabs>
              <w:jc w:val="left"/>
              <w:rPr>
                <w:rFonts w:ascii="Arial" w:hAnsi="Arial"/>
              </w:rPr>
            </w:pPr>
            <w:r>
              <w:rPr>
                <w:rFonts w:ascii="Arial" w:hAnsi="Arial"/>
              </w:rPr>
              <w:t>DIOCESE OF</w:t>
            </w:r>
          </w:p>
          <w:p w14:paraId="3BD21503" w14:textId="77777777" w:rsidR="00FC3701" w:rsidRDefault="00FC3701" w:rsidP="00AF010C">
            <w:pPr>
              <w:ind w:left="1854" w:hanging="567"/>
              <w:rPr>
                <w:rFonts w:ascii="Arial" w:hAnsi="Arial"/>
                <w:b/>
              </w:rPr>
            </w:pPr>
            <w:r>
              <w:rPr>
                <w:rFonts w:ascii="Arial" w:hAnsi="Arial"/>
                <w:b/>
              </w:rPr>
              <w:t xml:space="preserve">                                 </w:t>
            </w:r>
          </w:p>
          <w:p w14:paraId="057CE491" w14:textId="77777777" w:rsidR="00FC3701" w:rsidRPr="00B03397" w:rsidRDefault="00FC3701" w:rsidP="00AF010C">
            <w:pPr>
              <w:rPr>
                <w:rFonts w:ascii="Arial" w:hAnsi="Arial"/>
                <w:sz w:val="36"/>
                <w:szCs w:val="36"/>
              </w:rPr>
            </w:pPr>
            <w:r>
              <w:rPr>
                <w:rFonts w:ascii="Arial" w:hAnsi="Arial"/>
                <w:b/>
              </w:rPr>
              <w:t>SPONSORING PAPERS PART 2</w:t>
            </w:r>
          </w:p>
          <w:p w14:paraId="2359454D" w14:textId="77777777" w:rsidR="00FC3701" w:rsidRDefault="00FC3701" w:rsidP="00AF010C">
            <w:pPr>
              <w:rPr>
                <w:rFonts w:ascii="Arial" w:hAnsi="Arial"/>
                <w:b/>
              </w:rPr>
            </w:pPr>
          </w:p>
          <w:p w14:paraId="32C45E69" w14:textId="77777777" w:rsidR="00FC3701" w:rsidRPr="00CA2C2E" w:rsidRDefault="00FC3701" w:rsidP="00AF010C">
            <w:pPr>
              <w:rPr>
                <w:rFonts w:ascii="Arial" w:hAnsi="Arial"/>
                <w:b/>
              </w:rPr>
            </w:pPr>
            <w:r w:rsidRPr="00CA2C2E">
              <w:rPr>
                <w:rFonts w:ascii="Arial" w:hAnsi="Arial"/>
                <w:b/>
              </w:rPr>
              <w:t xml:space="preserve">CANDIDATE NAME:                                                                </w:t>
            </w:r>
          </w:p>
          <w:p w14:paraId="3266A7E7" w14:textId="77777777" w:rsidR="00FC3701" w:rsidRPr="00CA2C2E" w:rsidRDefault="00FC3701" w:rsidP="00AF010C">
            <w:pPr>
              <w:tabs>
                <w:tab w:val="left" w:pos="4785"/>
              </w:tabs>
              <w:rPr>
                <w:rFonts w:ascii="Arial" w:hAnsi="Arial"/>
                <w:b/>
              </w:rPr>
            </w:pPr>
            <w:r w:rsidRPr="00CA2C2E">
              <w:rPr>
                <w:rFonts w:ascii="Arial" w:hAnsi="Arial"/>
                <w:b/>
              </w:rPr>
              <w:tab/>
            </w:r>
          </w:p>
          <w:p w14:paraId="274426E1" w14:textId="77777777" w:rsidR="00FC3701" w:rsidRPr="00C85149" w:rsidRDefault="00FC3701" w:rsidP="00AF010C">
            <w:pPr>
              <w:rPr>
                <w:rFonts w:ascii="Arial" w:hAnsi="Arial" w:cs="Arial"/>
                <w:b/>
              </w:rPr>
            </w:pPr>
            <w:r w:rsidRPr="00C85149">
              <w:rPr>
                <w:rFonts w:ascii="Arial" w:hAnsi="Arial" w:cs="Arial"/>
                <w:b/>
              </w:rPr>
              <w:t>30)</w:t>
            </w:r>
            <w:r w:rsidRPr="00C85149">
              <w:rPr>
                <w:rFonts w:ascii="Arial" w:hAnsi="Arial" w:cs="Arial"/>
                <w:b/>
              </w:rPr>
              <w:tab/>
              <w:t>What is the current status of the following:</w:t>
            </w:r>
          </w:p>
          <w:p w14:paraId="7C945708" w14:textId="77777777" w:rsidR="00FC3701" w:rsidRDefault="00FC3701" w:rsidP="00AF010C">
            <w:pPr>
              <w:rPr>
                <w:rFonts w:ascii="Arial" w:hAnsi="Arial"/>
              </w:rPr>
            </w:pPr>
          </w:p>
        </w:tc>
      </w:tr>
    </w:tbl>
    <w:p w14:paraId="48F4B48B" w14:textId="77777777" w:rsidR="00B92EB8" w:rsidRDefault="00B92EB8" w:rsidP="00B92EB8">
      <w:pPr>
        <w:tabs>
          <w:tab w:val="left" w:pos="426"/>
          <w:tab w:val="left" w:pos="709"/>
          <w:tab w:val="left" w:pos="5529"/>
          <w:tab w:val="left" w:pos="6804"/>
          <w:tab w:val="left" w:pos="7797"/>
          <w:tab w:val="left" w:pos="8777"/>
        </w:tabs>
        <w:spacing w:line="360" w:lineRule="auto"/>
        <w:rPr>
          <w:rStyle w:val="Style1"/>
        </w:rPr>
      </w:pPr>
      <w:r>
        <w:rPr>
          <w:rStyle w:val="Style1"/>
        </w:rPr>
        <w:tab/>
      </w:r>
      <w:r w:rsidR="00FC3701">
        <w:rPr>
          <w:rStyle w:val="Style1"/>
        </w:rPr>
        <w:tab/>
        <w:t>H</w:t>
      </w:r>
      <w:r>
        <w:rPr>
          <w:rStyle w:val="Style1"/>
        </w:rPr>
        <w:t xml:space="preserve">as </w:t>
      </w:r>
      <w:r w:rsidR="00FC3701">
        <w:rPr>
          <w:rStyle w:val="Style1"/>
        </w:rPr>
        <w:t xml:space="preserve">an Archbishops’ Faculty </w:t>
      </w:r>
      <w:r>
        <w:rPr>
          <w:rStyle w:val="Style1"/>
        </w:rPr>
        <w:t>it been received?</w:t>
      </w:r>
      <w:r>
        <w:rPr>
          <w:rStyle w:val="Style1"/>
        </w:rPr>
        <w:tab/>
      </w:r>
      <w:sdt>
        <w:sdtPr>
          <w:rPr>
            <w:rStyle w:val="Style1"/>
          </w:rPr>
          <w:tag w:val="facultyreceived"/>
          <w:id w:val="-1921937849"/>
          <w:placeholder>
            <w:docPart w:val="241B92A8685442E083FB1C8B1303AD83"/>
          </w:placeholder>
          <w:showingPlcHdr/>
          <w:comboBox>
            <w:listItem w:displayText="Yes" w:value="Y"/>
            <w:listItem w:displayText="No" w:value="N"/>
            <w:listItem w:displayText="Not Applicable" w:value="NA"/>
          </w:comboBox>
        </w:sdtPr>
        <w:sdtEndPr>
          <w:rPr>
            <w:rStyle w:val="Style1"/>
          </w:rPr>
        </w:sdtEndPr>
        <w:sdtContent>
          <w:r w:rsidRPr="00647778">
            <w:rPr>
              <w:rStyle w:val="PlaceholderText"/>
              <w:rFonts w:eastAsiaTheme="minorHAnsi"/>
            </w:rPr>
            <w:t>Choose an item.</w:t>
          </w:r>
        </w:sdtContent>
      </w:sdt>
      <w:r>
        <w:rPr>
          <w:rStyle w:val="Style1"/>
        </w:rPr>
        <w:t xml:space="preserve"> </w:t>
      </w:r>
    </w:p>
    <w:p w14:paraId="6EBF025F" w14:textId="77777777" w:rsidR="00FC3701" w:rsidRDefault="00FC3701" w:rsidP="00FC3701">
      <w:pPr>
        <w:tabs>
          <w:tab w:val="left" w:pos="426"/>
          <w:tab w:val="left" w:pos="709"/>
          <w:tab w:val="left" w:pos="5529"/>
          <w:tab w:val="left" w:pos="6804"/>
          <w:tab w:val="left" w:pos="7797"/>
          <w:tab w:val="left" w:pos="8777"/>
        </w:tabs>
        <w:spacing w:line="360" w:lineRule="auto"/>
      </w:pPr>
    </w:p>
    <w:p w14:paraId="30CAFA76" w14:textId="77777777" w:rsidR="00FC3701" w:rsidRPr="0027036C" w:rsidRDefault="00FC3701" w:rsidP="00FC3701">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Pr>
          <w:rFonts w:ascii="Arial" w:hAnsi="Arial" w:cs="Arial"/>
        </w:rPr>
        <w:tab/>
      </w:r>
      <w:r w:rsidRPr="0027036C">
        <w:rPr>
          <w:rFonts w:ascii="Arial" w:hAnsi="Arial" w:cs="Arial"/>
        </w:rPr>
        <w:t xml:space="preserve">Has the candidate completed a Statement of Financial Position Form? </w:t>
      </w:r>
    </w:p>
    <w:p w14:paraId="75F755C2" w14:textId="77777777" w:rsidR="00FC3701" w:rsidRDefault="00FC3701" w:rsidP="00FC3701">
      <w:pPr>
        <w:tabs>
          <w:tab w:val="left" w:pos="426"/>
          <w:tab w:val="left" w:pos="709"/>
          <w:tab w:val="left" w:pos="5529"/>
          <w:tab w:val="left" w:pos="6804"/>
          <w:tab w:val="left" w:pos="7797"/>
          <w:tab w:val="left" w:pos="8777"/>
        </w:tabs>
        <w:spacing w:line="360" w:lineRule="auto"/>
        <w:rPr>
          <w:rFonts w:ascii="Arial" w:hAnsi="Arial" w:cs="Arial"/>
        </w:rPr>
      </w:pPr>
      <w:r w:rsidRPr="0027036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tag w:val="fincancialstatement"/>
          <w:id w:val="886454084"/>
          <w:placeholder>
            <w:docPart w:val="5D781D63700F4C9788044052933B3272"/>
          </w:placeholder>
          <w:showingPlcHdr/>
          <w:dropDownList>
            <w:listItem w:displayText="No" w:value="N"/>
            <w:listItem w:displayText="Yes" w:value="Y"/>
          </w:dropDownList>
        </w:sdtPr>
        <w:sdtEndPr/>
        <w:sdtContent>
          <w:r>
            <w:rPr>
              <w:rStyle w:val="PlaceholderText"/>
              <w:rFonts w:eastAsiaTheme="minorHAnsi"/>
            </w:rPr>
            <w:t>No (click to change)</w:t>
          </w:r>
        </w:sdtContent>
      </w:sdt>
    </w:p>
    <w:p w14:paraId="2CA1EBF6" w14:textId="77777777" w:rsidR="00FC3701" w:rsidRDefault="00FC3701" w:rsidP="00FC3701">
      <w:pPr>
        <w:tabs>
          <w:tab w:val="left" w:pos="426"/>
          <w:tab w:val="left" w:pos="709"/>
          <w:tab w:val="left" w:pos="5529"/>
          <w:tab w:val="left" w:pos="6804"/>
          <w:tab w:val="left" w:pos="7797"/>
          <w:tab w:val="left" w:pos="8777"/>
        </w:tabs>
        <w:rPr>
          <w:rFonts w:ascii="Arial" w:hAnsi="Arial" w:cs="Arial"/>
        </w:rPr>
      </w:pPr>
    </w:p>
    <w:p w14:paraId="5AE61934" w14:textId="77777777" w:rsidR="00FC3701" w:rsidRDefault="00FC3701" w:rsidP="00FC3701">
      <w:pPr>
        <w:tabs>
          <w:tab w:val="left" w:pos="426"/>
          <w:tab w:val="left" w:pos="709"/>
          <w:tab w:val="left" w:pos="5529"/>
          <w:tab w:val="left" w:pos="6804"/>
          <w:tab w:val="left" w:pos="7797"/>
          <w:tab w:val="left" w:pos="8777"/>
        </w:tabs>
        <w:ind w:left="709"/>
        <w:rPr>
          <w:rFonts w:ascii="Arial" w:hAnsi="Arial" w:cs="Arial"/>
        </w:rPr>
      </w:pPr>
      <w:r w:rsidRPr="0027036C">
        <w:rPr>
          <w:rFonts w:ascii="Arial" w:hAnsi="Arial" w:cs="Arial"/>
        </w:rPr>
        <w:t xml:space="preserve">Have you received a copy of the candidate’s Confidential Declaration – Protection of Children, Young People and Vulnerable Adults Form?  </w:t>
      </w:r>
      <w:r>
        <w:rPr>
          <w:rFonts w:ascii="Arial" w:hAnsi="Arial" w:cs="Arial"/>
        </w:rPr>
        <w:tab/>
      </w:r>
      <w:r>
        <w:rPr>
          <w:rFonts w:ascii="Arial" w:hAnsi="Arial" w:cs="Arial"/>
        </w:rPr>
        <w:tab/>
      </w:r>
      <w:r>
        <w:rPr>
          <w:rFonts w:ascii="Arial" w:hAnsi="Arial" w:cs="Arial"/>
        </w:rPr>
        <w:tab/>
      </w:r>
      <w:sdt>
        <w:sdtPr>
          <w:rPr>
            <w:rFonts w:ascii="Arial" w:hAnsi="Arial" w:cs="Arial"/>
          </w:rPr>
          <w:tag w:val="selfdeclaration"/>
          <w:id w:val="-582305281"/>
          <w:placeholder>
            <w:docPart w:val="6256F5216A0742A1A861B21117C8E818"/>
          </w:placeholder>
          <w:showingPlcHdr/>
          <w:dropDownList>
            <w:listItem w:displayText="No" w:value="N"/>
            <w:listItem w:displayText="Yes" w:value="Y"/>
          </w:dropDownList>
        </w:sdtPr>
        <w:sdtEndPr/>
        <w:sdtContent>
          <w:r>
            <w:rPr>
              <w:rStyle w:val="PlaceholderText"/>
              <w:rFonts w:eastAsiaTheme="minorHAnsi"/>
            </w:rPr>
            <w:t>No (click to change)</w:t>
          </w:r>
        </w:sdtContent>
      </w:sdt>
    </w:p>
    <w:p w14:paraId="4861BBC1" w14:textId="77777777" w:rsidR="00FC3701" w:rsidRDefault="00FC3701" w:rsidP="00FC3701">
      <w:pPr>
        <w:tabs>
          <w:tab w:val="left" w:pos="6804"/>
        </w:tabs>
        <w:spacing w:after="160" w:line="259" w:lineRule="auto"/>
        <w:rPr>
          <w:rFonts w:ascii="Arial" w:hAnsi="Arial" w:cs="Arial"/>
        </w:rPr>
      </w:pPr>
    </w:p>
    <w:p w14:paraId="686CA91D" w14:textId="77777777" w:rsidR="00FC3701" w:rsidRDefault="00FC3701" w:rsidP="00FC3701">
      <w:pPr>
        <w:tabs>
          <w:tab w:val="left" w:pos="6804"/>
        </w:tabs>
        <w:spacing w:after="160" w:line="259" w:lineRule="auto"/>
        <w:ind w:left="709" w:firstLine="11"/>
        <w:rPr>
          <w:rFonts w:ascii="Arial" w:hAnsi="Arial" w:cs="Arial"/>
        </w:rPr>
      </w:pPr>
      <w:r w:rsidRPr="0027036C">
        <w:rPr>
          <w:rFonts w:ascii="Arial" w:hAnsi="Arial" w:cs="Arial"/>
        </w:rPr>
        <w:t>Have you received a copy of the candidate's DBS Enhanced Disclosure Certificate?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tag w:val="dbs"/>
          <w:id w:val="-536120842"/>
          <w:placeholder>
            <w:docPart w:val="DAD7C312571B4389AB5BD82A77F06135"/>
          </w:placeholder>
          <w:showingPlcHdr/>
          <w:dropDownList>
            <w:listItem w:displayText="No" w:value="N"/>
            <w:listItem w:displayText="Yes" w:value="Y"/>
          </w:dropDownList>
        </w:sdtPr>
        <w:sdtEndPr/>
        <w:sdtContent>
          <w:r>
            <w:rPr>
              <w:rStyle w:val="PlaceholderText"/>
              <w:rFonts w:eastAsiaTheme="minorHAnsi"/>
            </w:rPr>
            <w:t>No (click to change)</w:t>
          </w:r>
        </w:sdtContent>
      </w:sdt>
    </w:p>
    <w:p w14:paraId="2BA09ABF" w14:textId="77777777" w:rsidR="00FC3701" w:rsidRPr="00BA5B10" w:rsidRDefault="00FC3701" w:rsidP="00FC3701">
      <w:pPr>
        <w:tabs>
          <w:tab w:val="left" w:pos="426"/>
          <w:tab w:val="left" w:pos="709"/>
          <w:tab w:val="left" w:pos="5529"/>
          <w:tab w:val="left" w:pos="6804"/>
          <w:tab w:val="left" w:pos="7797"/>
          <w:tab w:val="left" w:pos="8777"/>
        </w:tabs>
        <w:ind w:left="709"/>
        <w:rPr>
          <w:rFonts w:ascii="Arial" w:hAnsi="Arial" w:cs="Arial"/>
        </w:rPr>
      </w:pPr>
      <w:r w:rsidRPr="0027036C">
        <w:rPr>
          <w:rFonts w:ascii="Arial" w:hAnsi="Arial" w:cs="Arial"/>
        </w:rPr>
        <w:t>Has the candidate provided the Diocese with a full CV, details of any experience of work with children, young people and vulnerable adults, and an explanation of any gaps in employment as required in the Safeguarding Guidelines Relating to Safer Recruitm</w:t>
      </w:r>
      <w:r>
        <w:rPr>
          <w:rFonts w:ascii="Arial" w:hAnsi="Arial" w:cs="Arial"/>
        </w:rPr>
        <w:t>e</w:t>
      </w:r>
      <w:r w:rsidRPr="0027036C">
        <w:rPr>
          <w:rFonts w:ascii="Arial" w:hAnsi="Arial" w:cs="Arial"/>
        </w:rPr>
        <w:t>nt?</w:t>
      </w:r>
      <w:r>
        <w:rPr>
          <w:rFonts w:ascii="Arial" w:hAnsi="Arial" w:cs="Arial"/>
        </w:rPr>
        <w:tab/>
      </w:r>
      <w:r>
        <w:rPr>
          <w:rFonts w:ascii="Arial" w:hAnsi="Arial" w:cs="Arial"/>
        </w:rPr>
        <w:tab/>
      </w:r>
      <w:sdt>
        <w:sdtPr>
          <w:rPr>
            <w:rFonts w:ascii="Arial" w:hAnsi="Arial" w:cs="Arial"/>
          </w:rPr>
          <w:tag w:val="CVreceived"/>
          <w:id w:val="1946429695"/>
          <w:placeholder>
            <w:docPart w:val="9CBD289785EC4FC1B030D2CA6B77DAB9"/>
          </w:placeholder>
          <w:showingPlcHdr/>
          <w:dropDownList>
            <w:listItem w:displayText="No" w:value="N"/>
            <w:listItem w:displayText="Yes" w:value="Y"/>
          </w:dropDownList>
        </w:sdtPr>
        <w:sdtEndPr/>
        <w:sdtContent>
          <w:r>
            <w:rPr>
              <w:rStyle w:val="PlaceholderText"/>
              <w:rFonts w:eastAsiaTheme="minorHAnsi"/>
            </w:rPr>
            <w:t>No (click to change)</w:t>
          </w:r>
        </w:sdtContent>
      </w:sdt>
    </w:p>
    <w:p w14:paraId="4B5D69BA" w14:textId="5A253DCF" w:rsidR="00FC3701" w:rsidRDefault="00FC3701" w:rsidP="00FC3701">
      <w:pPr>
        <w:tabs>
          <w:tab w:val="left" w:pos="426"/>
          <w:tab w:val="left" w:pos="709"/>
          <w:tab w:val="left" w:pos="5529"/>
          <w:tab w:val="left" w:pos="6804"/>
          <w:tab w:val="left" w:pos="7797"/>
          <w:tab w:val="left" w:pos="8777"/>
        </w:tabs>
        <w:spacing w:line="360" w:lineRule="auto"/>
        <w:rPr>
          <w:rFonts w:ascii="Arial" w:hAnsi="Arial" w:cs="Arial"/>
        </w:rPr>
      </w:pPr>
    </w:p>
    <w:p w14:paraId="66CA7598" w14:textId="7443CC20" w:rsidR="00BB7AD3" w:rsidRDefault="00BB7AD3" w:rsidP="00BB7AD3">
      <w:pPr>
        <w:tabs>
          <w:tab w:val="left" w:pos="426"/>
          <w:tab w:val="left" w:pos="709"/>
          <w:tab w:val="left" w:pos="5529"/>
          <w:tab w:val="left" w:pos="6804"/>
          <w:tab w:val="left" w:pos="7797"/>
          <w:tab w:val="left" w:pos="8777"/>
        </w:tabs>
        <w:ind w:left="709"/>
        <w:rPr>
          <w:rFonts w:ascii="Arial" w:hAnsi="Arial" w:cs="Arial"/>
        </w:rPr>
      </w:pPr>
      <w:r>
        <w:rPr>
          <w:rFonts w:ascii="Arial" w:hAnsi="Arial" w:cs="Arial"/>
        </w:rPr>
        <w:t xml:space="preserve">Safeguarding Training: Has the candidate satisfactorily completed the </w:t>
      </w:r>
      <w:r w:rsidRPr="00BB7AD3">
        <w:rPr>
          <w:rFonts w:ascii="Arial" w:hAnsi="Arial" w:cs="Arial"/>
          <w:b/>
        </w:rPr>
        <w:t>Basic</w:t>
      </w:r>
      <w:r>
        <w:rPr>
          <w:rFonts w:ascii="Arial" w:hAnsi="Arial" w:cs="Arial"/>
        </w:rPr>
        <w:t xml:space="preserve"> Module?                                                                             </w:t>
      </w:r>
      <w:sdt>
        <w:sdtPr>
          <w:rPr>
            <w:rFonts w:ascii="Arial" w:hAnsi="Arial" w:cs="Arial"/>
          </w:rPr>
          <w:tag w:val="CVreceived"/>
          <w:id w:val="-426421325"/>
          <w:placeholder>
            <w:docPart w:val="4BDE20F0B4D042B1859A4650370B3896"/>
          </w:placeholder>
          <w:showingPlcHdr/>
          <w:dropDownList>
            <w:listItem w:displayText="No" w:value="N"/>
            <w:listItem w:displayText="Yes" w:value="Y"/>
          </w:dropDownList>
        </w:sdtPr>
        <w:sdtContent>
          <w:r>
            <w:rPr>
              <w:rStyle w:val="PlaceholderText"/>
              <w:rFonts w:eastAsiaTheme="minorHAnsi"/>
            </w:rPr>
            <w:t>No (click to change)</w:t>
          </w:r>
        </w:sdtContent>
      </w:sdt>
    </w:p>
    <w:p w14:paraId="39C51D28" w14:textId="77777777" w:rsidR="00BB7AD3" w:rsidRDefault="00BB7AD3" w:rsidP="00BB7AD3">
      <w:pPr>
        <w:tabs>
          <w:tab w:val="left" w:pos="426"/>
          <w:tab w:val="left" w:pos="709"/>
          <w:tab w:val="left" w:pos="5529"/>
          <w:tab w:val="left" w:pos="6804"/>
          <w:tab w:val="left" w:pos="7797"/>
          <w:tab w:val="left" w:pos="8777"/>
        </w:tabs>
        <w:spacing w:line="360" w:lineRule="auto"/>
        <w:rPr>
          <w:rFonts w:ascii="Arial" w:hAnsi="Arial" w:cs="Arial"/>
        </w:rPr>
      </w:pPr>
    </w:p>
    <w:p w14:paraId="59FC47BE" w14:textId="2CFCEB10" w:rsidR="00BB7AD3" w:rsidRDefault="00BB7AD3" w:rsidP="00BB7AD3">
      <w:pPr>
        <w:tabs>
          <w:tab w:val="left" w:pos="426"/>
          <w:tab w:val="left" w:pos="709"/>
          <w:tab w:val="left" w:pos="5529"/>
          <w:tab w:val="left" w:pos="6804"/>
          <w:tab w:val="left" w:pos="7797"/>
          <w:tab w:val="left" w:pos="8777"/>
        </w:tabs>
        <w:ind w:left="709"/>
        <w:rPr>
          <w:rFonts w:ascii="Arial" w:hAnsi="Arial" w:cs="Arial"/>
        </w:rPr>
      </w:pPr>
      <w:r>
        <w:rPr>
          <w:rFonts w:ascii="Arial" w:hAnsi="Arial" w:cs="Arial"/>
        </w:rPr>
        <w:t xml:space="preserve">Safeguarding Training: Has the candidate satisfactorily completed the </w:t>
      </w:r>
      <w:r w:rsidRPr="00BB7AD3">
        <w:rPr>
          <w:rFonts w:ascii="Arial" w:hAnsi="Arial" w:cs="Arial"/>
          <w:b/>
        </w:rPr>
        <w:t>Foundation</w:t>
      </w:r>
      <w:r>
        <w:rPr>
          <w:rFonts w:ascii="Arial" w:hAnsi="Arial" w:cs="Arial"/>
        </w:rPr>
        <w:t xml:space="preserve"> </w:t>
      </w:r>
      <w:r>
        <w:rPr>
          <w:rFonts w:ascii="Arial" w:hAnsi="Arial" w:cs="Arial"/>
        </w:rPr>
        <w:t>Module</w:t>
      </w:r>
      <w:r>
        <w:rPr>
          <w:rFonts w:ascii="Arial" w:hAnsi="Arial" w:cs="Arial"/>
        </w:rPr>
        <w:t>?</w:t>
      </w:r>
      <w:r>
        <w:rPr>
          <w:rFonts w:ascii="Arial" w:hAnsi="Arial" w:cs="Arial"/>
        </w:rPr>
        <w:t xml:space="preserve">                                                         </w:t>
      </w:r>
      <w:sdt>
        <w:sdtPr>
          <w:rPr>
            <w:rFonts w:ascii="Arial" w:hAnsi="Arial" w:cs="Arial"/>
          </w:rPr>
          <w:tag w:val="CVreceived"/>
          <w:id w:val="-1600403213"/>
          <w:placeholder>
            <w:docPart w:val="2E31E6B22FD44441B6A89C102F94CA1A"/>
          </w:placeholder>
          <w:showingPlcHdr/>
          <w:dropDownList>
            <w:listItem w:displayText="No" w:value="N"/>
            <w:listItem w:displayText="Yes" w:value="Y"/>
          </w:dropDownList>
        </w:sdtPr>
        <w:sdtContent>
          <w:r>
            <w:rPr>
              <w:rStyle w:val="PlaceholderText"/>
              <w:rFonts w:eastAsiaTheme="minorHAnsi"/>
            </w:rPr>
            <w:t>No (click to change)</w:t>
          </w:r>
        </w:sdtContent>
      </w:sdt>
    </w:p>
    <w:p w14:paraId="76E792F0" w14:textId="7DD2919C" w:rsidR="00BB7AD3" w:rsidRDefault="00BB7AD3" w:rsidP="00FC3701">
      <w:pPr>
        <w:tabs>
          <w:tab w:val="left" w:pos="426"/>
          <w:tab w:val="left" w:pos="709"/>
          <w:tab w:val="left" w:pos="5529"/>
          <w:tab w:val="left" w:pos="6804"/>
          <w:tab w:val="left" w:pos="7797"/>
          <w:tab w:val="left" w:pos="8777"/>
        </w:tabs>
        <w:spacing w:line="360" w:lineRule="auto"/>
        <w:rPr>
          <w:rFonts w:ascii="Arial" w:hAnsi="Arial" w:cs="Arial"/>
        </w:rPr>
      </w:pPr>
    </w:p>
    <w:p w14:paraId="122914D8" w14:textId="77777777" w:rsidR="00BB7AD3" w:rsidRPr="00C85149" w:rsidRDefault="00BB7AD3" w:rsidP="00FC3701">
      <w:pPr>
        <w:tabs>
          <w:tab w:val="left" w:pos="426"/>
          <w:tab w:val="left" w:pos="709"/>
          <w:tab w:val="left" w:pos="5529"/>
          <w:tab w:val="left" w:pos="6804"/>
          <w:tab w:val="left" w:pos="7797"/>
          <w:tab w:val="left" w:pos="8777"/>
        </w:tabs>
        <w:spacing w:line="360" w:lineRule="auto"/>
        <w:rPr>
          <w:rFonts w:ascii="Arial" w:hAnsi="Arial" w:cs="Arial"/>
        </w:rPr>
      </w:pPr>
    </w:p>
    <w:p w14:paraId="59ADE454" w14:textId="77777777" w:rsidR="00FC3701" w:rsidRPr="00C85149" w:rsidRDefault="00FC3701" w:rsidP="00FC3701">
      <w:pPr>
        <w:rPr>
          <w:rFonts w:ascii="Arial" w:hAnsi="Arial" w:cs="Arial"/>
          <w:b/>
        </w:rPr>
      </w:pPr>
      <w:r w:rsidRPr="00C85149">
        <w:rPr>
          <w:rFonts w:ascii="Arial" w:hAnsi="Arial" w:cs="Arial"/>
          <w:b/>
        </w:rPr>
        <w:t>31)</w:t>
      </w:r>
      <w:r w:rsidRPr="00C85149">
        <w:rPr>
          <w:rFonts w:ascii="Arial" w:hAnsi="Arial" w:cs="Arial"/>
          <w:b/>
        </w:rPr>
        <w:tab/>
        <w:t xml:space="preserve">Personal history including occupational pattern </w:t>
      </w:r>
    </w:p>
    <w:p w14:paraId="7F1D4999" w14:textId="77777777" w:rsidR="00FC3701" w:rsidRPr="00C85149" w:rsidRDefault="00FC3701" w:rsidP="00FC3701">
      <w:pPr>
        <w:rPr>
          <w:rFonts w:ascii="Arial" w:hAnsi="Arial" w:cs="Arial"/>
        </w:rPr>
      </w:pPr>
    </w:p>
    <w:p w14:paraId="219D5FAE" w14:textId="77777777" w:rsidR="00FC3701" w:rsidRPr="00C85149" w:rsidRDefault="00FC3701" w:rsidP="00FC3701">
      <w:pPr>
        <w:ind w:left="720" w:hanging="720"/>
        <w:rPr>
          <w:rFonts w:ascii="Arial" w:hAnsi="Arial" w:cs="Arial"/>
          <w:b/>
        </w:rPr>
      </w:pPr>
      <w:r w:rsidRPr="00C85149">
        <w:rPr>
          <w:rFonts w:ascii="Arial" w:hAnsi="Arial" w:cs="Arial"/>
          <w:b/>
        </w:rPr>
        <w:t>32)</w:t>
      </w:r>
      <w:r w:rsidRPr="00C85149">
        <w:rPr>
          <w:rFonts w:ascii="Arial" w:hAnsi="Arial" w:cs="Arial"/>
          <w:b/>
        </w:rPr>
        <w:tab/>
        <w:t xml:space="preserve">Criteria to be explored by the Vocational Adviser </w:t>
      </w:r>
    </w:p>
    <w:p w14:paraId="2D6C5BAC" w14:textId="77777777" w:rsidR="00FC3701" w:rsidRPr="00C85149" w:rsidRDefault="00FC3701" w:rsidP="00FC3701">
      <w:pPr>
        <w:rPr>
          <w:rFonts w:ascii="Arial" w:hAnsi="Arial" w:cs="Arial"/>
          <w:b/>
        </w:rPr>
      </w:pPr>
    </w:p>
    <w:p w14:paraId="31059793" w14:textId="77777777" w:rsidR="00FC3701" w:rsidRPr="00C85149" w:rsidRDefault="00FC3701" w:rsidP="00FC3701">
      <w:pPr>
        <w:rPr>
          <w:rFonts w:ascii="Arial" w:hAnsi="Arial" w:cs="Arial"/>
          <w:b/>
        </w:rPr>
      </w:pPr>
      <w:r w:rsidRPr="00C85149">
        <w:rPr>
          <w:rFonts w:ascii="Arial" w:hAnsi="Arial" w:cs="Arial"/>
          <w:b/>
        </w:rPr>
        <w:t>33)</w:t>
      </w:r>
      <w:r w:rsidRPr="00C85149">
        <w:rPr>
          <w:rFonts w:ascii="Arial" w:hAnsi="Arial" w:cs="Arial"/>
          <w:b/>
        </w:rPr>
        <w:tab/>
        <w:t>Criteria to be explored by the Pastoral Adviser</w:t>
      </w:r>
    </w:p>
    <w:p w14:paraId="3E949DD2" w14:textId="77777777" w:rsidR="00FC3701" w:rsidRDefault="00FC3701" w:rsidP="00FC3701">
      <w:pPr>
        <w:rPr>
          <w:b/>
        </w:rPr>
      </w:pPr>
    </w:p>
    <w:p w14:paraId="66775CB3" w14:textId="77777777" w:rsidR="00FC3701" w:rsidRPr="00C85149" w:rsidRDefault="00FC3701" w:rsidP="00FC3701">
      <w:pPr>
        <w:rPr>
          <w:rFonts w:ascii="Arial" w:hAnsi="Arial" w:cs="Arial"/>
          <w:b/>
        </w:rPr>
      </w:pPr>
      <w:r w:rsidRPr="00C85149">
        <w:rPr>
          <w:rFonts w:ascii="Arial" w:hAnsi="Arial" w:cs="Arial"/>
          <w:b/>
        </w:rPr>
        <w:lastRenderedPageBreak/>
        <w:t>34)</w:t>
      </w:r>
      <w:r w:rsidRPr="00C85149">
        <w:rPr>
          <w:rFonts w:ascii="Arial" w:hAnsi="Arial" w:cs="Arial"/>
          <w:b/>
        </w:rPr>
        <w:tab/>
        <w:t>Criteria to be explored by the Educational Adviser</w:t>
      </w:r>
    </w:p>
    <w:p w14:paraId="0C2C2FF3" w14:textId="77777777" w:rsidR="00FC3701" w:rsidRPr="00C85149" w:rsidRDefault="00FC3701" w:rsidP="00FC3701">
      <w:pPr>
        <w:rPr>
          <w:rFonts w:ascii="Arial" w:hAnsi="Arial" w:cs="Arial"/>
          <w:b/>
        </w:rPr>
      </w:pPr>
    </w:p>
    <w:p w14:paraId="1638267E" w14:textId="77777777" w:rsidR="00FC3701" w:rsidRPr="00C85149" w:rsidRDefault="00FC3701" w:rsidP="00FC3701">
      <w:pPr>
        <w:rPr>
          <w:rFonts w:ascii="Arial" w:hAnsi="Arial" w:cs="Arial"/>
          <w:b/>
        </w:rPr>
      </w:pPr>
      <w:r w:rsidRPr="00C85149">
        <w:rPr>
          <w:rFonts w:ascii="Arial" w:hAnsi="Arial" w:cs="Arial"/>
          <w:b/>
        </w:rPr>
        <w:t>35)</w:t>
      </w:r>
      <w:r w:rsidRPr="00C85149">
        <w:rPr>
          <w:rFonts w:ascii="Arial" w:hAnsi="Arial" w:cs="Arial"/>
          <w:b/>
        </w:rPr>
        <w:tab/>
        <w:t>Concluding remarks</w:t>
      </w:r>
    </w:p>
    <w:p w14:paraId="03295F82" w14:textId="77777777" w:rsidR="00FC3701" w:rsidRPr="00C85149" w:rsidRDefault="00FC3701" w:rsidP="00FC3701">
      <w:pPr>
        <w:ind w:left="720" w:hanging="720"/>
        <w:rPr>
          <w:rFonts w:ascii="Arial" w:hAnsi="Arial" w:cs="Arial"/>
          <w:i/>
        </w:rPr>
      </w:pPr>
    </w:p>
    <w:p w14:paraId="6541A663" w14:textId="77777777" w:rsidR="00FC3701" w:rsidRPr="00C85149" w:rsidRDefault="00FC3701" w:rsidP="00FC3701">
      <w:pPr>
        <w:ind w:left="720" w:hanging="720"/>
        <w:rPr>
          <w:rFonts w:ascii="Arial" w:hAnsi="Arial" w:cs="Arial"/>
          <w:b/>
          <w:i/>
        </w:rPr>
      </w:pPr>
      <w:r w:rsidRPr="00C85149">
        <w:rPr>
          <w:rFonts w:ascii="Arial" w:hAnsi="Arial" w:cs="Arial"/>
          <w:b/>
        </w:rPr>
        <w:t>Enclosed:</w:t>
      </w:r>
      <w:r w:rsidRPr="00C85149">
        <w:rPr>
          <w:rFonts w:ascii="Arial" w:hAnsi="Arial" w:cs="Arial"/>
          <w:b/>
        </w:rPr>
        <w:tab/>
      </w:r>
    </w:p>
    <w:p w14:paraId="22990B98" w14:textId="77777777" w:rsidR="00FC3701" w:rsidRPr="00C85149" w:rsidRDefault="00FC3701" w:rsidP="00FC3701">
      <w:pPr>
        <w:numPr>
          <w:ilvl w:val="0"/>
          <w:numId w:val="1"/>
        </w:numPr>
        <w:rPr>
          <w:rFonts w:ascii="Arial" w:hAnsi="Arial" w:cs="Arial"/>
          <w:b/>
        </w:rPr>
      </w:pPr>
      <w:r w:rsidRPr="00C85149">
        <w:rPr>
          <w:rFonts w:ascii="Arial" w:hAnsi="Arial" w:cs="Arial"/>
          <w:b/>
        </w:rPr>
        <w:t>1 Passport Photograph</w:t>
      </w:r>
    </w:p>
    <w:p w14:paraId="645E98B7" w14:textId="77777777" w:rsidR="00FC3701" w:rsidRPr="00C85149" w:rsidRDefault="00FC3701" w:rsidP="00FC3701">
      <w:pPr>
        <w:numPr>
          <w:ilvl w:val="0"/>
          <w:numId w:val="1"/>
        </w:numPr>
        <w:rPr>
          <w:rFonts w:ascii="Arial" w:hAnsi="Arial" w:cs="Arial"/>
          <w:b/>
        </w:rPr>
      </w:pPr>
      <w:r w:rsidRPr="00C85149">
        <w:rPr>
          <w:rFonts w:ascii="Arial" w:hAnsi="Arial" w:cs="Arial"/>
          <w:b/>
        </w:rPr>
        <w:t>Candidate’s Registration Form</w:t>
      </w:r>
    </w:p>
    <w:p w14:paraId="1C157DCC" w14:textId="77777777" w:rsidR="00FC3701" w:rsidRPr="00C85149" w:rsidRDefault="00FC3701" w:rsidP="00FC3701">
      <w:pPr>
        <w:numPr>
          <w:ilvl w:val="0"/>
          <w:numId w:val="1"/>
        </w:numPr>
        <w:rPr>
          <w:rFonts w:ascii="Arial" w:hAnsi="Arial" w:cs="Arial"/>
          <w:b/>
        </w:rPr>
      </w:pPr>
      <w:r w:rsidRPr="00C85149">
        <w:rPr>
          <w:rFonts w:ascii="Arial" w:hAnsi="Arial" w:cs="Arial"/>
          <w:b/>
        </w:rPr>
        <w:t>Candidate’s Written Reflection</w:t>
      </w:r>
    </w:p>
    <w:p w14:paraId="7F87C25D" w14:textId="77777777" w:rsidR="00FC3701" w:rsidRPr="00C85149" w:rsidRDefault="00FC3701" w:rsidP="00FC3701">
      <w:pPr>
        <w:numPr>
          <w:ilvl w:val="0"/>
          <w:numId w:val="1"/>
        </w:numPr>
        <w:rPr>
          <w:rFonts w:ascii="Arial" w:hAnsi="Arial" w:cs="Arial"/>
          <w:b/>
        </w:rPr>
      </w:pPr>
      <w:r w:rsidRPr="00C85149">
        <w:rPr>
          <w:rFonts w:ascii="Arial" w:hAnsi="Arial" w:cs="Arial"/>
          <w:b/>
        </w:rPr>
        <w:t>Incumbent’s Reference</w:t>
      </w:r>
    </w:p>
    <w:p w14:paraId="16386006" w14:textId="77777777" w:rsidR="00FC3701" w:rsidRPr="00C85149" w:rsidRDefault="00FC3701" w:rsidP="00FC3701">
      <w:pPr>
        <w:numPr>
          <w:ilvl w:val="0"/>
          <w:numId w:val="1"/>
        </w:numPr>
        <w:rPr>
          <w:rFonts w:ascii="Arial" w:hAnsi="Arial" w:cs="Arial"/>
          <w:b/>
        </w:rPr>
      </w:pPr>
      <w:r w:rsidRPr="00C85149">
        <w:rPr>
          <w:rFonts w:ascii="Arial" w:hAnsi="Arial" w:cs="Arial"/>
          <w:b/>
        </w:rPr>
        <w:t>Lay Reference</w:t>
      </w:r>
    </w:p>
    <w:p w14:paraId="0BC891F0" w14:textId="77777777" w:rsidR="00FC3701" w:rsidRPr="00C85149" w:rsidRDefault="00FC3701" w:rsidP="00FC3701">
      <w:pPr>
        <w:numPr>
          <w:ilvl w:val="0"/>
          <w:numId w:val="1"/>
        </w:numPr>
        <w:rPr>
          <w:rFonts w:ascii="Arial" w:hAnsi="Arial" w:cs="Arial"/>
          <w:b/>
        </w:rPr>
      </w:pPr>
      <w:r w:rsidRPr="00C85149">
        <w:rPr>
          <w:rFonts w:ascii="Arial" w:hAnsi="Arial" w:cs="Arial"/>
          <w:b/>
        </w:rPr>
        <w:t>Occupational Reference</w:t>
      </w:r>
    </w:p>
    <w:p w14:paraId="289349CE" w14:textId="77777777" w:rsidR="00FC3701" w:rsidRPr="00C85149" w:rsidRDefault="00FC3701" w:rsidP="00FC3701">
      <w:pPr>
        <w:numPr>
          <w:ilvl w:val="0"/>
          <w:numId w:val="1"/>
        </w:numPr>
        <w:rPr>
          <w:rFonts w:ascii="Arial" w:hAnsi="Arial" w:cs="Arial"/>
          <w:b/>
        </w:rPr>
      </w:pPr>
      <w:r w:rsidRPr="00C85149">
        <w:rPr>
          <w:rFonts w:ascii="Arial" w:hAnsi="Arial" w:cs="Arial"/>
          <w:b/>
        </w:rPr>
        <w:t>Educational Reference</w:t>
      </w:r>
    </w:p>
    <w:p w14:paraId="35831E5B" w14:textId="77777777" w:rsidR="00FC3701" w:rsidRPr="00C85149" w:rsidRDefault="00FC3701" w:rsidP="00FC3701">
      <w:pPr>
        <w:numPr>
          <w:ilvl w:val="0"/>
          <w:numId w:val="1"/>
        </w:numPr>
        <w:rPr>
          <w:rFonts w:ascii="Arial" w:hAnsi="Arial" w:cs="Arial"/>
          <w:b/>
        </w:rPr>
      </w:pPr>
      <w:r w:rsidRPr="00C85149">
        <w:rPr>
          <w:rFonts w:ascii="Arial" w:hAnsi="Arial" w:cs="Arial"/>
          <w:b/>
        </w:rPr>
        <w:t>Additional Reference (if relevant)</w:t>
      </w:r>
    </w:p>
    <w:p w14:paraId="02305D95" w14:textId="77777777" w:rsidR="00FC3701" w:rsidRPr="00C85149" w:rsidRDefault="00FC3701" w:rsidP="00FC3701">
      <w:pPr>
        <w:numPr>
          <w:ilvl w:val="0"/>
          <w:numId w:val="1"/>
        </w:numPr>
        <w:rPr>
          <w:rFonts w:ascii="Arial" w:hAnsi="Arial" w:cs="Arial"/>
          <w:b/>
        </w:rPr>
      </w:pPr>
      <w:r w:rsidRPr="00C85149">
        <w:rPr>
          <w:rFonts w:ascii="Arial" w:hAnsi="Arial" w:cs="Arial"/>
          <w:b/>
        </w:rPr>
        <w:t>Candidate Formation Plan</w:t>
      </w:r>
    </w:p>
    <w:p w14:paraId="1482CC69" w14:textId="77777777" w:rsidR="00FC3701" w:rsidRPr="00C85149" w:rsidRDefault="00FC3701" w:rsidP="00FC3701">
      <w:pPr>
        <w:numPr>
          <w:ilvl w:val="0"/>
          <w:numId w:val="1"/>
        </w:numPr>
        <w:rPr>
          <w:rFonts w:ascii="Arial" w:hAnsi="Arial" w:cs="Arial"/>
          <w:b/>
        </w:rPr>
      </w:pPr>
      <w:r w:rsidRPr="00C85149">
        <w:rPr>
          <w:rFonts w:ascii="Arial" w:hAnsi="Arial" w:cs="Arial"/>
          <w:b/>
        </w:rPr>
        <w:t>Ethnic Monitoring Form</w:t>
      </w:r>
    </w:p>
    <w:p w14:paraId="78E8A339" w14:textId="77777777" w:rsidR="00FC3701" w:rsidRPr="00C85149" w:rsidRDefault="00FC3701" w:rsidP="00FC3701">
      <w:pPr>
        <w:rPr>
          <w:rFonts w:ascii="Arial" w:hAnsi="Arial" w:cs="Arial"/>
          <w:b/>
        </w:rPr>
      </w:pPr>
    </w:p>
    <w:p w14:paraId="0FCAB2B4" w14:textId="77777777" w:rsidR="00FC3701" w:rsidRPr="00C85149" w:rsidRDefault="00FC3701" w:rsidP="00FC3701">
      <w:pPr>
        <w:autoSpaceDE w:val="0"/>
        <w:autoSpaceDN w:val="0"/>
        <w:adjustRightInd w:val="0"/>
        <w:rPr>
          <w:rFonts w:ascii="Arial" w:hAnsi="Arial" w:cs="Arial"/>
          <w:b/>
          <w:bCs/>
          <w:szCs w:val="24"/>
          <w:lang w:eastAsia="en-GB"/>
        </w:rPr>
      </w:pPr>
      <w:r w:rsidRPr="00C85149">
        <w:rPr>
          <w:rFonts w:ascii="Arial" w:hAnsi="Arial" w:cs="Arial"/>
          <w:b/>
          <w:bCs/>
          <w:szCs w:val="24"/>
          <w:lang w:eastAsia="en-GB"/>
        </w:rPr>
        <w:t>Additional papers for OLM candidates:</w:t>
      </w:r>
    </w:p>
    <w:p w14:paraId="6E365391" w14:textId="77777777" w:rsidR="00FC3701" w:rsidRPr="00C85149" w:rsidRDefault="00FC3701" w:rsidP="00FC3701">
      <w:pPr>
        <w:numPr>
          <w:ilvl w:val="0"/>
          <w:numId w:val="2"/>
        </w:numPr>
        <w:autoSpaceDE w:val="0"/>
        <w:autoSpaceDN w:val="0"/>
        <w:adjustRightInd w:val="0"/>
        <w:ind w:left="760" w:hanging="380"/>
        <w:rPr>
          <w:rFonts w:ascii="Arial" w:hAnsi="Arial" w:cs="Arial"/>
          <w:b/>
          <w:bCs/>
          <w:szCs w:val="24"/>
          <w:lang w:eastAsia="en-GB"/>
        </w:rPr>
      </w:pPr>
      <w:r w:rsidRPr="00C85149">
        <w:rPr>
          <w:rFonts w:ascii="Arial" w:hAnsi="Arial" w:cs="Arial"/>
          <w:b/>
          <w:bCs/>
          <w:szCs w:val="24"/>
          <w:lang w:eastAsia="en-GB"/>
        </w:rPr>
        <w:t>Parish Profile</w:t>
      </w:r>
    </w:p>
    <w:p w14:paraId="3530DA03" w14:textId="77777777" w:rsidR="00FC3701" w:rsidRPr="00C85149" w:rsidRDefault="00FC3701" w:rsidP="00FC3701">
      <w:pPr>
        <w:numPr>
          <w:ilvl w:val="0"/>
          <w:numId w:val="2"/>
        </w:numPr>
        <w:autoSpaceDE w:val="0"/>
        <w:autoSpaceDN w:val="0"/>
        <w:adjustRightInd w:val="0"/>
        <w:ind w:left="760" w:hanging="380"/>
        <w:rPr>
          <w:rFonts w:ascii="Arial" w:hAnsi="Arial" w:cs="Arial"/>
          <w:b/>
          <w:bCs/>
          <w:szCs w:val="24"/>
          <w:lang w:eastAsia="en-GB"/>
        </w:rPr>
      </w:pPr>
      <w:r w:rsidRPr="00C85149">
        <w:rPr>
          <w:rFonts w:ascii="Arial" w:hAnsi="Arial" w:cs="Arial"/>
          <w:b/>
          <w:bCs/>
          <w:szCs w:val="24"/>
          <w:lang w:eastAsia="en-GB"/>
        </w:rPr>
        <w:t xml:space="preserve">PCC resolution </w:t>
      </w:r>
    </w:p>
    <w:p w14:paraId="2E287424" w14:textId="77777777" w:rsidR="00FC3701" w:rsidRPr="00C85149" w:rsidRDefault="00FC3701" w:rsidP="00FC3701">
      <w:pPr>
        <w:numPr>
          <w:ilvl w:val="0"/>
          <w:numId w:val="2"/>
        </w:numPr>
        <w:autoSpaceDE w:val="0"/>
        <w:autoSpaceDN w:val="0"/>
        <w:adjustRightInd w:val="0"/>
        <w:ind w:left="760" w:hanging="380"/>
        <w:rPr>
          <w:rFonts w:ascii="Arial" w:hAnsi="Arial" w:cs="Arial"/>
          <w:b/>
          <w:bCs/>
          <w:szCs w:val="24"/>
          <w:lang w:eastAsia="en-GB"/>
        </w:rPr>
      </w:pPr>
      <w:r w:rsidRPr="00C85149">
        <w:rPr>
          <w:rFonts w:ascii="Arial" w:hAnsi="Arial" w:cs="Arial"/>
          <w:b/>
          <w:bCs/>
          <w:szCs w:val="24"/>
          <w:lang w:eastAsia="en-GB"/>
        </w:rPr>
        <w:t>Draft working agreement</w:t>
      </w:r>
    </w:p>
    <w:p w14:paraId="60FC54C1" w14:textId="77777777" w:rsidR="00FC3701" w:rsidRPr="00C85149" w:rsidRDefault="00FC3701" w:rsidP="00FC3701">
      <w:pPr>
        <w:rPr>
          <w:rFonts w:ascii="Arial" w:hAnsi="Arial" w:cs="Arial"/>
          <w:b/>
        </w:rPr>
      </w:pPr>
    </w:p>
    <w:p w14:paraId="4B4C5B7C" w14:textId="77777777" w:rsidR="00FC3701" w:rsidRPr="00C85149" w:rsidRDefault="00FC3701" w:rsidP="00FC3701">
      <w:pPr>
        <w:rPr>
          <w:rFonts w:ascii="Arial" w:hAnsi="Arial" w:cs="Arial"/>
          <w:b/>
        </w:rPr>
      </w:pPr>
    </w:p>
    <w:p w14:paraId="4B5E890D" w14:textId="77777777" w:rsidR="00FC3701" w:rsidRPr="00C85149" w:rsidRDefault="00FC3701" w:rsidP="00FC3701">
      <w:pPr>
        <w:ind w:left="567" w:hanging="567"/>
        <w:rPr>
          <w:rFonts w:ascii="Arial" w:hAnsi="Arial" w:cs="Arial"/>
          <w:b/>
        </w:rPr>
      </w:pPr>
      <w:r w:rsidRPr="00C85149">
        <w:rPr>
          <w:rFonts w:ascii="Arial" w:hAnsi="Arial" w:cs="Arial"/>
          <w:b/>
        </w:rPr>
        <w:t>Signed:</w:t>
      </w:r>
      <w:bookmarkStart w:id="0" w:name="_GoBack"/>
      <w:bookmarkEnd w:id="0"/>
    </w:p>
    <w:p w14:paraId="04BC8BDF" w14:textId="77777777" w:rsidR="00FC3701" w:rsidRPr="00C85149" w:rsidRDefault="00FC3701" w:rsidP="00FC3701">
      <w:pPr>
        <w:ind w:left="567" w:hanging="567"/>
        <w:rPr>
          <w:rFonts w:ascii="Arial" w:hAnsi="Arial" w:cs="Arial"/>
        </w:rPr>
      </w:pPr>
      <w:r w:rsidRPr="00C85149">
        <w:rPr>
          <w:rFonts w:ascii="Arial" w:hAnsi="Arial" w:cs="Arial"/>
          <w:szCs w:val="24"/>
        </w:rPr>
        <w:t>Diocesan Director of Ordinands</w:t>
      </w:r>
      <w:r w:rsidRPr="00C85149">
        <w:rPr>
          <w:rFonts w:ascii="Arial" w:hAnsi="Arial" w:cs="Arial"/>
          <w:szCs w:val="24"/>
        </w:rPr>
        <w:tab/>
      </w:r>
      <w:r w:rsidRPr="00C85149">
        <w:rPr>
          <w:rFonts w:ascii="Arial" w:hAnsi="Arial" w:cs="Arial"/>
          <w:sz w:val="20"/>
        </w:rPr>
        <w:tab/>
      </w:r>
      <w:r w:rsidRPr="00C85149">
        <w:rPr>
          <w:rFonts w:ascii="Arial" w:hAnsi="Arial" w:cs="Arial"/>
          <w:sz w:val="20"/>
        </w:rPr>
        <w:tab/>
      </w:r>
      <w:r w:rsidRPr="00C85149">
        <w:rPr>
          <w:rFonts w:ascii="Arial" w:hAnsi="Arial" w:cs="Arial"/>
          <w:sz w:val="20"/>
        </w:rPr>
        <w:tab/>
      </w:r>
      <w:r w:rsidRPr="00C85149">
        <w:rPr>
          <w:rFonts w:ascii="Arial" w:hAnsi="Arial" w:cs="Arial"/>
          <w:sz w:val="20"/>
        </w:rPr>
        <w:tab/>
      </w:r>
      <w:r w:rsidRPr="00C85149">
        <w:rPr>
          <w:rFonts w:ascii="Arial" w:hAnsi="Arial" w:cs="Arial"/>
        </w:rPr>
        <w:t>Date</w:t>
      </w:r>
    </w:p>
    <w:p w14:paraId="504E9CD0" w14:textId="77777777" w:rsidR="00FC3701" w:rsidRPr="00C85149" w:rsidRDefault="00FC3701" w:rsidP="00FC3701">
      <w:pPr>
        <w:ind w:left="567" w:hanging="567"/>
        <w:rPr>
          <w:rFonts w:ascii="Arial" w:hAnsi="Arial" w:cs="Arial"/>
        </w:rPr>
      </w:pPr>
    </w:p>
    <w:p w14:paraId="72E2B73E" w14:textId="77777777" w:rsidR="00FC3701" w:rsidRPr="00C85149" w:rsidRDefault="00FC3701" w:rsidP="00FC3701">
      <w:pPr>
        <w:ind w:left="567" w:hanging="567"/>
        <w:rPr>
          <w:rFonts w:ascii="Arial" w:hAnsi="Arial" w:cs="Arial"/>
        </w:rPr>
      </w:pPr>
      <w:r w:rsidRPr="00C85149">
        <w:rPr>
          <w:rFonts w:ascii="Arial" w:hAnsi="Arial" w:cs="Arial"/>
        </w:rPr>
        <w:t>Name:</w:t>
      </w:r>
    </w:p>
    <w:p w14:paraId="7E9CC400" w14:textId="77777777" w:rsidR="00FC3701" w:rsidRPr="00C85149" w:rsidRDefault="00FC3701" w:rsidP="00FC3701">
      <w:pPr>
        <w:ind w:left="567" w:hanging="567"/>
        <w:rPr>
          <w:rFonts w:ascii="Arial" w:hAnsi="Arial" w:cs="Arial"/>
        </w:rPr>
      </w:pPr>
      <w:r w:rsidRPr="00C85149">
        <w:rPr>
          <w:rFonts w:ascii="Arial" w:hAnsi="Arial" w:cs="Arial"/>
        </w:rPr>
        <w:t>Address:</w:t>
      </w:r>
    </w:p>
    <w:p w14:paraId="5F182537" w14:textId="77777777" w:rsidR="00FC3701" w:rsidRPr="00C85149" w:rsidRDefault="00FC3701" w:rsidP="00FC3701">
      <w:pPr>
        <w:ind w:left="567" w:hanging="567"/>
        <w:rPr>
          <w:rFonts w:ascii="Arial" w:hAnsi="Arial" w:cs="Arial"/>
        </w:rPr>
      </w:pPr>
      <w:r w:rsidRPr="00C85149">
        <w:rPr>
          <w:rFonts w:ascii="Arial" w:hAnsi="Arial" w:cs="Arial"/>
        </w:rPr>
        <w:t>Telephone :</w:t>
      </w:r>
    </w:p>
    <w:p w14:paraId="3C589A81" w14:textId="77777777" w:rsidR="00FC3701" w:rsidRPr="00C85149" w:rsidRDefault="00FC3701" w:rsidP="00FC3701">
      <w:pPr>
        <w:ind w:left="567" w:hanging="567"/>
        <w:rPr>
          <w:rFonts w:ascii="Arial" w:hAnsi="Arial" w:cs="Arial"/>
        </w:rPr>
      </w:pPr>
      <w:r w:rsidRPr="00C85149">
        <w:rPr>
          <w:rFonts w:ascii="Arial" w:hAnsi="Arial" w:cs="Arial"/>
        </w:rPr>
        <w:t>email:</w:t>
      </w:r>
    </w:p>
    <w:p w14:paraId="2E2C1371" w14:textId="77777777" w:rsidR="00FC3701" w:rsidRPr="00C85149" w:rsidRDefault="00FC3701" w:rsidP="00C85149">
      <w:pPr>
        <w:pStyle w:val="BodyTextIndent2"/>
        <w:spacing w:after="0" w:line="240" w:lineRule="auto"/>
        <w:ind w:left="0"/>
        <w:rPr>
          <w:rFonts w:ascii="Arial" w:hAnsi="Arial" w:cs="Arial"/>
          <w:i/>
        </w:rPr>
      </w:pPr>
      <w:r w:rsidRPr="00C85149">
        <w:rPr>
          <w:rFonts w:ascii="Arial" w:hAnsi="Arial" w:cs="Arial"/>
          <w:i/>
        </w:rPr>
        <w:t>(The above information will enable Panel Secretaries at BAPs to contact DDOs in emergencies)</w:t>
      </w:r>
    </w:p>
    <w:p w14:paraId="6BF2A1F3" w14:textId="77777777" w:rsidR="00FC3701" w:rsidRPr="00C85149" w:rsidRDefault="00FC3701" w:rsidP="00FC3701">
      <w:pPr>
        <w:pStyle w:val="BodyTextIndent2"/>
        <w:rPr>
          <w:rFonts w:ascii="Arial" w:hAnsi="Arial" w:cs="Arial"/>
        </w:rPr>
      </w:pPr>
    </w:p>
    <w:p w14:paraId="563BE78E" w14:textId="77777777" w:rsidR="00FC3701" w:rsidRPr="00C85149" w:rsidRDefault="00FC3701" w:rsidP="00FC3701">
      <w:pPr>
        <w:ind w:left="567" w:hanging="567"/>
        <w:rPr>
          <w:rFonts w:ascii="Arial" w:hAnsi="Arial" w:cs="Arial"/>
        </w:rPr>
      </w:pPr>
      <w:r w:rsidRPr="00C85149">
        <w:rPr>
          <w:rFonts w:ascii="Arial" w:hAnsi="Arial" w:cs="Arial"/>
          <w:b/>
        </w:rPr>
        <w:t>CANDIDATE'S DECLARATION</w:t>
      </w:r>
    </w:p>
    <w:p w14:paraId="532F0B3A" w14:textId="77777777" w:rsidR="00FC3701" w:rsidRPr="00C85149" w:rsidRDefault="00FC3701" w:rsidP="00FC3701">
      <w:pPr>
        <w:ind w:left="567" w:hanging="567"/>
        <w:rPr>
          <w:rFonts w:ascii="Arial" w:hAnsi="Arial" w:cs="Arial"/>
        </w:rPr>
      </w:pPr>
    </w:p>
    <w:p w14:paraId="4ECE8557" w14:textId="77777777" w:rsidR="00FC3701" w:rsidRPr="00C85149" w:rsidRDefault="00FC3701" w:rsidP="00FC3701">
      <w:pPr>
        <w:suppressAutoHyphens/>
        <w:spacing w:line="360" w:lineRule="auto"/>
        <w:rPr>
          <w:rFonts w:ascii="Arial" w:hAnsi="Arial" w:cs="Arial"/>
          <w:spacing w:val="-4"/>
        </w:rPr>
      </w:pPr>
      <w:r w:rsidRPr="00C85149">
        <w:rPr>
          <w:rFonts w:ascii="Arial" w:hAnsi="Arial" w:cs="Arial"/>
          <w:spacing w:val="-4"/>
        </w:rPr>
        <w:t>I have read these Sponsoring Papers and understand that they will be submitted for my Bishops’ Advisory Panel.</w:t>
      </w:r>
    </w:p>
    <w:p w14:paraId="63DE2934" w14:textId="77777777" w:rsidR="00FC3701" w:rsidRPr="00C85149" w:rsidRDefault="00FC3701" w:rsidP="00FC3701">
      <w:pPr>
        <w:ind w:left="567" w:hanging="567"/>
        <w:rPr>
          <w:rFonts w:ascii="Arial" w:hAnsi="Arial" w:cs="Arial"/>
          <w:b/>
        </w:rPr>
      </w:pPr>
      <w:r w:rsidRPr="00C85149">
        <w:rPr>
          <w:rFonts w:ascii="Arial" w:hAnsi="Arial" w:cs="Arial"/>
          <w:b/>
        </w:rPr>
        <w:t>Signed:</w:t>
      </w:r>
    </w:p>
    <w:p w14:paraId="5CDF9E7C" w14:textId="77777777" w:rsidR="00FC3701" w:rsidRPr="00C85149" w:rsidRDefault="00FC3701" w:rsidP="00FC3701">
      <w:pPr>
        <w:rPr>
          <w:rFonts w:ascii="Arial" w:hAnsi="Arial" w:cs="Arial"/>
        </w:rPr>
      </w:pPr>
      <w:r w:rsidRPr="00C85149">
        <w:rPr>
          <w:rFonts w:ascii="Arial" w:hAnsi="Arial" w:cs="Arial"/>
          <w:szCs w:val="24"/>
        </w:rPr>
        <w:t xml:space="preserve">Candidate     </w:t>
      </w:r>
      <w:r w:rsidRPr="00C85149">
        <w:rPr>
          <w:rFonts w:ascii="Arial" w:hAnsi="Arial" w:cs="Arial"/>
          <w:sz w:val="20"/>
        </w:rPr>
        <w:tab/>
      </w:r>
      <w:r w:rsidRPr="00C85149">
        <w:rPr>
          <w:rFonts w:ascii="Arial" w:hAnsi="Arial" w:cs="Arial"/>
          <w:sz w:val="20"/>
        </w:rPr>
        <w:tab/>
      </w:r>
      <w:r w:rsidRPr="00C85149">
        <w:rPr>
          <w:rFonts w:ascii="Arial" w:hAnsi="Arial" w:cs="Arial"/>
          <w:sz w:val="20"/>
        </w:rPr>
        <w:tab/>
      </w:r>
      <w:r w:rsidRPr="00C85149">
        <w:rPr>
          <w:rFonts w:ascii="Arial" w:hAnsi="Arial" w:cs="Arial"/>
          <w:sz w:val="20"/>
        </w:rPr>
        <w:tab/>
      </w:r>
      <w:r w:rsidRPr="00C85149">
        <w:rPr>
          <w:rFonts w:ascii="Arial" w:hAnsi="Arial" w:cs="Arial"/>
          <w:sz w:val="20"/>
        </w:rPr>
        <w:tab/>
        <w:t xml:space="preserve">                           </w:t>
      </w:r>
      <w:r w:rsidRPr="00C85149">
        <w:rPr>
          <w:rFonts w:ascii="Arial" w:hAnsi="Arial" w:cs="Arial"/>
        </w:rPr>
        <w:t>Date</w:t>
      </w:r>
    </w:p>
    <w:p w14:paraId="09CFD8C9" w14:textId="77777777" w:rsidR="00FC3701" w:rsidRPr="00C85149" w:rsidRDefault="00FC3701">
      <w:pPr>
        <w:rPr>
          <w:rFonts w:ascii="Arial" w:hAnsi="Arial" w:cs="Arial"/>
        </w:rPr>
      </w:pPr>
    </w:p>
    <w:sectPr w:rsidR="00FC3701" w:rsidRPr="00C8514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564B" w14:textId="77777777" w:rsidR="00FC3701" w:rsidRDefault="00FC3701" w:rsidP="00FC3701">
      <w:r>
        <w:separator/>
      </w:r>
    </w:p>
  </w:endnote>
  <w:endnote w:type="continuationSeparator" w:id="0">
    <w:p w14:paraId="566390C5" w14:textId="77777777" w:rsidR="00FC3701" w:rsidRDefault="00FC3701" w:rsidP="00FC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77B6" w14:textId="77777777" w:rsidR="00FC3701" w:rsidRDefault="00FC3701" w:rsidP="00FC3701">
    <w:pPr>
      <w:pStyle w:val="Footer"/>
      <w:jc w:val="center"/>
    </w:pPr>
    <w:r>
      <w:rPr>
        <w:rFonts w:ascii="Arial" w:hAnsi="Arial"/>
      </w:rPr>
      <w:t xml:space="preserve">Sponsoring Papers Part 2 for </w:t>
    </w:r>
    <w:r>
      <w:rPr>
        <w:rFonts w:ascii="Arial" w:hAnsi="Arial"/>
        <w:b/>
      </w:rPr>
      <w:t xml:space="preserve">Name of Candidate </w:t>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Pr>
        <w:rFonts w:ascii="Arial" w:hAnsi="Arial"/>
        <w:noProof/>
        <w:snapToGrid w:val="0"/>
      </w:rPr>
      <w:t>2</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Pr>
        <w:rFonts w:ascii="Arial" w:hAnsi="Arial"/>
        <w:noProof/>
        <w:snapToGrid w:val="0"/>
      </w:rPr>
      <w:t>2</w:t>
    </w:r>
    <w:r>
      <w:rPr>
        <w:rFonts w:ascii="Arial" w:hAnsi="Arial"/>
        <w:snapToGrid w:val="0"/>
      </w:rPr>
      <w:fldChar w:fldCharType="end"/>
    </w:r>
  </w:p>
  <w:p w14:paraId="09443199" w14:textId="77777777" w:rsidR="00FC3701" w:rsidRDefault="00FC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536A" w14:textId="77777777" w:rsidR="00FC3701" w:rsidRDefault="00FC3701" w:rsidP="00FC3701">
      <w:r>
        <w:separator/>
      </w:r>
    </w:p>
  </w:footnote>
  <w:footnote w:type="continuationSeparator" w:id="0">
    <w:p w14:paraId="2C270694" w14:textId="77777777" w:rsidR="00FC3701" w:rsidRDefault="00FC3701" w:rsidP="00FC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EBE0" w14:textId="607E5CBB" w:rsidR="00FC3701" w:rsidRPr="00BB7AD3" w:rsidRDefault="00BB7AD3">
    <w:pPr>
      <w:pStyle w:val="Header"/>
      <w:rPr>
        <w:rFonts w:ascii="Arial" w:hAnsi="Arial" w:cs="Arial"/>
        <w:b/>
        <w:sz w:val="20"/>
      </w:rPr>
    </w:pPr>
    <w:r w:rsidRPr="00BB7AD3">
      <w:rPr>
        <w:rFonts w:ascii="Arial" w:hAnsi="Arial" w:cs="Arial"/>
        <w:b/>
        <w:sz w:val="20"/>
      </w:rPr>
      <w:t>Revised 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A4E178"/>
    <w:lvl w:ilvl="0">
      <w:numFmt w:val="bullet"/>
      <w:lvlText w:val="*"/>
      <w:lvlJc w:val="left"/>
    </w:lvl>
  </w:abstractNum>
  <w:abstractNum w:abstractNumId="1" w15:restartNumberingAfterBreak="0">
    <w:nsid w:val="6FA72D88"/>
    <w:multiLevelType w:val="hybridMultilevel"/>
    <w:tmpl w:val="86B68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B8"/>
    <w:rsid w:val="00193CAA"/>
    <w:rsid w:val="00B92EB8"/>
    <w:rsid w:val="00BB7AD3"/>
    <w:rsid w:val="00C8514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01B"/>
  <w15:chartTrackingRefBased/>
  <w15:docId w15:val="{DAAFBE8F-EA22-4051-B4C2-ACA889FF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EB8"/>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EB8"/>
    <w:rPr>
      <w:color w:val="808080"/>
    </w:rPr>
  </w:style>
  <w:style w:type="character" w:customStyle="1" w:styleId="Style1">
    <w:name w:val="Style1"/>
    <w:basedOn w:val="DefaultParagraphFont"/>
    <w:uiPriority w:val="1"/>
    <w:rsid w:val="00B92EB8"/>
    <w:rPr>
      <w:rFonts w:ascii="Arial" w:hAnsi="Arial"/>
      <w:sz w:val="24"/>
    </w:rPr>
  </w:style>
  <w:style w:type="paragraph" w:styleId="BodyText">
    <w:name w:val="Body Text"/>
    <w:basedOn w:val="Normal"/>
    <w:link w:val="BodyTextChar"/>
    <w:rsid w:val="00FC3701"/>
    <w:pPr>
      <w:spacing w:after="120"/>
    </w:pPr>
  </w:style>
  <w:style w:type="character" w:customStyle="1" w:styleId="BodyTextChar">
    <w:name w:val="Body Text Char"/>
    <w:basedOn w:val="DefaultParagraphFont"/>
    <w:link w:val="BodyText"/>
    <w:rsid w:val="00FC3701"/>
    <w:rPr>
      <w:rFonts w:ascii="Times New Roman" w:eastAsia="Times New Roman" w:hAnsi="Times New Roman" w:cs="Times New Roman"/>
      <w:sz w:val="24"/>
      <w:szCs w:val="20"/>
    </w:rPr>
  </w:style>
  <w:style w:type="paragraph" w:styleId="Title">
    <w:name w:val="Title"/>
    <w:basedOn w:val="Normal"/>
    <w:link w:val="TitleChar"/>
    <w:qFormat/>
    <w:rsid w:val="00FC3701"/>
    <w:pPr>
      <w:tabs>
        <w:tab w:val="left" w:pos="432"/>
        <w:tab w:val="left" w:pos="864"/>
        <w:tab w:val="left" w:pos="1296"/>
      </w:tabs>
      <w:overflowPunct w:val="0"/>
      <w:autoSpaceDE w:val="0"/>
      <w:autoSpaceDN w:val="0"/>
      <w:adjustRightInd w:val="0"/>
      <w:spacing w:after="120"/>
      <w:jc w:val="center"/>
      <w:textAlignment w:val="baseline"/>
    </w:pPr>
    <w:rPr>
      <w:spacing w:val="80"/>
      <w:sz w:val="40"/>
    </w:rPr>
  </w:style>
  <w:style w:type="character" w:customStyle="1" w:styleId="TitleChar">
    <w:name w:val="Title Char"/>
    <w:basedOn w:val="DefaultParagraphFont"/>
    <w:link w:val="Title"/>
    <w:rsid w:val="00FC3701"/>
    <w:rPr>
      <w:rFonts w:ascii="Times New Roman" w:eastAsia="Times New Roman" w:hAnsi="Times New Roman" w:cs="Times New Roman"/>
      <w:spacing w:val="80"/>
      <w:sz w:val="40"/>
      <w:szCs w:val="20"/>
    </w:rPr>
  </w:style>
  <w:style w:type="paragraph" w:styleId="BodyTextIndent2">
    <w:name w:val="Body Text Indent 2"/>
    <w:basedOn w:val="Normal"/>
    <w:link w:val="BodyTextIndent2Char"/>
    <w:rsid w:val="00FC3701"/>
    <w:pPr>
      <w:spacing w:after="120" w:line="480" w:lineRule="auto"/>
      <w:ind w:left="283"/>
    </w:pPr>
  </w:style>
  <w:style w:type="character" w:customStyle="1" w:styleId="BodyTextIndent2Char">
    <w:name w:val="Body Text Indent 2 Char"/>
    <w:basedOn w:val="DefaultParagraphFont"/>
    <w:link w:val="BodyTextIndent2"/>
    <w:rsid w:val="00FC370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C3701"/>
    <w:pPr>
      <w:tabs>
        <w:tab w:val="center" w:pos="4513"/>
        <w:tab w:val="right" w:pos="9026"/>
      </w:tabs>
    </w:pPr>
  </w:style>
  <w:style w:type="character" w:customStyle="1" w:styleId="HeaderChar">
    <w:name w:val="Header Char"/>
    <w:basedOn w:val="DefaultParagraphFont"/>
    <w:link w:val="Header"/>
    <w:uiPriority w:val="99"/>
    <w:rsid w:val="00FC3701"/>
    <w:rPr>
      <w:rFonts w:ascii="Times New Roman" w:eastAsia="Times New Roman" w:hAnsi="Times New Roman" w:cs="Times New Roman"/>
      <w:sz w:val="24"/>
      <w:szCs w:val="20"/>
    </w:rPr>
  </w:style>
  <w:style w:type="paragraph" w:styleId="Footer">
    <w:name w:val="footer"/>
    <w:basedOn w:val="Normal"/>
    <w:link w:val="FooterChar"/>
    <w:unhideWhenUsed/>
    <w:rsid w:val="00FC3701"/>
    <w:pPr>
      <w:tabs>
        <w:tab w:val="center" w:pos="4513"/>
        <w:tab w:val="right" w:pos="9026"/>
      </w:tabs>
    </w:pPr>
  </w:style>
  <w:style w:type="character" w:customStyle="1" w:styleId="FooterChar">
    <w:name w:val="Footer Char"/>
    <w:basedOn w:val="DefaultParagraphFont"/>
    <w:link w:val="Footer"/>
    <w:uiPriority w:val="99"/>
    <w:rsid w:val="00FC370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1B92A8685442E083FB1C8B1303AD83"/>
        <w:category>
          <w:name w:val="General"/>
          <w:gallery w:val="placeholder"/>
        </w:category>
        <w:types>
          <w:type w:val="bbPlcHdr"/>
        </w:types>
        <w:behaviors>
          <w:behavior w:val="content"/>
        </w:behaviors>
        <w:guid w:val="{C8CEE9E2-DFDF-4D2A-B1E8-E93981800D2D}"/>
      </w:docPartPr>
      <w:docPartBody>
        <w:p w:rsidR="00764196" w:rsidRDefault="00DE53A8" w:rsidP="00DE53A8">
          <w:pPr>
            <w:pStyle w:val="241B92A8685442E083FB1C8B1303AD83"/>
          </w:pPr>
          <w:r w:rsidRPr="00647778">
            <w:rPr>
              <w:rStyle w:val="PlaceholderText"/>
              <w:rFonts w:eastAsiaTheme="minorHAnsi"/>
            </w:rPr>
            <w:t>Choose an item.</w:t>
          </w:r>
        </w:p>
      </w:docPartBody>
    </w:docPart>
    <w:docPart>
      <w:docPartPr>
        <w:name w:val="5D781D63700F4C9788044052933B3272"/>
        <w:category>
          <w:name w:val="General"/>
          <w:gallery w:val="placeholder"/>
        </w:category>
        <w:types>
          <w:type w:val="bbPlcHdr"/>
        </w:types>
        <w:behaviors>
          <w:behavior w:val="content"/>
        </w:behaviors>
        <w:guid w:val="{D59AA7ED-EEED-4844-9044-905DF2101BF5}"/>
      </w:docPartPr>
      <w:docPartBody>
        <w:p w:rsidR="00764196" w:rsidRDefault="00DE53A8" w:rsidP="00DE53A8">
          <w:pPr>
            <w:pStyle w:val="5D781D63700F4C9788044052933B3272"/>
          </w:pPr>
          <w:r>
            <w:rPr>
              <w:rStyle w:val="PlaceholderText"/>
              <w:rFonts w:eastAsiaTheme="minorHAnsi"/>
            </w:rPr>
            <w:t>No (click to change)</w:t>
          </w:r>
        </w:p>
      </w:docPartBody>
    </w:docPart>
    <w:docPart>
      <w:docPartPr>
        <w:name w:val="6256F5216A0742A1A861B21117C8E818"/>
        <w:category>
          <w:name w:val="General"/>
          <w:gallery w:val="placeholder"/>
        </w:category>
        <w:types>
          <w:type w:val="bbPlcHdr"/>
        </w:types>
        <w:behaviors>
          <w:behavior w:val="content"/>
        </w:behaviors>
        <w:guid w:val="{4A6C8C3D-0FAC-47C7-8C3E-4344C557249B}"/>
      </w:docPartPr>
      <w:docPartBody>
        <w:p w:rsidR="00764196" w:rsidRDefault="00DE53A8" w:rsidP="00DE53A8">
          <w:pPr>
            <w:pStyle w:val="6256F5216A0742A1A861B21117C8E818"/>
          </w:pPr>
          <w:r>
            <w:rPr>
              <w:rStyle w:val="PlaceholderText"/>
              <w:rFonts w:eastAsiaTheme="minorHAnsi"/>
            </w:rPr>
            <w:t>No (click to change)</w:t>
          </w:r>
        </w:p>
      </w:docPartBody>
    </w:docPart>
    <w:docPart>
      <w:docPartPr>
        <w:name w:val="DAD7C312571B4389AB5BD82A77F06135"/>
        <w:category>
          <w:name w:val="General"/>
          <w:gallery w:val="placeholder"/>
        </w:category>
        <w:types>
          <w:type w:val="bbPlcHdr"/>
        </w:types>
        <w:behaviors>
          <w:behavior w:val="content"/>
        </w:behaviors>
        <w:guid w:val="{5A117CD3-F4B1-40C8-8F92-F7711EE5C9BA}"/>
      </w:docPartPr>
      <w:docPartBody>
        <w:p w:rsidR="00764196" w:rsidRDefault="00DE53A8" w:rsidP="00DE53A8">
          <w:pPr>
            <w:pStyle w:val="DAD7C312571B4389AB5BD82A77F06135"/>
          </w:pPr>
          <w:r>
            <w:rPr>
              <w:rStyle w:val="PlaceholderText"/>
              <w:rFonts w:eastAsiaTheme="minorHAnsi"/>
            </w:rPr>
            <w:t>No (click to change)</w:t>
          </w:r>
        </w:p>
      </w:docPartBody>
    </w:docPart>
    <w:docPart>
      <w:docPartPr>
        <w:name w:val="9CBD289785EC4FC1B030D2CA6B77DAB9"/>
        <w:category>
          <w:name w:val="General"/>
          <w:gallery w:val="placeholder"/>
        </w:category>
        <w:types>
          <w:type w:val="bbPlcHdr"/>
        </w:types>
        <w:behaviors>
          <w:behavior w:val="content"/>
        </w:behaviors>
        <w:guid w:val="{35D5F051-6C65-426C-AAAA-36AEA8476291}"/>
      </w:docPartPr>
      <w:docPartBody>
        <w:p w:rsidR="00764196" w:rsidRDefault="00DE53A8" w:rsidP="00DE53A8">
          <w:pPr>
            <w:pStyle w:val="9CBD289785EC4FC1B030D2CA6B77DAB9"/>
          </w:pPr>
          <w:r>
            <w:rPr>
              <w:rStyle w:val="PlaceholderText"/>
              <w:rFonts w:eastAsiaTheme="minorHAnsi"/>
            </w:rPr>
            <w:t>No (click to change)</w:t>
          </w:r>
        </w:p>
      </w:docPartBody>
    </w:docPart>
    <w:docPart>
      <w:docPartPr>
        <w:name w:val="4BDE20F0B4D042B1859A4650370B3896"/>
        <w:category>
          <w:name w:val="General"/>
          <w:gallery w:val="placeholder"/>
        </w:category>
        <w:types>
          <w:type w:val="bbPlcHdr"/>
        </w:types>
        <w:behaviors>
          <w:behavior w:val="content"/>
        </w:behaviors>
        <w:guid w:val="{970C871A-8549-42F1-97C7-3C146DEFECBC}"/>
      </w:docPartPr>
      <w:docPartBody>
        <w:p w:rsidR="00000000" w:rsidRDefault="00764196" w:rsidP="00764196">
          <w:pPr>
            <w:pStyle w:val="4BDE20F0B4D042B1859A4650370B3896"/>
          </w:pPr>
          <w:r>
            <w:rPr>
              <w:rStyle w:val="PlaceholderText"/>
              <w:rFonts w:eastAsiaTheme="minorHAnsi"/>
            </w:rPr>
            <w:t>No (click to change)</w:t>
          </w:r>
        </w:p>
      </w:docPartBody>
    </w:docPart>
    <w:docPart>
      <w:docPartPr>
        <w:name w:val="2E31E6B22FD44441B6A89C102F94CA1A"/>
        <w:category>
          <w:name w:val="General"/>
          <w:gallery w:val="placeholder"/>
        </w:category>
        <w:types>
          <w:type w:val="bbPlcHdr"/>
        </w:types>
        <w:behaviors>
          <w:behavior w:val="content"/>
        </w:behaviors>
        <w:guid w:val="{55152DDE-7BD7-4EDB-B11C-043786371481}"/>
      </w:docPartPr>
      <w:docPartBody>
        <w:p w:rsidR="00000000" w:rsidRDefault="00764196" w:rsidP="00764196">
          <w:pPr>
            <w:pStyle w:val="2E31E6B22FD44441B6A89C102F94CA1A"/>
          </w:pPr>
          <w:r>
            <w:rPr>
              <w:rStyle w:val="PlaceholderText"/>
              <w:rFonts w:eastAsiaTheme="minorHAnsi"/>
            </w:rPr>
            <w:t>No (click to change)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A8"/>
    <w:rsid w:val="00764196"/>
    <w:rsid w:val="00DE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196"/>
    <w:rPr>
      <w:color w:val="808080"/>
    </w:rPr>
  </w:style>
  <w:style w:type="paragraph" w:customStyle="1" w:styleId="89E0C9CFD0A347688D52096328536827">
    <w:name w:val="89E0C9CFD0A347688D52096328536827"/>
    <w:rsid w:val="00DE53A8"/>
  </w:style>
  <w:style w:type="paragraph" w:customStyle="1" w:styleId="241B92A8685442E083FB1C8B1303AD83">
    <w:name w:val="241B92A8685442E083FB1C8B1303AD83"/>
    <w:rsid w:val="00DE53A8"/>
  </w:style>
  <w:style w:type="paragraph" w:customStyle="1" w:styleId="5D781D63700F4C9788044052933B3272">
    <w:name w:val="5D781D63700F4C9788044052933B3272"/>
    <w:rsid w:val="00DE53A8"/>
  </w:style>
  <w:style w:type="paragraph" w:customStyle="1" w:styleId="6256F5216A0742A1A861B21117C8E818">
    <w:name w:val="6256F5216A0742A1A861B21117C8E818"/>
    <w:rsid w:val="00DE53A8"/>
  </w:style>
  <w:style w:type="paragraph" w:customStyle="1" w:styleId="DAD7C312571B4389AB5BD82A77F06135">
    <w:name w:val="DAD7C312571B4389AB5BD82A77F06135"/>
    <w:rsid w:val="00DE53A8"/>
  </w:style>
  <w:style w:type="paragraph" w:customStyle="1" w:styleId="9CBD289785EC4FC1B030D2CA6B77DAB9">
    <w:name w:val="9CBD289785EC4FC1B030D2CA6B77DAB9"/>
    <w:rsid w:val="00DE53A8"/>
  </w:style>
  <w:style w:type="paragraph" w:customStyle="1" w:styleId="03BB622FFDC24C9F8F4FE7A70D8A2B4D">
    <w:name w:val="03BB622FFDC24C9F8F4FE7A70D8A2B4D"/>
    <w:rsid w:val="00764196"/>
  </w:style>
  <w:style w:type="paragraph" w:customStyle="1" w:styleId="4BDE20F0B4D042B1859A4650370B3896">
    <w:name w:val="4BDE20F0B4D042B1859A4650370B3896"/>
    <w:rsid w:val="00764196"/>
  </w:style>
  <w:style w:type="paragraph" w:customStyle="1" w:styleId="2E31E6B22FD44441B6A89C102F94CA1A">
    <w:name w:val="2E31E6B22FD44441B6A89C102F94CA1A"/>
    <w:rsid w:val="00764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Diamond</dc:creator>
  <cp:keywords/>
  <dc:description/>
  <cp:lastModifiedBy>Joy Gilliver</cp:lastModifiedBy>
  <cp:revision>3</cp:revision>
  <dcterms:created xsi:type="dcterms:W3CDTF">2019-08-29T14:35:00Z</dcterms:created>
  <dcterms:modified xsi:type="dcterms:W3CDTF">2019-08-29T14:36:00Z</dcterms:modified>
</cp:coreProperties>
</file>