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7" w:rsidRPr="001D1967" w:rsidRDefault="001D1967" w:rsidP="001D1967">
      <w:pPr>
        <w:jc w:val="center"/>
        <w:rPr>
          <w:b/>
          <w:sz w:val="26"/>
        </w:rPr>
      </w:pPr>
      <w:proofErr w:type="spellStart"/>
      <w:r w:rsidRPr="001D1967">
        <w:rPr>
          <w:b/>
          <w:sz w:val="26"/>
        </w:rPr>
        <w:t>Ordinand</w:t>
      </w:r>
      <w:proofErr w:type="spellEnd"/>
      <w:r w:rsidRPr="001D1967">
        <w:rPr>
          <w:b/>
          <w:sz w:val="26"/>
        </w:rPr>
        <w:t xml:space="preserve"> Training Pathway - DDO Working Sheet</w:t>
      </w:r>
    </w:p>
    <w:p w:rsidR="001D1967" w:rsidRPr="001D1967" w:rsidRDefault="001D1967">
      <w:pPr>
        <w:rPr>
          <w:sz w:val="4"/>
        </w:rPr>
      </w:pPr>
    </w:p>
    <w:p w:rsidR="00AB36D4" w:rsidRPr="001D1967" w:rsidRDefault="001D1967">
      <w:pPr>
        <w:rPr>
          <w:sz w:val="26"/>
        </w:rPr>
      </w:pPr>
      <w:r w:rsidRPr="001D1967">
        <w:rPr>
          <w:sz w:val="26"/>
        </w:rPr>
        <w:t>Candidate Name:</w:t>
      </w:r>
    </w:p>
    <w:p w:rsidR="001D1967" w:rsidRDefault="001D1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D1967" w:rsidTr="001D1967">
        <w:tc>
          <w:tcPr>
            <w:tcW w:w="3539" w:type="dxa"/>
          </w:tcPr>
          <w:p w:rsidR="001D1967" w:rsidRPr="001D1967" w:rsidRDefault="001D196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Factor</w:t>
            </w:r>
          </w:p>
        </w:tc>
        <w:tc>
          <w:tcPr>
            <w:tcW w:w="5477" w:type="dxa"/>
          </w:tcPr>
          <w:p w:rsidR="001D1967" w:rsidRPr="001D1967" w:rsidRDefault="001D196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Comment</w:t>
            </w:r>
          </w:p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 w:rsidP="001D1967">
            <w:pPr>
              <w:rPr>
                <w:sz w:val="26"/>
              </w:rPr>
            </w:pPr>
            <w:r w:rsidRPr="001D1967">
              <w:rPr>
                <w:sz w:val="26"/>
              </w:rPr>
              <w:t>Existing personal and emotional maturity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 w:rsidP="001D1967">
            <w:pPr>
              <w:rPr>
                <w:sz w:val="26"/>
              </w:rPr>
            </w:pPr>
            <w:r w:rsidRPr="001D1967">
              <w:rPr>
                <w:sz w:val="26"/>
              </w:rPr>
              <w:t>Existing faith development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>
            <w:pPr>
              <w:rPr>
                <w:sz w:val="26"/>
              </w:rPr>
            </w:pPr>
            <w:r w:rsidRPr="001D1967">
              <w:rPr>
                <w:sz w:val="26"/>
              </w:rPr>
              <w:t xml:space="preserve">Existing ministerial or missional </w:t>
            </w:r>
            <w:bookmarkStart w:id="0" w:name="_GoBack"/>
            <w:bookmarkEnd w:id="0"/>
            <w:r w:rsidRPr="001D1967">
              <w:rPr>
                <w:sz w:val="26"/>
              </w:rPr>
              <w:t>experience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>
            <w:pPr>
              <w:rPr>
                <w:sz w:val="26"/>
              </w:rPr>
            </w:pPr>
            <w:r w:rsidRPr="001D1967">
              <w:rPr>
                <w:sz w:val="26"/>
              </w:rPr>
              <w:t>Prior study, especially of ministry and/or theology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>
            <w:pPr>
              <w:rPr>
                <w:sz w:val="26"/>
              </w:rPr>
            </w:pPr>
            <w:r w:rsidRPr="001D1967">
              <w:rPr>
                <w:sz w:val="26"/>
              </w:rPr>
              <w:t>Existing transferable experience (and evidence of the ability to transfer it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>
            <w:pPr>
              <w:rPr>
                <w:sz w:val="26"/>
              </w:rPr>
            </w:pPr>
            <w:r w:rsidRPr="001D1967">
              <w:rPr>
                <w:sz w:val="26"/>
              </w:rPr>
              <w:t>Envisaged future ministry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>
            <w:pPr>
              <w:rPr>
                <w:sz w:val="26"/>
              </w:rPr>
            </w:pPr>
            <w:r w:rsidRPr="001D1967">
              <w:rPr>
                <w:sz w:val="26"/>
              </w:rPr>
              <w:t>Personal characteristics with full inclusion of those with disabilities a particular priority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>
            <w:pPr>
              <w:rPr>
                <w:sz w:val="26"/>
              </w:rPr>
            </w:pPr>
            <w:r w:rsidRPr="001D1967">
              <w:rPr>
                <w:sz w:val="26"/>
              </w:rPr>
              <w:t>Personal circumstances including family circumstances</w:t>
            </w:r>
          </w:p>
        </w:tc>
        <w:tc>
          <w:tcPr>
            <w:tcW w:w="5477" w:type="dxa"/>
          </w:tcPr>
          <w:p w:rsidR="001D1967" w:rsidRPr="001D1967" w:rsidRDefault="001D1967"/>
        </w:tc>
      </w:tr>
      <w:tr w:rsidR="001D1967" w:rsidTr="001D1967">
        <w:trPr>
          <w:trHeight w:val="1077"/>
        </w:trPr>
        <w:tc>
          <w:tcPr>
            <w:tcW w:w="3539" w:type="dxa"/>
          </w:tcPr>
          <w:p w:rsidR="001D1967" w:rsidRPr="001D1967" w:rsidRDefault="001D1967">
            <w:pPr>
              <w:rPr>
                <w:sz w:val="26"/>
              </w:rPr>
            </w:pPr>
            <w:r w:rsidRPr="001D1967">
              <w:rPr>
                <w:sz w:val="26"/>
              </w:rPr>
              <w:t>Particular development needs</w:t>
            </w:r>
          </w:p>
        </w:tc>
        <w:tc>
          <w:tcPr>
            <w:tcW w:w="5477" w:type="dxa"/>
          </w:tcPr>
          <w:p w:rsidR="001D1967" w:rsidRPr="001D1967" w:rsidRDefault="001D1967"/>
        </w:tc>
      </w:tr>
    </w:tbl>
    <w:p w:rsidR="001D1967" w:rsidRDefault="001D1967"/>
    <w:p w:rsidR="001D1967" w:rsidRDefault="001D1967"/>
    <w:p w:rsidR="001D1967" w:rsidRDefault="001D1967"/>
    <w:sectPr w:rsidR="001D1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7"/>
    <w:rsid w:val="001D1967"/>
    <w:rsid w:val="003800DC"/>
    <w:rsid w:val="00A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688FD-B712-4AFE-BD07-9E6D2837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Beech-Gruneberg</dc:creator>
  <cp:keywords/>
  <dc:description/>
  <cp:lastModifiedBy>Keith Beech-Gruneberg</cp:lastModifiedBy>
  <cp:revision>1</cp:revision>
  <dcterms:created xsi:type="dcterms:W3CDTF">2016-12-12T08:04:00Z</dcterms:created>
  <dcterms:modified xsi:type="dcterms:W3CDTF">2016-12-12T11:03:00Z</dcterms:modified>
</cp:coreProperties>
</file>