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F42E15" w14:textId="0AE94C4F" w:rsidR="00BE72B6" w:rsidRPr="00DC2244" w:rsidRDefault="00C82DA0" w:rsidP="008417F7">
      <w:pPr>
        <w:pStyle w:val="CofEBodyCopyHeading"/>
        <w:spacing w:line="276" w:lineRule="auto"/>
        <w:rPr>
          <w:rFonts w:ascii="Source Sans Pro" w:hAnsi="Source Sans Pro"/>
          <w:b w:val="0"/>
          <w:bCs w:val="0"/>
          <w:sz w:val="52"/>
          <w:szCs w:val="46"/>
        </w:rPr>
      </w:pPr>
      <w:r w:rsidRPr="00DC2244">
        <w:rPr>
          <w:rFonts w:ascii="Source Sans Pro" w:hAnsi="Source Sans Pro"/>
          <w:b w:val="0"/>
          <w:bCs w:val="0"/>
          <w:sz w:val="52"/>
          <w:szCs w:val="46"/>
        </w:rPr>
        <w:t>S</w:t>
      </w:r>
      <w:r w:rsidR="00DE0BD1" w:rsidRPr="00DC2244">
        <w:rPr>
          <w:rFonts w:ascii="Source Sans Pro" w:hAnsi="Source Sans Pro"/>
          <w:b w:val="0"/>
          <w:bCs w:val="0"/>
          <w:sz w:val="52"/>
          <w:szCs w:val="46"/>
        </w:rPr>
        <w:t>ummary</w:t>
      </w:r>
      <w:r w:rsidR="00B024BB" w:rsidRPr="00DC2244">
        <w:rPr>
          <w:rFonts w:ascii="Source Sans Pro" w:hAnsi="Source Sans Pro"/>
          <w:b w:val="0"/>
          <w:bCs w:val="0"/>
          <w:sz w:val="52"/>
          <w:szCs w:val="46"/>
        </w:rPr>
        <w:t xml:space="preserve"> </w:t>
      </w:r>
      <w:r w:rsidR="00A84C73" w:rsidRPr="00DC2244">
        <w:rPr>
          <w:rFonts w:ascii="Source Sans Pro" w:hAnsi="Source Sans Pro"/>
          <w:b w:val="0"/>
          <w:bCs w:val="0"/>
          <w:sz w:val="52"/>
          <w:szCs w:val="46"/>
        </w:rPr>
        <w:t xml:space="preserve">SIAMS </w:t>
      </w:r>
      <w:r w:rsidRPr="00DC2244">
        <w:rPr>
          <w:rFonts w:ascii="Source Sans Pro" w:hAnsi="Source Sans Pro"/>
          <w:b w:val="0"/>
          <w:bCs w:val="0"/>
          <w:sz w:val="52"/>
          <w:szCs w:val="46"/>
        </w:rPr>
        <w:t>S</w:t>
      </w:r>
      <w:r w:rsidR="00B024BB" w:rsidRPr="00DC2244">
        <w:rPr>
          <w:rFonts w:ascii="Source Sans Pro" w:hAnsi="Source Sans Pro"/>
          <w:b w:val="0"/>
          <w:bCs w:val="0"/>
          <w:sz w:val="52"/>
          <w:szCs w:val="46"/>
        </w:rPr>
        <w:t>elf-</w:t>
      </w:r>
      <w:r w:rsidRPr="00DC2244">
        <w:rPr>
          <w:rFonts w:ascii="Source Sans Pro" w:hAnsi="Source Sans Pro"/>
          <w:b w:val="0"/>
          <w:bCs w:val="0"/>
          <w:sz w:val="52"/>
          <w:szCs w:val="46"/>
        </w:rPr>
        <w:t>E</w:t>
      </w:r>
      <w:r w:rsidR="00B024BB" w:rsidRPr="00DC2244">
        <w:rPr>
          <w:rFonts w:ascii="Source Sans Pro" w:hAnsi="Source Sans Pro"/>
          <w:b w:val="0"/>
          <w:bCs w:val="0"/>
          <w:sz w:val="52"/>
          <w:szCs w:val="46"/>
        </w:rPr>
        <w:t>valuation</w:t>
      </w:r>
      <w:r w:rsidRPr="00DC2244">
        <w:rPr>
          <w:rFonts w:ascii="Source Sans Pro" w:hAnsi="Source Sans Pro"/>
          <w:b w:val="0"/>
          <w:bCs w:val="0"/>
          <w:sz w:val="52"/>
          <w:szCs w:val="46"/>
        </w:rPr>
        <w:t xml:space="preserve"> Template</w:t>
      </w:r>
    </w:p>
    <w:p w14:paraId="73973BD3" w14:textId="77777777" w:rsidR="00DE0BD1" w:rsidRPr="00DC2244" w:rsidRDefault="00DE0BD1" w:rsidP="00DE0BD1">
      <w:pPr>
        <w:pStyle w:val="NormalWeb"/>
        <w:spacing w:before="0" w:beforeAutospacing="0" w:after="0" w:afterAutospacing="0" w:line="276" w:lineRule="auto"/>
        <w:jc w:val="both"/>
        <w:rPr>
          <w:rFonts w:ascii="Source Sans Pro" w:eastAsiaTheme="minorEastAsia" w:hAnsi="Source Sans Pro" w:cs="Geeza Pro"/>
          <w:color w:val="00849F"/>
          <w:lang w:eastAsia="en-US"/>
        </w:rPr>
      </w:pPr>
      <w:r w:rsidRPr="00DC2244">
        <w:rPr>
          <w:rFonts w:ascii="Source Sans Pro" w:eastAsiaTheme="minorEastAsia" w:hAnsi="Source Sans Pro" w:cs="Geeza Pro"/>
          <w:color w:val="00849F"/>
          <w:lang w:eastAsia="en-US"/>
        </w:rPr>
        <w:t xml:space="preserve">Introduction </w:t>
      </w:r>
    </w:p>
    <w:p w14:paraId="0BDEFFFF" w14:textId="77777777" w:rsidR="00DE0BD1" w:rsidRPr="00C82DA0" w:rsidRDefault="00DE0BD1" w:rsidP="00DE0BD1">
      <w:pPr>
        <w:pStyle w:val="NormalWeb"/>
        <w:numPr>
          <w:ilvl w:val="0"/>
          <w:numId w:val="6"/>
        </w:numPr>
        <w:spacing w:before="0" w:beforeAutospacing="0" w:after="120" w:afterAutospacing="0" w:line="276" w:lineRule="auto"/>
        <w:contextualSpacing/>
        <w:jc w:val="both"/>
        <w:rPr>
          <w:rFonts w:ascii="Source Sans Pro Light" w:hAnsi="Source Sans Pro Light" w:cs="Optima ExtraBlack"/>
          <w:kern w:val="16"/>
          <w:sz w:val="21"/>
          <w:szCs w:val="21"/>
        </w:rPr>
      </w:pPr>
      <w:r w:rsidRPr="00C82DA0">
        <w:rPr>
          <w:rFonts w:ascii="Source Sans Pro Light" w:hAnsi="Source Sans Pro Light" w:cs="Optima ExtraBlack"/>
          <w:kern w:val="16"/>
          <w:sz w:val="21"/>
          <w:szCs w:val="21"/>
        </w:rPr>
        <w:t xml:space="preserve">SIAMS inspection addresses the following question: </w:t>
      </w:r>
      <w:r w:rsidRPr="00C82DA0">
        <w:rPr>
          <w:rFonts w:ascii="Source Sans Pro Light" w:hAnsi="Source Sans Pro Light"/>
          <w:bCs/>
          <w:color w:val="00849F"/>
          <w:sz w:val="21"/>
          <w:szCs w:val="21"/>
        </w:rPr>
        <w:t>How effective is the school’s distinctive Christian vision, established and promoted by leadership at all levels, in enabling pupils and adults to flourish?</w:t>
      </w:r>
      <w:r w:rsidRPr="00C82DA0">
        <w:rPr>
          <w:rFonts w:ascii="Source Sans Pro Light" w:hAnsi="Source Sans Pro Light"/>
          <w:b/>
          <w:color w:val="00849F"/>
          <w:sz w:val="21"/>
          <w:szCs w:val="21"/>
        </w:rPr>
        <w:t xml:space="preserve">  </w:t>
      </w:r>
      <w:r w:rsidRPr="00C82DA0">
        <w:rPr>
          <w:rFonts w:ascii="Source Sans Pro Light" w:hAnsi="Source Sans Pro Light" w:cs="Optima ExtraBlack"/>
          <w:b/>
          <w:color w:val="00849F"/>
          <w:kern w:val="16"/>
          <w:sz w:val="21"/>
          <w:szCs w:val="21"/>
        </w:rPr>
        <w:t xml:space="preserve"> </w:t>
      </w:r>
    </w:p>
    <w:p w14:paraId="050F944F" w14:textId="77777777" w:rsidR="00DE0BD1" w:rsidRPr="00C82DA0" w:rsidRDefault="00DE0BD1" w:rsidP="00DE0BD1">
      <w:pPr>
        <w:pStyle w:val="NormalWeb"/>
        <w:numPr>
          <w:ilvl w:val="0"/>
          <w:numId w:val="6"/>
        </w:numPr>
        <w:spacing w:before="0" w:beforeAutospacing="0" w:after="120" w:afterAutospacing="0" w:line="276" w:lineRule="auto"/>
        <w:contextualSpacing/>
        <w:jc w:val="both"/>
        <w:rPr>
          <w:rFonts w:ascii="Source Sans Pro Light" w:hAnsi="Source Sans Pro Light" w:cs="Optima ExtraBlack"/>
          <w:kern w:val="16"/>
          <w:sz w:val="21"/>
          <w:szCs w:val="21"/>
        </w:rPr>
      </w:pPr>
      <w:r w:rsidRPr="00C82DA0">
        <w:rPr>
          <w:rFonts w:ascii="Source Sans Pro Light" w:hAnsi="Source Sans Pro Light" w:cs="Optima ExtraBlack"/>
          <w:kern w:val="16"/>
          <w:sz w:val="21"/>
          <w:szCs w:val="21"/>
        </w:rPr>
        <w:t>When awarding a grade to the school,</w:t>
      </w:r>
      <w:r w:rsidRPr="00C82DA0">
        <w:rPr>
          <w:rFonts w:ascii="Source Sans Pro Light" w:hAnsi="Source Sans Pro Light" w:cs="Optima ExtraBlack"/>
          <w:b/>
          <w:kern w:val="16"/>
          <w:sz w:val="21"/>
          <w:szCs w:val="21"/>
        </w:rPr>
        <w:t xml:space="preserve"> </w:t>
      </w:r>
      <w:r w:rsidRPr="00C82DA0">
        <w:rPr>
          <w:rFonts w:ascii="Source Sans Pro Light" w:hAnsi="Source Sans Pro Light" w:cs="Optima ExtraBlack"/>
          <w:kern w:val="16"/>
          <w:sz w:val="21"/>
          <w:szCs w:val="21"/>
        </w:rPr>
        <w:t xml:space="preserve">the inspector will start by evaluating whether the evidence supports a grade of Good, as set out in the grade descriptors for Good in the </w:t>
      </w:r>
      <w:hyperlink r:id="rId8" w:history="1">
        <w:r w:rsidRPr="00C82DA0">
          <w:rPr>
            <w:rStyle w:val="Hyperlink"/>
            <w:rFonts w:ascii="Source Sans Pro Light" w:hAnsi="Source Sans Pro Light"/>
            <w:sz w:val="21"/>
            <w:szCs w:val="21"/>
          </w:rPr>
          <w:t>SIAMS Evaluation Schedule</w:t>
        </w:r>
      </w:hyperlink>
      <w:r w:rsidRPr="00C82DA0">
        <w:rPr>
          <w:rFonts w:ascii="Source Sans Pro Light" w:hAnsi="Source Sans Pro Light"/>
          <w:sz w:val="21"/>
          <w:szCs w:val="21"/>
        </w:rPr>
        <w:t xml:space="preserve"> </w:t>
      </w:r>
    </w:p>
    <w:p w14:paraId="41B956CB" w14:textId="77777777" w:rsidR="00DE0BD1" w:rsidRPr="00C82DA0" w:rsidRDefault="00DE0BD1" w:rsidP="00DE0BD1">
      <w:pPr>
        <w:pStyle w:val="NormalWeb"/>
        <w:numPr>
          <w:ilvl w:val="0"/>
          <w:numId w:val="6"/>
        </w:numPr>
        <w:spacing w:before="0" w:beforeAutospacing="0" w:after="120" w:afterAutospacing="0" w:line="276" w:lineRule="auto"/>
        <w:contextualSpacing/>
        <w:jc w:val="both"/>
        <w:rPr>
          <w:rFonts w:ascii="Source Sans Pro Light" w:hAnsi="Source Sans Pro Light" w:cs="Optima ExtraBlack"/>
          <w:kern w:val="16"/>
          <w:sz w:val="21"/>
          <w:szCs w:val="21"/>
        </w:rPr>
      </w:pPr>
      <w:r w:rsidRPr="00C82DA0">
        <w:rPr>
          <w:rFonts w:ascii="Source Sans Pro Light" w:hAnsi="Source Sans Pro Light" w:cs="Optima ExtraBlack"/>
          <w:kern w:val="16"/>
          <w:sz w:val="21"/>
          <w:szCs w:val="21"/>
        </w:rPr>
        <w:t>The inspector will consider other grades (Excellent, Requires Improvement, or Ineffective) if and when the evidence suggests that to do so would be appropriate.</w:t>
      </w:r>
    </w:p>
    <w:p w14:paraId="7E437725" w14:textId="77777777" w:rsidR="00DE0BD1" w:rsidRPr="00C82DA0" w:rsidRDefault="00DE0BD1" w:rsidP="00DE0BD1">
      <w:pPr>
        <w:pStyle w:val="NormalWeb"/>
        <w:numPr>
          <w:ilvl w:val="0"/>
          <w:numId w:val="6"/>
        </w:numPr>
        <w:spacing w:before="0" w:beforeAutospacing="0" w:after="120" w:afterAutospacing="0" w:line="276" w:lineRule="auto"/>
        <w:contextualSpacing/>
        <w:jc w:val="both"/>
        <w:rPr>
          <w:rFonts w:ascii="Source Sans Pro Light" w:hAnsi="Source Sans Pro Light" w:cs="Optima ExtraBlack"/>
          <w:kern w:val="16"/>
          <w:sz w:val="21"/>
          <w:szCs w:val="21"/>
        </w:rPr>
      </w:pPr>
      <w:r w:rsidRPr="00C82DA0">
        <w:rPr>
          <w:rFonts w:ascii="Source Sans Pro Light" w:hAnsi="Source Sans Pro Light" w:cs="Optima ExtraBlack"/>
          <w:kern w:val="16"/>
          <w:sz w:val="21"/>
          <w:szCs w:val="21"/>
        </w:rPr>
        <w:t>An ongoing culture and practice of robust and rigorous self-evaluation is strongly recommended for the principal benefit of the school. There is an expectation that school leaders and other members of the community have evidence-based knowledge of the efficacy of the vision, policy, and practice of the school and this can only be achieved by means of effective self-evaluation.</w:t>
      </w:r>
    </w:p>
    <w:p w14:paraId="7D3EB8A1" w14:textId="4CFA73F3" w:rsidR="00DE0BD1" w:rsidRPr="00C82DA0" w:rsidRDefault="00DE0BD1" w:rsidP="00DE0BD1">
      <w:pPr>
        <w:pStyle w:val="NormalWeb"/>
        <w:numPr>
          <w:ilvl w:val="0"/>
          <w:numId w:val="6"/>
        </w:numPr>
        <w:spacing w:before="0" w:beforeAutospacing="0" w:after="120" w:afterAutospacing="0" w:line="276" w:lineRule="auto"/>
        <w:contextualSpacing/>
        <w:jc w:val="both"/>
        <w:rPr>
          <w:rFonts w:ascii="Source Sans Pro Light" w:hAnsi="Source Sans Pro Light" w:cs="Optima ExtraBlack"/>
          <w:kern w:val="16"/>
          <w:sz w:val="21"/>
          <w:szCs w:val="21"/>
        </w:rPr>
      </w:pPr>
      <w:r w:rsidRPr="00C82DA0">
        <w:rPr>
          <w:rFonts w:ascii="Source Sans Pro Light" w:hAnsi="Source Sans Pro Light" w:cs="Optima ExtraBlack"/>
          <w:kern w:val="16"/>
          <w:sz w:val="21"/>
          <w:szCs w:val="21"/>
        </w:rPr>
        <w:t xml:space="preserve">The summary of the school’s ongoing self-evaluation should be drawn from the school’s ongoing self-evaluation and should be available for a SIAMS inspector. </w:t>
      </w:r>
    </w:p>
    <w:p w14:paraId="6A3DF1CC" w14:textId="77777777" w:rsidR="00DE0BD1" w:rsidRPr="00C82DA0" w:rsidRDefault="00DE0BD1" w:rsidP="00DE0BD1">
      <w:pPr>
        <w:pStyle w:val="NormalWeb"/>
        <w:numPr>
          <w:ilvl w:val="0"/>
          <w:numId w:val="6"/>
        </w:numPr>
        <w:spacing w:before="0" w:beforeAutospacing="0" w:after="120" w:afterAutospacing="0" w:line="276" w:lineRule="auto"/>
        <w:contextualSpacing/>
        <w:jc w:val="both"/>
        <w:rPr>
          <w:rFonts w:ascii="Source Sans Pro Light" w:hAnsi="Source Sans Pro Light" w:cs="Optima ExtraBlack"/>
          <w:kern w:val="16"/>
          <w:sz w:val="21"/>
          <w:szCs w:val="21"/>
        </w:rPr>
      </w:pPr>
      <w:r w:rsidRPr="00C82DA0">
        <w:rPr>
          <w:rFonts w:ascii="Source Sans Pro Light" w:hAnsi="Source Sans Pro Light" w:cs="Optima ExtraBlack"/>
          <w:kern w:val="16"/>
          <w:sz w:val="21"/>
          <w:szCs w:val="21"/>
        </w:rPr>
        <w:t>This template is offered by the National SIAMS Team, and its use is not a requirement. Schools may prefer to use a template of their own.</w:t>
      </w:r>
    </w:p>
    <w:p w14:paraId="083D4267" w14:textId="67D90554" w:rsidR="00690854" w:rsidRPr="00C82DA0" w:rsidRDefault="00DE0BD1" w:rsidP="00DE0BD1">
      <w:pPr>
        <w:pStyle w:val="NormalWeb"/>
        <w:numPr>
          <w:ilvl w:val="0"/>
          <w:numId w:val="6"/>
        </w:numPr>
        <w:spacing w:before="0" w:beforeAutospacing="0" w:after="120" w:afterAutospacing="0" w:line="276" w:lineRule="auto"/>
        <w:contextualSpacing/>
        <w:jc w:val="both"/>
        <w:rPr>
          <w:rFonts w:ascii="Source Sans Pro Light" w:hAnsi="Source Sans Pro Light" w:cs="Optima ExtraBlack"/>
          <w:kern w:val="16"/>
          <w:sz w:val="21"/>
          <w:szCs w:val="21"/>
        </w:rPr>
      </w:pPr>
      <w:r w:rsidRPr="00C82DA0">
        <w:rPr>
          <w:rFonts w:ascii="Source Sans Pro Light" w:hAnsi="Source Sans Pro Light" w:cs="Optima ExtraBlack"/>
          <w:kern w:val="16"/>
          <w:sz w:val="21"/>
          <w:szCs w:val="21"/>
        </w:rPr>
        <w:t xml:space="preserve">Self-evaluation templates are available on </w:t>
      </w:r>
      <w:r w:rsidRPr="00C82DA0">
        <w:rPr>
          <w:rFonts w:ascii="Source Sans Pro Light" w:eastAsiaTheme="minorHAnsi" w:hAnsi="Source Sans Pro Light" w:cs="Gill Sans MT"/>
          <w:color w:val="000000" w:themeColor="text1"/>
          <w:sz w:val="21"/>
          <w:szCs w:val="21"/>
        </w:rPr>
        <w:t xml:space="preserve">the SIAMS pages of </w:t>
      </w:r>
      <w:hyperlink r:id="rId9" w:history="1">
        <w:r w:rsidRPr="00C82DA0">
          <w:rPr>
            <w:rStyle w:val="Hyperlink"/>
            <w:rFonts w:ascii="Source Sans Pro Light" w:eastAsiaTheme="minorHAnsi" w:hAnsi="Source Sans Pro Light" w:cs="Gill Sans MT"/>
            <w:sz w:val="21"/>
            <w:szCs w:val="21"/>
          </w:rPr>
          <w:t>the Church of England website</w:t>
        </w:r>
      </w:hyperlink>
      <w:r w:rsidRPr="00C82DA0">
        <w:rPr>
          <w:rFonts w:ascii="Source Sans Pro Light" w:eastAsiaTheme="minorHAnsi" w:hAnsi="Source Sans Pro Light" w:cs="Gill Sans MT"/>
          <w:color w:val="000000" w:themeColor="text1"/>
          <w:sz w:val="21"/>
          <w:szCs w:val="21"/>
        </w:rP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949"/>
        <w:gridCol w:w="8611"/>
      </w:tblGrid>
      <w:tr w:rsidR="00EB6E08" w14:paraId="6E57649D" w14:textId="77777777" w:rsidTr="00C82DA0">
        <w:tc>
          <w:tcPr>
            <w:tcW w:w="5949" w:type="dxa"/>
          </w:tcPr>
          <w:p w14:paraId="7781945A" w14:textId="77777777" w:rsidR="00DE0BD1" w:rsidRPr="00DC2244" w:rsidRDefault="00DE0BD1" w:rsidP="00DE0BD1">
            <w:pPr>
              <w:spacing w:line="276" w:lineRule="auto"/>
              <w:rPr>
                <w:rFonts w:ascii="Source Sans Pro" w:hAnsi="Source Sans Pro" w:cs="Optima ExtraBlack"/>
                <w:color w:val="00849F"/>
                <w:kern w:val="16"/>
                <w:sz w:val="21"/>
                <w:szCs w:val="21"/>
              </w:rPr>
            </w:pPr>
            <w:r w:rsidRPr="00DC2244">
              <w:rPr>
                <w:rFonts w:ascii="Source Sans Pro" w:hAnsi="Source Sans Pro" w:cs="Optima ExtraBlack"/>
                <w:color w:val="00849F"/>
                <w:kern w:val="16"/>
                <w:sz w:val="21"/>
                <w:szCs w:val="21"/>
              </w:rPr>
              <w:t>School context</w:t>
            </w:r>
          </w:p>
          <w:p w14:paraId="41253330" w14:textId="77777777" w:rsidR="00DE0BD1" w:rsidRPr="00C82DA0" w:rsidRDefault="00DE0BD1" w:rsidP="00DE0BD1">
            <w:pPr>
              <w:rPr>
                <w:rFonts w:ascii="Source Sans Pro Light" w:hAnsi="Source Sans Pro Light" w:cs="Optima ExtraBlack"/>
                <w:kern w:val="16"/>
                <w:sz w:val="21"/>
                <w:szCs w:val="21"/>
              </w:rPr>
            </w:pPr>
            <w:r w:rsidRPr="00C82DA0">
              <w:rPr>
                <w:rFonts w:ascii="Source Sans Pro Light" w:hAnsi="Source Sans Pro Light" w:cs="Optima ExtraBlack"/>
                <w:kern w:val="16"/>
                <w:sz w:val="21"/>
                <w:szCs w:val="21"/>
              </w:rPr>
              <w:t>Include:</w:t>
            </w:r>
          </w:p>
          <w:p w14:paraId="4B2980E5" w14:textId="77777777" w:rsidR="00DE0BD1" w:rsidRPr="00C82DA0" w:rsidRDefault="00DE0BD1" w:rsidP="00DE0BD1">
            <w:pPr>
              <w:pStyle w:val="ListParagraph"/>
              <w:numPr>
                <w:ilvl w:val="0"/>
                <w:numId w:val="15"/>
              </w:numPr>
              <w:rPr>
                <w:rFonts w:ascii="Source Sans Pro Light" w:hAnsi="Source Sans Pro Light" w:cs="Optima ExtraBlack"/>
                <w:kern w:val="16"/>
                <w:sz w:val="21"/>
                <w:szCs w:val="21"/>
              </w:rPr>
            </w:pPr>
            <w:r w:rsidRPr="00C82DA0">
              <w:rPr>
                <w:rFonts w:ascii="Source Sans Pro Light" w:hAnsi="Source Sans Pro Light" w:cs="Optima ExtraBlack"/>
                <w:kern w:val="16"/>
                <w:sz w:val="21"/>
                <w:szCs w:val="21"/>
              </w:rPr>
              <w:t>URN</w:t>
            </w:r>
          </w:p>
          <w:p w14:paraId="12429D79" w14:textId="77777777" w:rsidR="00DE0BD1" w:rsidRPr="00C82DA0" w:rsidRDefault="00DE0BD1" w:rsidP="00DE0BD1">
            <w:pPr>
              <w:pStyle w:val="ListParagraph"/>
              <w:numPr>
                <w:ilvl w:val="0"/>
                <w:numId w:val="15"/>
              </w:numPr>
              <w:rPr>
                <w:rFonts w:ascii="Source Sans Pro Light" w:hAnsi="Source Sans Pro Light" w:cs="Optima ExtraBlack"/>
                <w:kern w:val="16"/>
                <w:sz w:val="21"/>
                <w:szCs w:val="21"/>
              </w:rPr>
            </w:pPr>
            <w:r w:rsidRPr="00C82DA0">
              <w:rPr>
                <w:rFonts w:ascii="Source Sans Pro Light" w:hAnsi="Source Sans Pro Light" w:cs="Optima ExtraBlack"/>
                <w:kern w:val="16"/>
                <w:sz w:val="21"/>
                <w:szCs w:val="21"/>
              </w:rPr>
              <w:t>NOR</w:t>
            </w:r>
          </w:p>
          <w:p w14:paraId="209FDAFD" w14:textId="77777777" w:rsidR="00DE0BD1" w:rsidRPr="00C82DA0" w:rsidRDefault="00DE0BD1" w:rsidP="00DE0BD1">
            <w:pPr>
              <w:pStyle w:val="ListParagraph"/>
              <w:numPr>
                <w:ilvl w:val="0"/>
                <w:numId w:val="15"/>
              </w:numPr>
              <w:rPr>
                <w:rFonts w:ascii="Source Sans Pro Light" w:hAnsi="Source Sans Pro Light" w:cs="Optima ExtraBlack"/>
                <w:kern w:val="16"/>
                <w:sz w:val="21"/>
                <w:szCs w:val="21"/>
              </w:rPr>
            </w:pPr>
            <w:r w:rsidRPr="00C82DA0">
              <w:rPr>
                <w:rFonts w:ascii="Source Sans Pro Light" w:hAnsi="Source Sans Pro Light" w:cs="Optima ExtraBlack"/>
                <w:kern w:val="16"/>
                <w:sz w:val="21"/>
                <w:szCs w:val="21"/>
              </w:rPr>
              <w:t>Date of last SIAMS</w:t>
            </w:r>
          </w:p>
          <w:p w14:paraId="2FA0DFF2" w14:textId="77777777" w:rsidR="00DE0BD1" w:rsidRPr="00C82DA0" w:rsidRDefault="00DE0BD1" w:rsidP="00DE0BD1">
            <w:pPr>
              <w:pStyle w:val="ListParagraph"/>
              <w:numPr>
                <w:ilvl w:val="0"/>
                <w:numId w:val="15"/>
              </w:numPr>
              <w:rPr>
                <w:rFonts w:ascii="Source Sans Pro Light" w:hAnsi="Source Sans Pro Light" w:cs="Optima ExtraBlack"/>
                <w:kern w:val="16"/>
                <w:sz w:val="21"/>
                <w:szCs w:val="21"/>
              </w:rPr>
            </w:pPr>
            <w:r w:rsidRPr="00C82DA0">
              <w:rPr>
                <w:rFonts w:ascii="Source Sans Pro Light" w:hAnsi="Source Sans Pro Light" w:cs="Optima ExtraBlack"/>
                <w:kern w:val="16"/>
                <w:sz w:val="21"/>
                <w:szCs w:val="21"/>
              </w:rPr>
              <w:t>MAT/Federation as applicable</w:t>
            </w:r>
          </w:p>
          <w:p w14:paraId="49BC1E0E" w14:textId="77777777" w:rsidR="00DE0BD1" w:rsidRPr="00C82DA0" w:rsidRDefault="00DE0BD1" w:rsidP="00DE0BD1">
            <w:pPr>
              <w:pStyle w:val="ListParagraph"/>
              <w:numPr>
                <w:ilvl w:val="0"/>
                <w:numId w:val="15"/>
              </w:numPr>
              <w:rPr>
                <w:rFonts w:ascii="Source Sans Pro Light" w:hAnsi="Source Sans Pro Light" w:cs="Optima ExtraBlack"/>
                <w:kern w:val="16"/>
                <w:sz w:val="21"/>
                <w:szCs w:val="21"/>
              </w:rPr>
            </w:pPr>
            <w:r w:rsidRPr="00C82DA0">
              <w:rPr>
                <w:rFonts w:ascii="Source Sans Pro Light" w:hAnsi="Source Sans Pro Light" w:cs="Optima ExtraBlack"/>
                <w:kern w:val="16"/>
                <w:sz w:val="21"/>
                <w:szCs w:val="21"/>
              </w:rPr>
              <w:t>Diocese/Methodist circuit</w:t>
            </w:r>
          </w:p>
          <w:p w14:paraId="50D9E271" w14:textId="77777777" w:rsidR="00DE0BD1" w:rsidRPr="00C82DA0" w:rsidRDefault="00DE0BD1" w:rsidP="00DE0BD1">
            <w:pPr>
              <w:pStyle w:val="ListParagraph"/>
              <w:numPr>
                <w:ilvl w:val="0"/>
                <w:numId w:val="15"/>
              </w:numPr>
              <w:rPr>
                <w:rFonts w:ascii="Source Sans Pro Light" w:hAnsi="Source Sans Pro Light" w:cs="Optima ExtraBlack"/>
                <w:kern w:val="16"/>
                <w:sz w:val="21"/>
                <w:szCs w:val="21"/>
              </w:rPr>
            </w:pPr>
            <w:r w:rsidRPr="00C82DA0">
              <w:rPr>
                <w:rFonts w:ascii="Source Sans Pro Light" w:hAnsi="Source Sans Pro Light" w:cs="Optima ExtraBlack"/>
                <w:kern w:val="16"/>
                <w:sz w:val="21"/>
                <w:szCs w:val="21"/>
              </w:rPr>
              <w:t>Proportion of pupils considered disadvantaged</w:t>
            </w:r>
          </w:p>
          <w:p w14:paraId="77D36A1D" w14:textId="28F39F24" w:rsidR="008417F7" w:rsidRPr="00DE0BD1" w:rsidRDefault="00DE0BD1" w:rsidP="008417F7">
            <w:pPr>
              <w:spacing w:line="276" w:lineRule="auto"/>
              <w:rPr>
                <w:rFonts w:ascii="Source Sans Pro" w:hAnsi="Source Sans Pro" w:cs="Optima ExtraBlack"/>
                <w:i/>
                <w:iCs/>
                <w:kern w:val="16"/>
              </w:rPr>
            </w:pPr>
            <w:r w:rsidRPr="00C82DA0">
              <w:rPr>
                <w:rFonts w:ascii="Source Sans Pro Light" w:hAnsi="Source Sans Pro Light" w:cs="Optima ExtraBlack"/>
                <w:kern w:val="16"/>
                <w:sz w:val="21"/>
                <w:szCs w:val="21"/>
              </w:rPr>
              <w:t>Proportion of pupils with SEND</w:t>
            </w:r>
          </w:p>
        </w:tc>
        <w:tc>
          <w:tcPr>
            <w:tcW w:w="8611" w:type="dxa"/>
          </w:tcPr>
          <w:p w14:paraId="65A1EA0F" w14:textId="77777777" w:rsidR="00EB6E08" w:rsidRDefault="00EB6E08" w:rsidP="008417F7">
            <w:pPr>
              <w:spacing w:line="276" w:lineRule="auto"/>
              <w:rPr>
                <w:rFonts w:ascii="Source Sans Pro" w:hAnsi="Source Sans Pro" w:cs="Optima ExtraBlack"/>
                <w:kern w:val="16"/>
                <w:sz w:val="22"/>
                <w:szCs w:val="22"/>
              </w:rPr>
            </w:pPr>
          </w:p>
          <w:p w14:paraId="1C267549" w14:textId="77777777" w:rsidR="002C47DC" w:rsidRDefault="002C47DC" w:rsidP="008417F7">
            <w:pPr>
              <w:spacing w:line="276" w:lineRule="auto"/>
              <w:rPr>
                <w:rFonts w:ascii="Source Sans Pro" w:hAnsi="Source Sans Pro" w:cs="Optima ExtraBlack"/>
                <w:kern w:val="16"/>
                <w:sz w:val="22"/>
                <w:szCs w:val="22"/>
              </w:rPr>
            </w:pPr>
          </w:p>
          <w:p w14:paraId="418D99C7" w14:textId="77777777" w:rsidR="002C47DC" w:rsidRDefault="002C47DC" w:rsidP="008417F7">
            <w:pPr>
              <w:spacing w:line="276" w:lineRule="auto"/>
              <w:rPr>
                <w:rFonts w:ascii="Source Sans Pro" w:hAnsi="Source Sans Pro" w:cs="Optima ExtraBlack"/>
                <w:kern w:val="16"/>
                <w:sz w:val="22"/>
                <w:szCs w:val="22"/>
              </w:rPr>
            </w:pPr>
          </w:p>
          <w:p w14:paraId="79FFD2B7" w14:textId="1D0402F7" w:rsidR="002C47DC" w:rsidRDefault="002C47DC" w:rsidP="008417F7">
            <w:pPr>
              <w:spacing w:line="276" w:lineRule="auto"/>
              <w:rPr>
                <w:rFonts w:ascii="Source Sans Pro" w:hAnsi="Source Sans Pro" w:cs="Optima ExtraBlack"/>
                <w:kern w:val="16"/>
                <w:sz w:val="22"/>
                <w:szCs w:val="22"/>
              </w:rPr>
            </w:pPr>
          </w:p>
          <w:p w14:paraId="3DF28390" w14:textId="77777777" w:rsidR="002C47DC" w:rsidRDefault="002C47DC" w:rsidP="008417F7">
            <w:pPr>
              <w:spacing w:line="276" w:lineRule="auto"/>
              <w:rPr>
                <w:rFonts w:ascii="Source Sans Pro" w:hAnsi="Source Sans Pro" w:cs="Optima ExtraBlack"/>
                <w:kern w:val="16"/>
                <w:sz w:val="22"/>
                <w:szCs w:val="22"/>
              </w:rPr>
            </w:pPr>
          </w:p>
          <w:p w14:paraId="4D526E1E" w14:textId="70514CE5" w:rsidR="002C47DC" w:rsidRPr="006B725C" w:rsidRDefault="002C47DC" w:rsidP="008417F7">
            <w:pPr>
              <w:spacing w:line="276" w:lineRule="auto"/>
              <w:rPr>
                <w:rFonts w:ascii="Source Sans Pro" w:hAnsi="Source Sans Pro" w:cs="Optima ExtraBlack"/>
                <w:kern w:val="16"/>
                <w:sz w:val="22"/>
                <w:szCs w:val="22"/>
              </w:rPr>
            </w:pPr>
          </w:p>
        </w:tc>
      </w:tr>
      <w:tr w:rsidR="00EB6E08" w14:paraId="25D6B07E" w14:textId="77777777" w:rsidTr="00C82DA0">
        <w:tc>
          <w:tcPr>
            <w:tcW w:w="5949" w:type="dxa"/>
          </w:tcPr>
          <w:p w14:paraId="30258A3C" w14:textId="1D74DE5F" w:rsidR="00EB6E08" w:rsidRPr="00DC2244" w:rsidRDefault="00EB6E08" w:rsidP="008417F7">
            <w:pPr>
              <w:spacing w:line="276" w:lineRule="auto"/>
              <w:rPr>
                <w:rFonts w:ascii="Source Sans Pro" w:hAnsi="Source Sans Pro" w:cs="Optima ExtraBlack"/>
                <w:color w:val="00849F"/>
                <w:kern w:val="16"/>
                <w:sz w:val="21"/>
                <w:szCs w:val="21"/>
              </w:rPr>
            </w:pPr>
            <w:r w:rsidRPr="00DC2244">
              <w:rPr>
                <w:rFonts w:ascii="Source Sans Pro" w:hAnsi="Source Sans Pro" w:cs="Optima ExtraBlack"/>
                <w:color w:val="00849F"/>
                <w:kern w:val="16"/>
                <w:sz w:val="21"/>
                <w:szCs w:val="21"/>
              </w:rPr>
              <w:t>Vision</w:t>
            </w:r>
          </w:p>
          <w:p w14:paraId="27839AA3" w14:textId="7943F756" w:rsidR="00100978" w:rsidRPr="00C82DA0" w:rsidRDefault="00100978" w:rsidP="00100978">
            <w:pPr>
              <w:rPr>
                <w:rFonts w:ascii="Source Sans Pro Light" w:hAnsi="Source Sans Pro Light" w:cs="Optima ExtraBlack"/>
                <w:kern w:val="16"/>
                <w:sz w:val="21"/>
                <w:szCs w:val="21"/>
              </w:rPr>
            </w:pPr>
            <w:r w:rsidRPr="00C82DA0">
              <w:rPr>
                <w:rFonts w:ascii="Source Sans Pro Light" w:hAnsi="Source Sans Pro Light" w:cs="Optima ExtraBlack"/>
                <w:kern w:val="16"/>
                <w:sz w:val="21"/>
                <w:szCs w:val="21"/>
              </w:rPr>
              <w:t>Refer to theological underpinning and process of establishing vision if appropriate.</w:t>
            </w:r>
          </w:p>
          <w:p w14:paraId="26F59AF2" w14:textId="77777777" w:rsidR="008417F7" w:rsidRPr="006B725C" w:rsidRDefault="008417F7" w:rsidP="008417F7">
            <w:pPr>
              <w:spacing w:line="276" w:lineRule="auto"/>
              <w:rPr>
                <w:rFonts w:ascii="Source Sans Pro SemiBold" w:hAnsi="Source Sans Pro SemiBold" w:cs="Optima ExtraBlack"/>
                <w:kern w:val="16"/>
                <w:sz w:val="24"/>
                <w:szCs w:val="24"/>
              </w:rPr>
            </w:pPr>
          </w:p>
          <w:p w14:paraId="6F311447" w14:textId="3745F9E0" w:rsidR="008417F7" w:rsidRPr="006B725C" w:rsidRDefault="008417F7" w:rsidP="008417F7">
            <w:pPr>
              <w:spacing w:line="276" w:lineRule="auto"/>
              <w:rPr>
                <w:rFonts w:ascii="Source Sans Pro SemiBold" w:hAnsi="Source Sans Pro SemiBold" w:cs="Optima ExtraBlack"/>
                <w:kern w:val="16"/>
                <w:sz w:val="24"/>
                <w:szCs w:val="24"/>
              </w:rPr>
            </w:pPr>
          </w:p>
        </w:tc>
        <w:tc>
          <w:tcPr>
            <w:tcW w:w="8611" w:type="dxa"/>
          </w:tcPr>
          <w:p w14:paraId="4F7C210B" w14:textId="77777777" w:rsidR="00EB6E08" w:rsidRDefault="00EB6E08" w:rsidP="008417F7">
            <w:pPr>
              <w:spacing w:line="276" w:lineRule="auto"/>
              <w:rPr>
                <w:rFonts w:ascii="Source Sans Pro" w:hAnsi="Source Sans Pro" w:cs="Optima ExtraBlack"/>
                <w:kern w:val="16"/>
                <w:sz w:val="22"/>
                <w:szCs w:val="22"/>
              </w:rPr>
            </w:pPr>
          </w:p>
          <w:p w14:paraId="43CFFBE3" w14:textId="77777777" w:rsidR="002C47DC" w:rsidRDefault="002C47DC" w:rsidP="008417F7">
            <w:pPr>
              <w:spacing w:line="276" w:lineRule="auto"/>
              <w:rPr>
                <w:rFonts w:ascii="Source Sans Pro" w:hAnsi="Source Sans Pro" w:cs="Optima ExtraBlack"/>
                <w:kern w:val="16"/>
                <w:sz w:val="22"/>
                <w:szCs w:val="22"/>
              </w:rPr>
            </w:pPr>
          </w:p>
          <w:p w14:paraId="7E582A65" w14:textId="77777777" w:rsidR="002C47DC" w:rsidRDefault="002C47DC" w:rsidP="008417F7">
            <w:pPr>
              <w:spacing w:line="276" w:lineRule="auto"/>
              <w:rPr>
                <w:rFonts w:ascii="Source Sans Pro" w:hAnsi="Source Sans Pro" w:cs="Optima ExtraBlack"/>
                <w:kern w:val="16"/>
                <w:sz w:val="22"/>
                <w:szCs w:val="22"/>
              </w:rPr>
            </w:pPr>
          </w:p>
          <w:p w14:paraId="405E2625" w14:textId="77777777" w:rsidR="002C47DC" w:rsidRDefault="002C47DC" w:rsidP="008417F7">
            <w:pPr>
              <w:spacing w:line="276" w:lineRule="auto"/>
              <w:rPr>
                <w:rFonts w:ascii="Source Sans Pro" w:hAnsi="Source Sans Pro" w:cs="Optima ExtraBlack"/>
                <w:kern w:val="16"/>
                <w:sz w:val="22"/>
                <w:szCs w:val="22"/>
              </w:rPr>
            </w:pPr>
          </w:p>
          <w:p w14:paraId="11484822" w14:textId="4D65B451" w:rsidR="002C47DC" w:rsidRDefault="002C47DC" w:rsidP="008417F7">
            <w:pPr>
              <w:spacing w:line="276" w:lineRule="auto"/>
              <w:rPr>
                <w:rFonts w:ascii="Source Sans Pro" w:hAnsi="Source Sans Pro" w:cs="Optima ExtraBlack"/>
                <w:kern w:val="16"/>
                <w:sz w:val="22"/>
                <w:szCs w:val="22"/>
              </w:rPr>
            </w:pPr>
          </w:p>
          <w:p w14:paraId="51C35A98" w14:textId="77777777" w:rsidR="001B3624" w:rsidRDefault="001B3624" w:rsidP="008417F7">
            <w:pPr>
              <w:spacing w:line="276" w:lineRule="auto"/>
              <w:rPr>
                <w:rFonts w:ascii="Source Sans Pro" w:hAnsi="Source Sans Pro" w:cs="Optima ExtraBlack"/>
                <w:kern w:val="16"/>
                <w:sz w:val="22"/>
                <w:szCs w:val="22"/>
              </w:rPr>
            </w:pPr>
          </w:p>
          <w:p w14:paraId="29BBD492" w14:textId="76EA3035" w:rsidR="002C47DC" w:rsidRPr="006B725C" w:rsidRDefault="002C47DC" w:rsidP="008417F7">
            <w:pPr>
              <w:spacing w:line="276" w:lineRule="auto"/>
              <w:rPr>
                <w:rFonts w:ascii="Source Sans Pro" w:hAnsi="Source Sans Pro" w:cs="Optima ExtraBlack"/>
                <w:kern w:val="16"/>
                <w:sz w:val="22"/>
                <w:szCs w:val="22"/>
              </w:rPr>
            </w:pPr>
          </w:p>
        </w:tc>
      </w:tr>
    </w:tbl>
    <w:p w14:paraId="45CF7794" w14:textId="77777777" w:rsidR="00C82DA0" w:rsidRDefault="00C82DA0" w:rsidP="00B6145D">
      <w:pPr>
        <w:jc w:val="center"/>
        <w:rPr>
          <w:rFonts w:ascii="Source Sans Pro SemiBold" w:hAnsi="Source Sans Pro SemiBold" w:cs="Optima ExtraBlack"/>
          <w:color w:val="00849F"/>
          <w:kern w:val="16"/>
          <w:sz w:val="21"/>
          <w:szCs w:val="21"/>
        </w:rPr>
        <w:sectPr w:rsidR="00C82DA0" w:rsidSect="00177DA7">
          <w:footerReference w:type="default" r:id="rId10"/>
          <w:headerReference w:type="first" r:id="rId11"/>
          <w:footerReference w:type="first" r:id="rId12"/>
          <w:pgSz w:w="16838" w:h="11906" w:orient="landscape"/>
          <w:pgMar w:top="1134" w:right="1134" w:bottom="851" w:left="1134" w:header="708" w:footer="708" w:gutter="0"/>
          <w:cols w:space="708"/>
          <w:titlePg/>
          <w:docGrid w:linePitch="360"/>
        </w:sect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949"/>
        <w:gridCol w:w="8611"/>
      </w:tblGrid>
      <w:tr w:rsidR="006B725C" w:rsidRPr="006B725C" w14:paraId="2D902C2E" w14:textId="77777777" w:rsidTr="00C82DA0">
        <w:tc>
          <w:tcPr>
            <w:tcW w:w="5949" w:type="dxa"/>
          </w:tcPr>
          <w:p w14:paraId="3A55735C" w14:textId="77777777" w:rsidR="00B6145D" w:rsidRDefault="00B6145D" w:rsidP="00B6145D">
            <w:pPr>
              <w:jc w:val="center"/>
              <w:rPr>
                <w:rFonts w:ascii="Source Sans Pro" w:hAnsi="Source Sans Pro" w:cs="Optima ExtraBlack"/>
                <w:color w:val="00849F"/>
                <w:kern w:val="16"/>
                <w:sz w:val="21"/>
                <w:szCs w:val="21"/>
              </w:rPr>
            </w:pPr>
            <w:r w:rsidRPr="00DC2244">
              <w:rPr>
                <w:rFonts w:ascii="Source Sans Pro" w:hAnsi="Source Sans Pro" w:cs="Optima ExtraBlack"/>
                <w:color w:val="00849F"/>
                <w:kern w:val="16"/>
                <w:sz w:val="21"/>
                <w:szCs w:val="21"/>
              </w:rPr>
              <w:lastRenderedPageBreak/>
              <w:t>STRAND</w:t>
            </w:r>
          </w:p>
          <w:p w14:paraId="4285302B" w14:textId="2B1406CB" w:rsidR="00DC2244" w:rsidRPr="00DC2244" w:rsidRDefault="00DC2244" w:rsidP="00B6145D">
            <w:pPr>
              <w:jc w:val="center"/>
              <w:rPr>
                <w:rFonts w:ascii="Source Sans Pro" w:hAnsi="Source Sans Pro" w:cs="Optima ExtraBlack"/>
                <w:color w:val="00849F"/>
                <w:kern w:val="16"/>
                <w:sz w:val="21"/>
                <w:szCs w:val="21"/>
              </w:rPr>
            </w:pPr>
          </w:p>
        </w:tc>
        <w:tc>
          <w:tcPr>
            <w:tcW w:w="8611" w:type="dxa"/>
          </w:tcPr>
          <w:p w14:paraId="0A95BD69" w14:textId="52BADC4C" w:rsidR="00B6145D" w:rsidRPr="00DC2244" w:rsidRDefault="00B6145D" w:rsidP="00B6145D">
            <w:pPr>
              <w:jc w:val="center"/>
              <w:rPr>
                <w:rFonts w:ascii="Source Sans Pro" w:hAnsi="Source Sans Pro" w:cs="Optima ExtraBlack"/>
                <w:color w:val="00849F"/>
                <w:kern w:val="16"/>
                <w:sz w:val="21"/>
                <w:szCs w:val="21"/>
              </w:rPr>
            </w:pPr>
            <w:r w:rsidRPr="00DC2244">
              <w:rPr>
                <w:rFonts w:ascii="Source Sans Pro" w:hAnsi="Source Sans Pro" w:cs="Optima ExtraBlack"/>
                <w:color w:val="00849F"/>
                <w:kern w:val="16"/>
                <w:sz w:val="21"/>
                <w:szCs w:val="21"/>
              </w:rPr>
              <w:t>IMPACT OF PROVISION</w:t>
            </w:r>
            <w:r w:rsidR="006B725C" w:rsidRPr="00DC2244">
              <w:rPr>
                <w:rFonts w:ascii="Source Sans Pro" w:hAnsi="Source Sans Pro" w:cs="Optima ExtraBlack"/>
                <w:color w:val="00849F"/>
                <w:kern w:val="16"/>
                <w:sz w:val="21"/>
                <w:szCs w:val="21"/>
              </w:rPr>
              <w:t xml:space="preserve"> AND SOURCES OF EVIDENCE</w:t>
            </w:r>
          </w:p>
        </w:tc>
      </w:tr>
      <w:tr w:rsidR="006B725C" w:rsidRPr="006B725C" w14:paraId="3A75BA5F" w14:textId="77777777" w:rsidTr="00C82DA0">
        <w:tc>
          <w:tcPr>
            <w:tcW w:w="5949" w:type="dxa"/>
          </w:tcPr>
          <w:p w14:paraId="6C824982" w14:textId="77777777" w:rsidR="00EB6E08" w:rsidRPr="00DC2244" w:rsidRDefault="00E7423D" w:rsidP="008417F7">
            <w:pPr>
              <w:spacing w:line="276" w:lineRule="auto"/>
              <w:rPr>
                <w:rFonts w:ascii="Source Sans Pro" w:hAnsi="Source Sans Pro" w:cs="Optima ExtraBlack"/>
                <w:color w:val="00849F"/>
                <w:kern w:val="16"/>
                <w:sz w:val="21"/>
                <w:szCs w:val="21"/>
              </w:rPr>
            </w:pPr>
            <w:r w:rsidRPr="00DC2244">
              <w:rPr>
                <w:rFonts w:ascii="Source Sans Pro" w:hAnsi="Source Sans Pro" w:cs="Optima ExtraBlack"/>
                <w:color w:val="00849F"/>
                <w:kern w:val="16"/>
                <w:sz w:val="21"/>
                <w:szCs w:val="21"/>
              </w:rPr>
              <w:t>STRAND 1: VISION AND LEADERSHIP</w:t>
            </w:r>
          </w:p>
          <w:p w14:paraId="70B34813" w14:textId="77777777" w:rsidR="001B3624" w:rsidRPr="00DC2244" w:rsidRDefault="001B3624" w:rsidP="00DE0BD1">
            <w:pPr>
              <w:rPr>
                <w:rFonts w:ascii="Source Sans Pro" w:hAnsi="Source Sans Pro" w:cs="Optima ExtraBlack"/>
                <w:color w:val="00849F"/>
                <w:kern w:val="16"/>
                <w:sz w:val="21"/>
                <w:szCs w:val="21"/>
              </w:rPr>
            </w:pPr>
          </w:p>
          <w:p w14:paraId="7D05F4D4" w14:textId="70831B17" w:rsidR="001B3624" w:rsidRPr="00DC2244" w:rsidRDefault="001B3624" w:rsidP="001B3624">
            <w:pPr>
              <w:pStyle w:val="ListParagraph"/>
              <w:rPr>
                <w:rFonts w:ascii="Source Sans Pro" w:hAnsi="Source Sans Pro" w:cs="Optima ExtraBlack"/>
                <w:color w:val="00849F"/>
                <w:kern w:val="16"/>
                <w:sz w:val="21"/>
                <w:szCs w:val="21"/>
              </w:rPr>
            </w:pPr>
          </w:p>
        </w:tc>
        <w:tc>
          <w:tcPr>
            <w:tcW w:w="8611" w:type="dxa"/>
          </w:tcPr>
          <w:p w14:paraId="688E6997" w14:textId="77777777" w:rsidR="00EB6E08" w:rsidRPr="006B725C" w:rsidRDefault="00EB6E08" w:rsidP="008417F7">
            <w:pPr>
              <w:spacing w:line="276" w:lineRule="auto"/>
              <w:rPr>
                <w:rFonts w:ascii="Source Sans Pro" w:hAnsi="Source Sans Pro" w:cs="Optima ExtraBlack"/>
                <w:kern w:val="16"/>
              </w:rPr>
            </w:pPr>
          </w:p>
        </w:tc>
      </w:tr>
      <w:tr w:rsidR="006B725C" w:rsidRPr="006B725C" w14:paraId="7D3FE242" w14:textId="77777777" w:rsidTr="00C82DA0">
        <w:tc>
          <w:tcPr>
            <w:tcW w:w="5949" w:type="dxa"/>
          </w:tcPr>
          <w:p w14:paraId="3BC2172E" w14:textId="77777777" w:rsidR="00EB6E08" w:rsidRPr="00DC2244" w:rsidRDefault="008417F7" w:rsidP="008417F7">
            <w:pPr>
              <w:spacing w:line="276" w:lineRule="auto"/>
              <w:rPr>
                <w:rFonts w:ascii="Source Sans Pro" w:hAnsi="Source Sans Pro" w:cs="Optima ExtraBlack"/>
                <w:color w:val="00849F"/>
                <w:kern w:val="16"/>
                <w:sz w:val="21"/>
                <w:szCs w:val="21"/>
              </w:rPr>
            </w:pPr>
            <w:r w:rsidRPr="00DC2244">
              <w:rPr>
                <w:rFonts w:ascii="Source Sans Pro" w:hAnsi="Source Sans Pro" w:cs="Optima ExtraBlack"/>
                <w:color w:val="00849F"/>
                <w:kern w:val="16"/>
                <w:sz w:val="21"/>
                <w:szCs w:val="21"/>
              </w:rPr>
              <w:t>STRAND 2: WISDOM, KNOWLEDGE, AND SKILLS</w:t>
            </w:r>
          </w:p>
          <w:p w14:paraId="14479BA8" w14:textId="77777777" w:rsidR="001B3624" w:rsidRPr="00DC2244" w:rsidRDefault="001B3624" w:rsidP="00DE0BD1">
            <w:pPr>
              <w:rPr>
                <w:rFonts w:ascii="Source Sans Pro" w:hAnsi="Source Sans Pro" w:cs="Optima ExtraBlack"/>
                <w:color w:val="00849F"/>
                <w:kern w:val="16"/>
                <w:sz w:val="21"/>
                <w:szCs w:val="21"/>
              </w:rPr>
            </w:pPr>
          </w:p>
          <w:p w14:paraId="6E56781C" w14:textId="6B9A29EF" w:rsidR="001B3624" w:rsidRPr="00DC2244" w:rsidRDefault="001B3624" w:rsidP="001B3624">
            <w:pPr>
              <w:pStyle w:val="ListParagraph"/>
              <w:rPr>
                <w:rFonts w:ascii="Source Sans Pro" w:hAnsi="Source Sans Pro" w:cs="Optima ExtraBlack"/>
                <w:color w:val="00849F"/>
                <w:kern w:val="16"/>
                <w:sz w:val="21"/>
                <w:szCs w:val="21"/>
              </w:rPr>
            </w:pPr>
          </w:p>
        </w:tc>
        <w:tc>
          <w:tcPr>
            <w:tcW w:w="8611" w:type="dxa"/>
          </w:tcPr>
          <w:p w14:paraId="064AC3A2" w14:textId="77777777" w:rsidR="00EB6E08" w:rsidRPr="006B725C" w:rsidRDefault="00EB6E08" w:rsidP="008417F7">
            <w:pPr>
              <w:spacing w:line="276" w:lineRule="auto"/>
              <w:rPr>
                <w:rFonts w:ascii="Source Sans Pro" w:hAnsi="Source Sans Pro" w:cs="Optima ExtraBlack"/>
                <w:kern w:val="16"/>
              </w:rPr>
            </w:pPr>
          </w:p>
        </w:tc>
      </w:tr>
      <w:tr w:rsidR="006B725C" w:rsidRPr="006B725C" w14:paraId="1B9FFE65" w14:textId="77777777" w:rsidTr="00C82DA0">
        <w:tc>
          <w:tcPr>
            <w:tcW w:w="5949" w:type="dxa"/>
          </w:tcPr>
          <w:p w14:paraId="61BD2AC8" w14:textId="36491FDA" w:rsidR="00350010" w:rsidRPr="00DC2244" w:rsidRDefault="008417F7" w:rsidP="00DE0BD1">
            <w:pPr>
              <w:spacing w:line="276" w:lineRule="auto"/>
              <w:rPr>
                <w:rFonts w:ascii="Source Sans Pro" w:hAnsi="Source Sans Pro" w:cs="Optima ExtraBlack"/>
                <w:color w:val="00849F"/>
                <w:kern w:val="16"/>
                <w:sz w:val="21"/>
                <w:szCs w:val="21"/>
              </w:rPr>
            </w:pPr>
            <w:r w:rsidRPr="00DC2244">
              <w:rPr>
                <w:rFonts w:ascii="Source Sans Pro" w:hAnsi="Source Sans Pro" w:cs="Optima ExtraBlack"/>
                <w:color w:val="00849F"/>
                <w:kern w:val="16"/>
                <w:sz w:val="21"/>
                <w:szCs w:val="21"/>
              </w:rPr>
              <w:t>STRAND 3: CHARACTER DEVELOPMENT: HOPE, ASPIRATION, AND COURAGEOUS ADVOCACY</w:t>
            </w:r>
          </w:p>
          <w:p w14:paraId="1D0AE1B6" w14:textId="311F26DB" w:rsidR="001B3624" w:rsidRPr="00DC2244" w:rsidRDefault="001B3624" w:rsidP="001B3624">
            <w:pPr>
              <w:rPr>
                <w:rFonts w:ascii="Source Sans Pro" w:hAnsi="Source Sans Pro" w:cs="Optima ExtraBlack"/>
                <w:color w:val="00849F"/>
                <w:kern w:val="16"/>
                <w:sz w:val="21"/>
                <w:szCs w:val="21"/>
              </w:rPr>
            </w:pPr>
          </w:p>
        </w:tc>
        <w:tc>
          <w:tcPr>
            <w:tcW w:w="8611" w:type="dxa"/>
          </w:tcPr>
          <w:p w14:paraId="4581B23F" w14:textId="77777777" w:rsidR="00E7423D" w:rsidRPr="006B725C" w:rsidRDefault="00E7423D" w:rsidP="008417F7">
            <w:pPr>
              <w:spacing w:line="276" w:lineRule="auto"/>
              <w:rPr>
                <w:rFonts w:ascii="Source Sans Pro" w:hAnsi="Source Sans Pro" w:cs="Optima ExtraBlack"/>
                <w:kern w:val="16"/>
              </w:rPr>
            </w:pPr>
          </w:p>
        </w:tc>
      </w:tr>
      <w:tr w:rsidR="006B725C" w:rsidRPr="006B725C" w14:paraId="741DD421" w14:textId="77777777" w:rsidTr="00C82DA0">
        <w:tc>
          <w:tcPr>
            <w:tcW w:w="5949" w:type="dxa"/>
          </w:tcPr>
          <w:p w14:paraId="6EFE72F5" w14:textId="77777777" w:rsidR="00E7423D" w:rsidRPr="00DC2244" w:rsidRDefault="00B6145D" w:rsidP="008417F7">
            <w:pPr>
              <w:spacing w:line="276" w:lineRule="auto"/>
              <w:rPr>
                <w:rFonts w:ascii="Source Sans Pro" w:hAnsi="Source Sans Pro" w:cs="Optima ExtraBlack"/>
                <w:color w:val="00849F"/>
                <w:kern w:val="16"/>
                <w:sz w:val="21"/>
                <w:szCs w:val="21"/>
              </w:rPr>
            </w:pPr>
            <w:r w:rsidRPr="00DC2244">
              <w:rPr>
                <w:rFonts w:ascii="Source Sans Pro" w:hAnsi="Source Sans Pro" w:cs="Optima ExtraBlack"/>
                <w:color w:val="00849F"/>
                <w:kern w:val="16"/>
                <w:sz w:val="21"/>
                <w:szCs w:val="21"/>
              </w:rPr>
              <w:t>STRAND 4: COMMUNITY AND LIVING WELL TOGETHER</w:t>
            </w:r>
          </w:p>
          <w:p w14:paraId="5F796CAA" w14:textId="77777777" w:rsidR="001B3624" w:rsidRPr="00DC2244" w:rsidRDefault="001B3624" w:rsidP="001B3624">
            <w:pPr>
              <w:rPr>
                <w:rFonts w:ascii="Source Sans Pro" w:hAnsi="Source Sans Pro" w:cs="Optima ExtraBlack"/>
                <w:color w:val="00849F"/>
                <w:kern w:val="16"/>
                <w:sz w:val="21"/>
                <w:szCs w:val="21"/>
              </w:rPr>
            </w:pPr>
          </w:p>
          <w:p w14:paraId="6E40BD63" w14:textId="76957A15" w:rsidR="001B3624" w:rsidRPr="00DC2244" w:rsidRDefault="001B3624" w:rsidP="001B3624">
            <w:pPr>
              <w:rPr>
                <w:rFonts w:ascii="Source Sans Pro" w:hAnsi="Source Sans Pro" w:cs="Optima ExtraBlack"/>
                <w:color w:val="00849F"/>
                <w:kern w:val="16"/>
                <w:sz w:val="21"/>
                <w:szCs w:val="21"/>
              </w:rPr>
            </w:pPr>
          </w:p>
        </w:tc>
        <w:tc>
          <w:tcPr>
            <w:tcW w:w="8611" w:type="dxa"/>
          </w:tcPr>
          <w:p w14:paraId="44AE7726" w14:textId="77777777" w:rsidR="00E7423D" w:rsidRPr="006B725C" w:rsidRDefault="00E7423D" w:rsidP="008417F7">
            <w:pPr>
              <w:spacing w:line="276" w:lineRule="auto"/>
              <w:rPr>
                <w:rFonts w:ascii="Source Sans Pro" w:hAnsi="Source Sans Pro" w:cs="Optima ExtraBlack"/>
                <w:kern w:val="16"/>
              </w:rPr>
            </w:pPr>
          </w:p>
        </w:tc>
      </w:tr>
      <w:tr w:rsidR="006B725C" w:rsidRPr="006B725C" w14:paraId="12797311" w14:textId="77777777" w:rsidTr="00C82DA0">
        <w:tc>
          <w:tcPr>
            <w:tcW w:w="5949" w:type="dxa"/>
          </w:tcPr>
          <w:p w14:paraId="248D6DB0" w14:textId="0A6D7369" w:rsidR="00350010" w:rsidRPr="00DC2244" w:rsidRDefault="00B076B7" w:rsidP="00DE0BD1">
            <w:pPr>
              <w:spacing w:line="276" w:lineRule="auto"/>
              <w:rPr>
                <w:rFonts w:ascii="Source Sans Pro" w:hAnsi="Source Sans Pro" w:cs="Optima ExtraBlack"/>
                <w:color w:val="00849F"/>
                <w:kern w:val="16"/>
                <w:sz w:val="21"/>
                <w:szCs w:val="21"/>
              </w:rPr>
            </w:pPr>
            <w:r w:rsidRPr="00DC2244">
              <w:rPr>
                <w:rFonts w:ascii="Source Sans Pro" w:hAnsi="Source Sans Pro" w:cs="Optima ExtraBlack"/>
                <w:color w:val="00849F"/>
                <w:kern w:val="16"/>
                <w:sz w:val="21"/>
                <w:szCs w:val="21"/>
              </w:rPr>
              <w:t>STRAND 5: DIGNITY AND RESPECT</w:t>
            </w:r>
          </w:p>
          <w:p w14:paraId="3758F103" w14:textId="77777777" w:rsidR="001B3624" w:rsidRPr="00DC2244" w:rsidRDefault="001B3624" w:rsidP="001B3624">
            <w:pPr>
              <w:pStyle w:val="ListParagraph"/>
              <w:rPr>
                <w:rFonts w:ascii="Source Sans Pro" w:hAnsi="Source Sans Pro" w:cs="Optima ExtraBlack"/>
                <w:color w:val="00849F"/>
                <w:kern w:val="16"/>
                <w:sz w:val="21"/>
                <w:szCs w:val="21"/>
              </w:rPr>
            </w:pPr>
          </w:p>
          <w:p w14:paraId="25A02910" w14:textId="60B5BE78" w:rsidR="001B3624" w:rsidRPr="00DC2244" w:rsidRDefault="001B3624" w:rsidP="001B3624">
            <w:pPr>
              <w:pStyle w:val="ListParagraph"/>
              <w:rPr>
                <w:rFonts w:ascii="Source Sans Pro" w:hAnsi="Source Sans Pro" w:cs="Optima ExtraBlack"/>
                <w:color w:val="00849F"/>
                <w:kern w:val="16"/>
                <w:sz w:val="21"/>
                <w:szCs w:val="21"/>
              </w:rPr>
            </w:pPr>
          </w:p>
        </w:tc>
        <w:tc>
          <w:tcPr>
            <w:tcW w:w="8611" w:type="dxa"/>
          </w:tcPr>
          <w:p w14:paraId="0C5420C2" w14:textId="77777777" w:rsidR="00E7423D" w:rsidRPr="006B725C" w:rsidRDefault="00E7423D" w:rsidP="008417F7">
            <w:pPr>
              <w:spacing w:line="276" w:lineRule="auto"/>
              <w:rPr>
                <w:rFonts w:ascii="Source Sans Pro" w:hAnsi="Source Sans Pro" w:cs="Optima ExtraBlack"/>
                <w:kern w:val="16"/>
              </w:rPr>
            </w:pPr>
          </w:p>
        </w:tc>
      </w:tr>
      <w:tr w:rsidR="006B725C" w:rsidRPr="006B725C" w14:paraId="5C5E4485" w14:textId="77777777" w:rsidTr="00C82DA0">
        <w:tc>
          <w:tcPr>
            <w:tcW w:w="5949" w:type="dxa"/>
          </w:tcPr>
          <w:p w14:paraId="07F1B093" w14:textId="77777777" w:rsidR="00042B3E" w:rsidRPr="00DC2244" w:rsidRDefault="00042B3E" w:rsidP="008417F7">
            <w:pPr>
              <w:spacing w:line="276" w:lineRule="auto"/>
              <w:rPr>
                <w:rFonts w:ascii="Source Sans Pro" w:hAnsi="Source Sans Pro" w:cs="Optima ExtraBlack"/>
                <w:color w:val="00849F"/>
                <w:kern w:val="16"/>
                <w:sz w:val="21"/>
                <w:szCs w:val="21"/>
              </w:rPr>
            </w:pPr>
            <w:r w:rsidRPr="00DC2244">
              <w:rPr>
                <w:rFonts w:ascii="Source Sans Pro" w:hAnsi="Source Sans Pro" w:cs="Optima ExtraBlack"/>
                <w:color w:val="00849F"/>
                <w:kern w:val="16"/>
                <w:sz w:val="21"/>
                <w:szCs w:val="21"/>
              </w:rPr>
              <w:t xml:space="preserve">STRAND 6: THE IMPACT OF COLLECTIVE WORSHIP </w:t>
            </w:r>
          </w:p>
          <w:p w14:paraId="095A2F81" w14:textId="77777777" w:rsidR="001B3624" w:rsidRPr="00DC2244" w:rsidRDefault="001B3624" w:rsidP="00DE0BD1">
            <w:pPr>
              <w:rPr>
                <w:rFonts w:ascii="Source Sans Pro" w:hAnsi="Source Sans Pro" w:cs="Optima ExtraBlack"/>
                <w:color w:val="00849F"/>
                <w:kern w:val="16"/>
                <w:sz w:val="21"/>
                <w:szCs w:val="21"/>
              </w:rPr>
            </w:pPr>
          </w:p>
          <w:p w14:paraId="4379ACDA" w14:textId="3088C0D3" w:rsidR="001B3624" w:rsidRPr="00DC2244" w:rsidRDefault="001B3624" w:rsidP="001B3624">
            <w:pPr>
              <w:pStyle w:val="ListParagraph"/>
              <w:rPr>
                <w:rFonts w:ascii="Source Sans Pro" w:hAnsi="Source Sans Pro" w:cs="Optima ExtraBlack"/>
                <w:color w:val="00849F"/>
                <w:kern w:val="16"/>
                <w:sz w:val="21"/>
                <w:szCs w:val="21"/>
              </w:rPr>
            </w:pPr>
          </w:p>
        </w:tc>
        <w:tc>
          <w:tcPr>
            <w:tcW w:w="8611" w:type="dxa"/>
          </w:tcPr>
          <w:p w14:paraId="2DE8F07A" w14:textId="77777777" w:rsidR="00E7423D" w:rsidRPr="006B725C" w:rsidRDefault="00E7423D" w:rsidP="008417F7">
            <w:pPr>
              <w:spacing w:line="276" w:lineRule="auto"/>
              <w:rPr>
                <w:rFonts w:ascii="Source Sans Pro" w:hAnsi="Source Sans Pro" w:cs="Optima ExtraBlack"/>
                <w:kern w:val="16"/>
              </w:rPr>
            </w:pPr>
          </w:p>
        </w:tc>
      </w:tr>
      <w:tr w:rsidR="006B725C" w:rsidRPr="006B725C" w14:paraId="6D2E8FFD" w14:textId="77777777" w:rsidTr="00C82DA0">
        <w:tc>
          <w:tcPr>
            <w:tcW w:w="5949" w:type="dxa"/>
          </w:tcPr>
          <w:p w14:paraId="60404245" w14:textId="62A7DA83" w:rsidR="00E7423D" w:rsidRPr="00DC2244" w:rsidRDefault="00F53151" w:rsidP="008417F7">
            <w:pPr>
              <w:spacing w:line="276" w:lineRule="auto"/>
              <w:rPr>
                <w:rFonts w:ascii="Source Sans Pro" w:hAnsi="Source Sans Pro" w:cs="Optima ExtraBlack"/>
                <w:color w:val="00849F"/>
                <w:kern w:val="16"/>
                <w:sz w:val="21"/>
                <w:szCs w:val="21"/>
              </w:rPr>
            </w:pPr>
            <w:r w:rsidRPr="00DC2244">
              <w:rPr>
                <w:rFonts w:ascii="Source Sans Pro" w:hAnsi="Source Sans Pro" w:cs="Optima ExtraBlack"/>
                <w:color w:val="00849F"/>
                <w:kern w:val="16"/>
                <w:sz w:val="21"/>
                <w:szCs w:val="21"/>
              </w:rPr>
              <w:t>STRAND 7: THE EFFECTIVENESS OF RELIGIOUS EDUCATION</w:t>
            </w:r>
          </w:p>
          <w:p w14:paraId="23B0E871" w14:textId="77777777" w:rsidR="00AE25DD" w:rsidRPr="00DC2244" w:rsidRDefault="00AE25DD" w:rsidP="001B3624">
            <w:pPr>
              <w:rPr>
                <w:rFonts w:ascii="Source Sans Pro" w:hAnsi="Source Sans Pro" w:cs="Optima ExtraBlack"/>
                <w:color w:val="00849F"/>
                <w:kern w:val="16"/>
                <w:sz w:val="21"/>
                <w:szCs w:val="21"/>
              </w:rPr>
            </w:pPr>
          </w:p>
          <w:p w14:paraId="1FBED980" w14:textId="54D1EE0C" w:rsidR="001B3624" w:rsidRPr="00DC2244" w:rsidRDefault="001B3624" w:rsidP="001B3624">
            <w:pPr>
              <w:rPr>
                <w:rFonts w:ascii="Source Sans Pro" w:hAnsi="Source Sans Pro" w:cs="Optima ExtraBlack"/>
                <w:color w:val="00849F"/>
                <w:kern w:val="16"/>
                <w:sz w:val="21"/>
                <w:szCs w:val="21"/>
              </w:rPr>
            </w:pPr>
          </w:p>
        </w:tc>
        <w:tc>
          <w:tcPr>
            <w:tcW w:w="8611" w:type="dxa"/>
          </w:tcPr>
          <w:p w14:paraId="77AAC403" w14:textId="77777777" w:rsidR="00E7423D" w:rsidRPr="006B725C" w:rsidRDefault="00E7423D" w:rsidP="008417F7">
            <w:pPr>
              <w:spacing w:line="276" w:lineRule="auto"/>
              <w:rPr>
                <w:rFonts w:ascii="Source Sans Pro" w:hAnsi="Source Sans Pro" w:cs="Optima ExtraBlack"/>
                <w:kern w:val="16"/>
              </w:rPr>
            </w:pPr>
          </w:p>
        </w:tc>
      </w:tr>
      <w:tr w:rsidR="00A03F94" w:rsidRPr="006B725C" w14:paraId="5E73ADF6" w14:textId="77777777" w:rsidTr="00C82DA0">
        <w:tc>
          <w:tcPr>
            <w:tcW w:w="5949" w:type="dxa"/>
          </w:tcPr>
          <w:p w14:paraId="294EE492" w14:textId="77777777" w:rsidR="00350010" w:rsidRPr="00DC2244" w:rsidRDefault="00350010" w:rsidP="008417F7">
            <w:pPr>
              <w:rPr>
                <w:rFonts w:ascii="Source Sans Pro" w:hAnsi="Source Sans Pro" w:cs="Optima ExtraBlack"/>
                <w:color w:val="00849F"/>
                <w:kern w:val="16"/>
                <w:sz w:val="21"/>
                <w:szCs w:val="21"/>
              </w:rPr>
            </w:pPr>
            <w:r w:rsidRPr="00DC2244">
              <w:rPr>
                <w:rFonts w:ascii="Source Sans Pro" w:hAnsi="Source Sans Pro" w:cs="Optima ExtraBlack"/>
                <w:color w:val="00849F"/>
                <w:kern w:val="16"/>
                <w:sz w:val="21"/>
                <w:szCs w:val="21"/>
              </w:rPr>
              <w:t>STRAND 7c - VA SCHOOLS ONLY</w:t>
            </w:r>
          </w:p>
          <w:p w14:paraId="39C801C5" w14:textId="77777777" w:rsidR="00350010" w:rsidRPr="00C82DA0" w:rsidRDefault="00350010" w:rsidP="008417F7">
            <w:pPr>
              <w:rPr>
                <w:rFonts w:ascii="Source Sans Pro Light" w:hAnsi="Source Sans Pro Light" w:cs="Optima ExtraBlack"/>
                <w:kern w:val="16"/>
                <w:sz w:val="21"/>
                <w:szCs w:val="21"/>
              </w:rPr>
            </w:pPr>
            <w:r w:rsidRPr="00C82DA0">
              <w:rPr>
                <w:rFonts w:ascii="Source Sans Pro Light" w:hAnsi="Source Sans Pro Light" w:cs="Optima ExtraBlack"/>
                <w:kern w:val="16"/>
                <w:sz w:val="21"/>
                <w:szCs w:val="21"/>
              </w:rPr>
              <w:t>How well do pupils make progress in RE as a result of a rich and engaging curriculum?</w:t>
            </w:r>
          </w:p>
          <w:p w14:paraId="3DC79116" w14:textId="4571CCBB" w:rsidR="001B3624" w:rsidRPr="006B725C" w:rsidRDefault="001B3624" w:rsidP="008417F7">
            <w:pPr>
              <w:rPr>
                <w:rFonts w:ascii="Source Sans Pro" w:hAnsi="Source Sans Pro" w:cs="Optima ExtraBlack"/>
                <w:kern w:val="16"/>
              </w:rPr>
            </w:pPr>
          </w:p>
        </w:tc>
        <w:tc>
          <w:tcPr>
            <w:tcW w:w="8611" w:type="dxa"/>
          </w:tcPr>
          <w:p w14:paraId="2C15E15E" w14:textId="77777777" w:rsidR="00350010" w:rsidRPr="006B725C" w:rsidRDefault="00350010" w:rsidP="008417F7">
            <w:pPr>
              <w:rPr>
                <w:rFonts w:ascii="Source Sans Pro" w:hAnsi="Source Sans Pro" w:cs="Optima ExtraBlack"/>
                <w:kern w:val="16"/>
              </w:rPr>
            </w:pPr>
          </w:p>
        </w:tc>
      </w:tr>
    </w:tbl>
    <w:p w14:paraId="7ADF40C2" w14:textId="7F36D45A" w:rsidR="00690854" w:rsidRDefault="00690854" w:rsidP="00A03F94">
      <w:pPr>
        <w:spacing w:after="0"/>
        <w:rPr>
          <w:rFonts w:ascii="Source Sans Pro" w:hAnsi="Source Sans Pro" w:cs="Optima ExtraBlack"/>
          <w:kern w:val="16"/>
        </w:rPr>
      </w:pPr>
    </w:p>
    <w:p w14:paraId="757D7834" w14:textId="6979584D" w:rsidR="00E763D7" w:rsidRPr="00E763D7" w:rsidRDefault="00E763D7" w:rsidP="00E763D7">
      <w:pPr>
        <w:rPr>
          <w:rFonts w:ascii="Source Sans Pro" w:hAnsi="Source Sans Pro" w:cs="Optima ExtraBlack"/>
        </w:rPr>
      </w:pPr>
    </w:p>
    <w:p w14:paraId="6F3D7416" w14:textId="239B6256" w:rsidR="00E763D7" w:rsidRPr="00E763D7" w:rsidRDefault="00E763D7" w:rsidP="00E763D7">
      <w:pPr>
        <w:rPr>
          <w:rFonts w:ascii="Source Sans Pro" w:hAnsi="Source Sans Pro" w:cs="Optima ExtraBlack"/>
        </w:rPr>
      </w:pPr>
    </w:p>
    <w:p w14:paraId="1B1837EA" w14:textId="0B25C81B" w:rsidR="00E763D7" w:rsidRPr="00E763D7" w:rsidRDefault="00E763D7" w:rsidP="00E763D7">
      <w:pPr>
        <w:rPr>
          <w:rFonts w:ascii="Source Sans Pro" w:hAnsi="Source Sans Pro" w:cs="Optima ExtraBlack"/>
        </w:rPr>
      </w:pPr>
    </w:p>
    <w:p w14:paraId="437A5AD9" w14:textId="47FC02A9" w:rsidR="00E763D7" w:rsidRPr="00E763D7" w:rsidRDefault="00E763D7" w:rsidP="00E763D7">
      <w:pPr>
        <w:tabs>
          <w:tab w:val="left" w:pos="4170"/>
        </w:tabs>
        <w:rPr>
          <w:rFonts w:ascii="Source Sans Pro" w:hAnsi="Source Sans Pro" w:cs="Optima ExtraBlack"/>
        </w:rPr>
      </w:pPr>
      <w:r>
        <w:rPr>
          <w:rFonts w:ascii="Source Sans Pro" w:hAnsi="Source Sans Pro" w:cs="Optima ExtraBlack"/>
        </w:rPr>
        <w:tab/>
      </w:r>
    </w:p>
    <w:sectPr w:rsidR="00E763D7" w:rsidRPr="00E763D7" w:rsidSect="00C82DA0">
      <w:type w:val="continuous"/>
      <w:pgSz w:w="16838" w:h="11906" w:orient="landscape"/>
      <w:pgMar w:top="1134" w:right="1134" w:bottom="851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CED99E" w14:textId="77777777" w:rsidR="006141FC" w:rsidRDefault="006141FC" w:rsidP="00AA2A10">
      <w:pPr>
        <w:spacing w:after="0" w:line="240" w:lineRule="auto"/>
      </w:pPr>
      <w:r>
        <w:separator/>
      </w:r>
    </w:p>
  </w:endnote>
  <w:endnote w:type="continuationSeparator" w:id="0">
    <w:p w14:paraId="3BFD249F" w14:textId="77777777" w:rsidR="006141FC" w:rsidRDefault="006141FC" w:rsidP="00AA2A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Geeza Pro">
    <w:altName w:val="Arial"/>
    <w:charset w:val="B2"/>
    <w:family w:val="auto"/>
    <w:pitch w:val="variable"/>
    <w:sig w:usb0="80002001" w:usb1="80000000" w:usb2="00000008" w:usb3="00000000" w:csb0="00000041" w:csb1="00000000"/>
  </w:font>
  <w:font w:name="Source Sans Pro">
    <w:altName w:val="Source Sans Pro"/>
    <w:charset w:val="00"/>
    <w:family w:val="swiss"/>
    <w:pitch w:val="variable"/>
    <w:sig w:usb0="600002F7" w:usb1="02000001" w:usb2="00000000" w:usb3="00000000" w:csb0="0000019F" w:csb1="00000000"/>
  </w:font>
  <w:font w:name="Source Sans Pro Light">
    <w:charset w:val="00"/>
    <w:family w:val="swiss"/>
    <w:pitch w:val="variable"/>
    <w:sig w:usb0="600002F7" w:usb1="02000001" w:usb2="00000000" w:usb3="00000000" w:csb0="0000019F" w:csb1="00000000"/>
  </w:font>
  <w:font w:name="Optima ExtraBlack">
    <w:charset w:val="00"/>
    <w:family w:val="auto"/>
    <w:pitch w:val="variable"/>
    <w:sig w:usb0="80000067" w:usb1="00000000" w:usb2="00000000" w:usb3="00000000" w:csb0="00030061" w:csb1="00000000"/>
  </w:font>
  <w:font w:name="Source Sans Pro SemiBold">
    <w:altName w:val="Source Sans Pro SemiBold"/>
    <w:charset w:val="00"/>
    <w:family w:val="swiss"/>
    <w:pitch w:val="variable"/>
    <w:sig w:usb0="600002F7" w:usb1="02000001" w:usb2="00000000" w:usb3="00000000" w:csb0="0000019F" w:csb1="00000000"/>
  </w:font>
  <w:font w:name="InterFace">
    <w:altName w:val="Corbel"/>
    <w:charset w:val="00"/>
    <w:family w:val="swiss"/>
    <w:pitch w:val="variable"/>
    <w:sig w:usb0="A00000AF" w:usb1="4000205B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BD64D8" w14:textId="217ACA41" w:rsidR="00130840" w:rsidRPr="00A35441" w:rsidRDefault="00130840" w:rsidP="00A35441">
    <w:pPr>
      <w:pBdr>
        <w:top w:val="single" w:sz="4" w:space="1" w:color="9966CC"/>
      </w:pBdr>
      <w:tabs>
        <w:tab w:val="left" w:pos="1560"/>
        <w:tab w:val="right" w:pos="9072"/>
      </w:tabs>
      <w:spacing w:after="60" w:line="240" w:lineRule="auto"/>
      <w:rPr>
        <w:rFonts w:ascii="Gill Sans MT" w:eastAsia="Times New Roman" w:hAnsi="Gill Sans MT" w:cs="Times New Roman"/>
        <w:noProof/>
        <w:color w:val="003366"/>
        <w:sz w:val="16"/>
        <w:szCs w:val="16"/>
        <w:lang w:eastAsia="en-GB"/>
      </w:rPr>
    </w:pPr>
    <w:r>
      <w:rPr>
        <w:rFonts w:ascii="Gill Sans MT" w:eastAsia="Times New Roman" w:hAnsi="Gill Sans MT" w:cs="Times New Roman"/>
        <w:noProof/>
        <w:color w:val="333333"/>
        <w:sz w:val="16"/>
        <w:szCs w:val="16"/>
        <w:lang w:eastAsia="en-GB"/>
      </w:rPr>
      <w:t>© The National Society (Church of England and Church in Wales) for the Promotion of Education 2018</w:t>
    </w:r>
    <w:r>
      <w:rPr>
        <w:rFonts w:ascii="Gill Sans MT" w:eastAsia="Times New Roman" w:hAnsi="Gill Sans MT" w:cs="Times New Roman"/>
        <w:noProof/>
        <w:color w:val="00AEEF"/>
        <w:sz w:val="16"/>
        <w:szCs w:val="16"/>
        <w:lang w:eastAsia="en-GB"/>
      </w:rPr>
      <w:ptab w:relativeTo="margin" w:alignment="right" w:leader="none"/>
    </w:r>
    <w:r>
      <w:rPr>
        <w:rFonts w:ascii="Gill Sans MT" w:eastAsia="Times New Roman" w:hAnsi="Gill Sans MT" w:cs="Times New Roman"/>
        <w:noProof/>
        <w:color w:val="9966CC"/>
        <w:sz w:val="16"/>
        <w:szCs w:val="16"/>
        <w:lang w:eastAsia="en-GB"/>
      </w:rPr>
      <w:t>Page</w:t>
    </w:r>
    <w:r>
      <w:rPr>
        <w:rFonts w:ascii="Gill Sans MT" w:eastAsia="Times New Roman" w:hAnsi="Gill Sans MT" w:cs="Times New Roman"/>
        <w:noProof/>
        <w:color w:val="333333"/>
        <w:sz w:val="16"/>
        <w:szCs w:val="16"/>
        <w:lang w:eastAsia="en-GB"/>
      </w:rPr>
      <w:t xml:space="preserve"> </w:t>
    </w:r>
    <w:r>
      <w:rPr>
        <w:rFonts w:ascii="InterFace" w:eastAsia="Times New Roman" w:hAnsi="InterFace" w:cs="Times New Roman"/>
        <w:noProof/>
        <w:color w:val="9966CC"/>
        <w:sz w:val="16"/>
        <w:szCs w:val="16"/>
        <w:lang w:eastAsia="en-GB"/>
      </w:rPr>
      <w:fldChar w:fldCharType="begin"/>
    </w:r>
    <w:r>
      <w:rPr>
        <w:rFonts w:ascii="InterFace" w:eastAsia="Times New Roman" w:hAnsi="InterFace" w:cs="Times New Roman"/>
        <w:noProof/>
        <w:color w:val="9966CC"/>
        <w:sz w:val="16"/>
        <w:szCs w:val="16"/>
        <w:lang w:eastAsia="en-GB"/>
      </w:rPr>
      <w:instrText xml:space="preserve"> PAGE </w:instrText>
    </w:r>
    <w:r>
      <w:rPr>
        <w:rFonts w:ascii="InterFace" w:eastAsia="Times New Roman" w:hAnsi="InterFace" w:cs="Times New Roman"/>
        <w:noProof/>
        <w:color w:val="9966CC"/>
        <w:sz w:val="16"/>
        <w:szCs w:val="16"/>
        <w:lang w:eastAsia="en-GB"/>
      </w:rPr>
      <w:fldChar w:fldCharType="separate"/>
    </w:r>
    <w:r w:rsidR="00B257E1">
      <w:rPr>
        <w:rFonts w:ascii="InterFace" w:eastAsia="Times New Roman" w:hAnsi="InterFace" w:cs="Times New Roman"/>
        <w:noProof/>
        <w:color w:val="9966CC"/>
        <w:sz w:val="16"/>
        <w:szCs w:val="16"/>
        <w:lang w:eastAsia="en-GB"/>
      </w:rPr>
      <w:t>2</w:t>
    </w:r>
    <w:r>
      <w:rPr>
        <w:rFonts w:ascii="InterFace" w:eastAsia="Times New Roman" w:hAnsi="InterFace" w:cs="Times New Roman"/>
        <w:noProof/>
        <w:color w:val="9966CC"/>
        <w:sz w:val="16"/>
        <w:szCs w:val="16"/>
        <w:lang w:eastAsia="en-GB"/>
      </w:rPr>
      <w:fldChar w:fldCharType="end"/>
    </w:r>
    <w:r>
      <w:rPr>
        <w:rFonts w:ascii="Gill Sans MT" w:eastAsia="Times New Roman" w:hAnsi="Gill Sans MT" w:cs="Times New Roman"/>
        <w:noProof/>
        <w:color w:val="00AEEF"/>
        <w:sz w:val="16"/>
        <w:szCs w:val="16"/>
        <w:lang w:eastAsia="en-GB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BD3EEA" w14:textId="7856EE25" w:rsidR="00130840" w:rsidRPr="008206E1" w:rsidRDefault="00130840" w:rsidP="008206E1">
    <w:pPr>
      <w:pBdr>
        <w:top w:val="single" w:sz="4" w:space="1" w:color="9966CC"/>
      </w:pBdr>
      <w:tabs>
        <w:tab w:val="left" w:pos="1560"/>
        <w:tab w:val="right" w:pos="9072"/>
      </w:tabs>
      <w:spacing w:after="60" w:line="240" w:lineRule="auto"/>
      <w:rPr>
        <w:rFonts w:ascii="Gill Sans MT" w:eastAsia="Times New Roman" w:hAnsi="Gill Sans MT" w:cs="Times New Roman"/>
        <w:noProof/>
        <w:color w:val="003366"/>
        <w:sz w:val="16"/>
        <w:szCs w:val="16"/>
        <w:lang w:eastAsia="en-GB"/>
      </w:rPr>
    </w:pPr>
    <w:r>
      <w:rPr>
        <w:rFonts w:ascii="Gill Sans MT" w:eastAsia="Times New Roman" w:hAnsi="Gill Sans MT" w:cs="Times New Roman"/>
        <w:noProof/>
        <w:color w:val="333333"/>
        <w:sz w:val="16"/>
        <w:szCs w:val="16"/>
        <w:lang w:eastAsia="en-GB"/>
      </w:rPr>
      <w:t>© The National Society (Church of England and Church in Wales) for the Promotion of Education 2018</w:t>
    </w:r>
    <w:r>
      <w:rPr>
        <w:rFonts w:ascii="Gill Sans MT" w:eastAsia="Times New Roman" w:hAnsi="Gill Sans MT" w:cs="Times New Roman"/>
        <w:noProof/>
        <w:color w:val="00AEEF"/>
        <w:sz w:val="16"/>
        <w:szCs w:val="16"/>
        <w:lang w:eastAsia="en-GB"/>
      </w:rPr>
      <w:ptab w:relativeTo="margin" w:alignment="right" w:leader="none"/>
    </w:r>
    <w:r>
      <w:rPr>
        <w:rFonts w:ascii="Gill Sans MT" w:eastAsia="Times New Roman" w:hAnsi="Gill Sans MT" w:cs="Times New Roman"/>
        <w:noProof/>
        <w:color w:val="9966CC"/>
        <w:sz w:val="16"/>
        <w:szCs w:val="16"/>
        <w:lang w:eastAsia="en-GB"/>
      </w:rPr>
      <w:t>Page</w:t>
    </w:r>
    <w:r>
      <w:rPr>
        <w:rFonts w:ascii="Gill Sans MT" w:eastAsia="Times New Roman" w:hAnsi="Gill Sans MT" w:cs="Times New Roman"/>
        <w:noProof/>
        <w:color w:val="333333"/>
        <w:sz w:val="16"/>
        <w:szCs w:val="16"/>
        <w:lang w:eastAsia="en-GB"/>
      </w:rPr>
      <w:t xml:space="preserve"> </w:t>
    </w:r>
    <w:r>
      <w:rPr>
        <w:rFonts w:ascii="InterFace" w:eastAsia="Times New Roman" w:hAnsi="InterFace" w:cs="Times New Roman"/>
        <w:noProof/>
        <w:color w:val="9966CC"/>
        <w:sz w:val="16"/>
        <w:szCs w:val="16"/>
        <w:lang w:eastAsia="en-GB"/>
      </w:rPr>
      <w:fldChar w:fldCharType="begin"/>
    </w:r>
    <w:r>
      <w:rPr>
        <w:rFonts w:ascii="InterFace" w:eastAsia="Times New Roman" w:hAnsi="InterFace" w:cs="Times New Roman"/>
        <w:noProof/>
        <w:color w:val="9966CC"/>
        <w:sz w:val="16"/>
        <w:szCs w:val="16"/>
        <w:lang w:eastAsia="en-GB"/>
      </w:rPr>
      <w:instrText xml:space="preserve"> PAGE </w:instrText>
    </w:r>
    <w:r>
      <w:rPr>
        <w:rFonts w:ascii="InterFace" w:eastAsia="Times New Roman" w:hAnsi="InterFace" w:cs="Times New Roman"/>
        <w:noProof/>
        <w:color w:val="9966CC"/>
        <w:sz w:val="16"/>
        <w:szCs w:val="16"/>
        <w:lang w:eastAsia="en-GB"/>
      </w:rPr>
      <w:fldChar w:fldCharType="separate"/>
    </w:r>
    <w:r w:rsidR="00B257E1">
      <w:rPr>
        <w:rFonts w:ascii="InterFace" w:eastAsia="Times New Roman" w:hAnsi="InterFace" w:cs="Times New Roman"/>
        <w:noProof/>
        <w:color w:val="9966CC"/>
        <w:sz w:val="16"/>
        <w:szCs w:val="16"/>
        <w:lang w:eastAsia="en-GB"/>
      </w:rPr>
      <w:t>1</w:t>
    </w:r>
    <w:r>
      <w:rPr>
        <w:rFonts w:ascii="InterFace" w:eastAsia="Times New Roman" w:hAnsi="InterFace" w:cs="Times New Roman"/>
        <w:noProof/>
        <w:color w:val="9966CC"/>
        <w:sz w:val="16"/>
        <w:szCs w:val="16"/>
        <w:lang w:eastAsia="en-GB"/>
      </w:rPr>
      <w:fldChar w:fldCharType="end"/>
    </w:r>
    <w:r>
      <w:rPr>
        <w:rFonts w:ascii="Gill Sans MT" w:eastAsia="Times New Roman" w:hAnsi="Gill Sans MT" w:cs="Times New Roman"/>
        <w:noProof/>
        <w:color w:val="00AEEF"/>
        <w:sz w:val="16"/>
        <w:szCs w:val="16"/>
        <w:lang w:eastAsia="en-GB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FF66A9" w14:textId="77777777" w:rsidR="006141FC" w:rsidRDefault="006141FC" w:rsidP="00AA2A10">
      <w:pPr>
        <w:spacing w:after="0" w:line="240" w:lineRule="auto"/>
      </w:pPr>
      <w:r>
        <w:separator/>
      </w:r>
    </w:p>
  </w:footnote>
  <w:footnote w:type="continuationSeparator" w:id="0">
    <w:p w14:paraId="0C046F28" w14:textId="77777777" w:rsidR="006141FC" w:rsidRDefault="006141FC" w:rsidP="00AA2A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3DE5CB" w14:textId="2760D410" w:rsidR="00130840" w:rsidRPr="000755EA" w:rsidRDefault="00C82DA0">
    <w:pPr>
      <w:pStyle w:val="Header"/>
      <w:rPr>
        <w:b/>
      </w:rPr>
    </w:pPr>
    <w:r w:rsidRPr="0039430F">
      <w:rPr>
        <w:noProof/>
        <w:color w:val="1F497D" w:themeColor="text2"/>
        <w:sz w:val="40"/>
        <w:szCs w:val="40"/>
      </w:rPr>
      <w:drawing>
        <wp:anchor distT="0" distB="0" distL="114300" distR="114300" simplePos="0" relativeHeight="251661312" behindDoc="1" locked="0" layoutInCell="1" allowOverlap="1" wp14:anchorId="395498A0" wp14:editId="0AC932FE">
          <wp:simplePos x="0" y="0"/>
          <wp:positionH relativeFrom="margin">
            <wp:posOffset>1616102</wp:posOffset>
          </wp:positionH>
          <wp:positionV relativeFrom="paragraph">
            <wp:posOffset>-235170</wp:posOffset>
          </wp:positionV>
          <wp:extent cx="1200150" cy="501015"/>
          <wp:effectExtent l="0" t="0" r="0" b="0"/>
          <wp:wrapTight wrapText="bothSides">
            <wp:wrapPolygon edited="0">
              <wp:start x="0" y="0"/>
              <wp:lineTo x="0" y="20532"/>
              <wp:lineTo x="21257" y="20532"/>
              <wp:lineTo x="21257" y="0"/>
              <wp:lineTo x="0" y="0"/>
            </wp:wrapPolygon>
          </wp:wrapTight>
          <wp:docPr id="1" name="Picture 1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Picture 18" descr="Logo, company name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0150" cy="5010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39430F">
      <w:rPr>
        <w:noProof/>
        <w:color w:val="1F497D" w:themeColor="text2"/>
        <w:sz w:val="40"/>
        <w:szCs w:val="40"/>
      </w:rPr>
      <w:drawing>
        <wp:anchor distT="0" distB="0" distL="114300" distR="114300" simplePos="0" relativeHeight="251659264" behindDoc="0" locked="0" layoutInCell="1" allowOverlap="1" wp14:anchorId="3BFD28FD" wp14:editId="7DB6A6A4">
          <wp:simplePos x="0" y="0"/>
          <wp:positionH relativeFrom="margin">
            <wp:align>left</wp:align>
          </wp:positionH>
          <wp:positionV relativeFrom="paragraph">
            <wp:posOffset>-151682</wp:posOffset>
          </wp:positionV>
          <wp:extent cx="1482090" cy="409575"/>
          <wp:effectExtent l="0" t="0" r="3810" b="9525"/>
          <wp:wrapSquare wrapText="bothSides"/>
          <wp:docPr id="2" name="Picture 2" descr="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Picture 19" descr="Text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82090" cy="4095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550CE6"/>
    <w:multiLevelType w:val="hybridMultilevel"/>
    <w:tmpl w:val="4ABEBFF8"/>
    <w:lvl w:ilvl="0" w:tplc="3CB439C0">
      <w:start w:val="1"/>
      <w:numFmt w:val="bullet"/>
      <w:pStyle w:val="Bullet2"/>
      <w:lvlText w:val="-"/>
      <w:lvlJc w:val="left"/>
      <w:pPr>
        <w:ind w:left="644" w:hanging="36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8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" w15:restartNumberingAfterBreak="0">
    <w:nsid w:val="09E25F33"/>
    <w:multiLevelType w:val="hybridMultilevel"/>
    <w:tmpl w:val="FB48C1CA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857008"/>
    <w:multiLevelType w:val="hybridMultilevel"/>
    <w:tmpl w:val="86BA2FE2"/>
    <w:lvl w:ilvl="0" w:tplc="0809001B">
      <w:start w:val="1"/>
      <w:numFmt w:val="lowerRoman"/>
      <w:lvlText w:val="%1."/>
      <w:lvlJc w:val="righ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1C3A267B"/>
    <w:multiLevelType w:val="hybridMultilevel"/>
    <w:tmpl w:val="782CA8BC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07C4B52"/>
    <w:multiLevelType w:val="hybridMultilevel"/>
    <w:tmpl w:val="D1D8C780"/>
    <w:lvl w:ilvl="0" w:tplc="5CD4BF8C">
      <w:start w:val="1"/>
      <w:numFmt w:val="bullet"/>
      <w:pStyle w:val="Bullet1"/>
      <w:lvlText w:val="·"/>
      <w:lvlJc w:val="left"/>
      <w:pPr>
        <w:ind w:left="720" w:hanging="360"/>
      </w:pPr>
      <w:rPr>
        <w:rFonts w:ascii="Symbol" w:hAnsi="Symbol" w:hint="default"/>
        <w:color w:val="9966CC"/>
      </w:rPr>
    </w:lvl>
    <w:lvl w:ilvl="1" w:tplc="E336146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BA0FB9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4D28B3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70078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EA0FD0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80C093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C444F1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58C217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1FF494F"/>
    <w:multiLevelType w:val="hybridMultilevel"/>
    <w:tmpl w:val="440C096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28C6B02"/>
    <w:multiLevelType w:val="hybridMultilevel"/>
    <w:tmpl w:val="F7E00DB2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4473F8E"/>
    <w:multiLevelType w:val="hybridMultilevel"/>
    <w:tmpl w:val="BB927382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B8D5237"/>
    <w:multiLevelType w:val="multilevel"/>
    <w:tmpl w:val="0809001F"/>
    <w:styleLink w:val="Style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40361018"/>
    <w:multiLevelType w:val="singleLevel"/>
    <w:tmpl w:val="700AA186"/>
    <w:lvl w:ilvl="0">
      <w:start w:val="1"/>
      <w:numFmt w:val="decimal"/>
      <w:pStyle w:val="Heading2"/>
      <w:lvlText w:val="%1.1"/>
      <w:lvlJc w:val="left"/>
      <w:pPr>
        <w:ind w:left="360" w:hanging="360"/>
      </w:pPr>
      <w:rPr>
        <w:rFonts w:hint="default"/>
      </w:rPr>
    </w:lvl>
  </w:abstractNum>
  <w:abstractNum w:abstractNumId="10" w15:restartNumberingAfterBreak="0">
    <w:nsid w:val="42C11B40"/>
    <w:multiLevelType w:val="hybridMultilevel"/>
    <w:tmpl w:val="56EE7FEA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3435C91"/>
    <w:multiLevelType w:val="hybridMultilevel"/>
    <w:tmpl w:val="E0743CCC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8E55FF3"/>
    <w:multiLevelType w:val="hybridMultilevel"/>
    <w:tmpl w:val="93AE009E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9091A6B"/>
    <w:multiLevelType w:val="hybridMultilevel"/>
    <w:tmpl w:val="82125D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B083607"/>
    <w:multiLevelType w:val="hybridMultilevel"/>
    <w:tmpl w:val="26C007F0"/>
    <w:lvl w:ilvl="0" w:tplc="90163C5A">
      <w:start w:val="1"/>
      <w:numFmt w:val="decimal"/>
      <w:pStyle w:val="Heading1"/>
      <w:lvlText w:val="%1."/>
      <w:lvlJc w:val="left"/>
      <w:pPr>
        <w:ind w:left="720" w:hanging="360"/>
      </w:pPr>
    </w:lvl>
    <w:lvl w:ilvl="1" w:tplc="98546684" w:tentative="1">
      <w:start w:val="1"/>
      <w:numFmt w:val="lowerLetter"/>
      <w:lvlText w:val="%2."/>
      <w:lvlJc w:val="left"/>
      <w:pPr>
        <w:ind w:left="1440" w:hanging="360"/>
      </w:pPr>
    </w:lvl>
    <w:lvl w:ilvl="2" w:tplc="57746A6E" w:tentative="1">
      <w:start w:val="1"/>
      <w:numFmt w:val="lowerRoman"/>
      <w:lvlText w:val="%3."/>
      <w:lvlJc w:val="right"/>
      <w:pPr>
        <w:ind w:left="2160" w:hanging="180"/>
      </w:pPr>
    </w:lvl>
    <w:lvl w:ilvl="3" w:tplc="671E6F46" w:tentative="1">
      <w:start w:val="1"/>
      <w:numFmt w:val="decimal"/>
      <w:lvlText w:val="%4."/>
      <w:lvlJc w:val="left"/>
      <w:pPr>
        <w:ind w:left="2880" w:hanging="360"/>
      </w:pPr>
    </w:lvl>
    <w:lvl w:ilvl="4" w:tplc="590217BC" w:tentative="1">
      <w:start w:val="1"/>
      <w:numFmt w:val="lowerLetter"/>
      <w:lvlText w:val="%5."/>
      <w:lvlJc w:val="left"/>
      <w:pPr>
        <w:ind w:left="3600" w:hanging="360"/>
      </w:pPr>
    </w:lvl>
    <w:lvl w:ilvl="5" w:tplc="CE18F8DC" w:tentative="1">
      <w:start w:val="1"/>
      <w:numFmt w:val="lowerRoman"/>
      <w:lvlText w:val="%6."/>
      <w:lvlJc w:val="right"/>
      <w:pPr>
        <w:ind w:left="4320" w:hanging="180"/>
      </w:pPr>
    </w:lvl>
    <w:lvl w:ilvl="6" w:tplc="B1102FBE" w:tentative="1">
      <w:start w:val="1"/>
      <w:numFmt w:val="decimal"/>
      <w:lvlText w:val="%7."/>
      <w:lvlJc w:val="left"/>
      <w:pPr>
        <w:ind w:left="5040" w:hanging="360"/>
      </w:pPr>
    </w:lvl>
    <w:lvl w:ilvl="7" w:tplc="1158DC80" w:tentative="1">
      <w:start w:val="1"/>
      <w:numFmt w:val="lowerLetter"/>
      <w:lvlText w:val="%8."/>
      <w:lvlJc w:val="left"/>
      <w:pPr>
        <w:ind w:left="5760" w:hanging="360"/>
      </w:pPr>
    </w:lvl>
    <w:lvl w:ilvl="8" w:tplc="9CD05BCA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078264">
    <w:abstractNumId w:val="8"/>
  </w:num>
  <w:num w:numId="2" w16cid:durableId="1313173325">
    <w:abstractNumId w:val="14"/>
  </w:num>
  <w:num w:numId="3" w16cid:durableId="1771199364">
    <w:abstractNumId w:val="9"/>
  </w:num>
  <w:num w:numId="4" w16cid:durableId="544645">
    <w:abstractNumId w:val="4"/>
    <w:lvlOverride w:ilvl="0">
      <w:startOverride w:val="1"/>
    </w:lvlOverride>
  </w:num>
  <w:num w:numId="5" w16cid:durableId="1558273411">
    <w:abstractNumId w:val="0"/>
  </w:num>
  <w:num w:numId="6" w16cid:durableId="2071536767">
    <w:abstractNumId w:val="13"/>
  </w:num>
  <w:num w:numId="7" w16cid:durableId="1358389625">
    <w:abstractNumId w:val="10"/>
  </w:num>
  <w:num w:numId="8" w16cid:durableId="1301033479">
    <w:abstractNumId w:val="11"/>
  </w:num>
  <w:num w:numId="9" w16cid:durableId="830407482">
    <w:abstractNumId w:val="7"/>
  </w:num>
  <w:num w:numId="10" w16cid:durableId="1267154298">
    <w:abstractNumId w:val="6"/>
  </w:num>
  <w:num w:numId="11" w16cid:durableId="197008681">
    <w:abstractNumId w:val="1"/>
  </w:num>
  <w:num w:numId="12" w16cid:durableId="1122187162">
    <w:abstractNumId w:val="12"/>
  </w:num>
  <w:num w:numId="13" w16cid:durableId="1508792983">
    <w:abstractNumId w:val="3"/>
  </w:num>
  <w:num w:numId="14" w16cid:durableId="642151808">
    <w:abstractNumId w:val="2"/>
  </w:num>
  <w:num w:numId="15" w16cid:durableId="110587883">
    <w:abstractNumId w:val="5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drawingGridHorizontalSpacing w:val="110"/>
  <w:displayHorizontalDrawingGridEvery w:val="2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63B1D"/>
    <w:rsid w:val="000007EC"/>
    <w:rsid w:val="0001685A"/>
    <w:rsid w:val="00042B3E"/>
    <w:rsid w:val="00043F95"/>
    <w:rsid w:val="00055FA4"/>
    <w:rsid w:val="00063980"/>
    <w:rsid w:val="000755EA"/>
    <w:rsid w:val="000802C8"/>
    <w:rsid w:val="00090FE1"/>
    <w:rsid w:val="0009276C"/>
    <w:rsid w:val="000A6ECE"/>
    <w:rsid w:val="000B208D"/>
    <w:rsid w:val="000C750D"/>
    <w:rsid w:val="000F2BFF"/>
    <w:rsid w:val="00100978"/>
    <w:rsid w:val="00120C54"/>
    <w:rsid w:val="0012453A"/>
    <w:rsid w:val="00130840"/>
    <w:rsid w:val="00141FEE"/>
    <w:rsid w:val="00150D0F"/>
    <w:rsid w:val="00151857"/>
    <w:rsid w:val="00154F1F"/>
    <w:rsid w:val="001570A0"/>
    <w:rsid w:val="00157534"/>
    <w:rsid w:val="00160CE2"/>
    <w:rsid w:val="0016137F"/>
    <w:rsid w:val="00165894"/>
    <w:rsid w:val="00177DA7"/>
    <w:rsid w:val="001A3096"/>
    <w:rsid w:val="001A5D9E"/>
    <w:rsid w:val="001B3624"/>
    <w:rsid w:val="001C0E49"/>
    <w:rsid w:val="001C0F6D"/>
    <w:rsid w:val="001D1228"/>
    <w:rsid w:val="001D4AA3"/>
    <w:rsid w:val="00203619"/>
    <w:rsid w:val="00203C96"/>
    <w:rsid w:val="00213C0D"/>
    <w:rsid w:val="002140F3"/>
    <w:rsid w:val="00222295"/>
    <w:rsid w:val="00232D9F"/>
    <w:rsid w:val="00235405"/>
    <w:rsid w:val="0023576F"/>
    <w:rsid w:val="00236FF0"/>
    <w:rsid w:val="00242AE8"/>
    <w:rsid w:val="002478F5"/>
    <w:rsid w:val="00252038"/>
    <w:rsid w:val="00292123"/>
    <w:rsid w:val="00292FED"/>
    <w:rsid w:val="002B0E19"/>
    <w:rsid w:val="002B57B4"/>
    <w:rsid w:val="002C454D"/>
    <w:rsid w:val="002C47DC"/>
    <w:rsid w:val="002D0770"/>
    <w:rsid w:val="002D1855"/>
    <w:rsid w:val="002D250D"/>
    <w:rsid w:val="002D2754"/>
    <w:rsid w:val="00300268"/>
    <w:rsid w:val="00304D74"/>
    <w:rsid w:val="00307612"/>
    <w:rsid w:val="00327F5D"/>
    <w:rsid w:val="003329AA"/>
    <w:rsid w:val="00334864"/>
    <w:rsid w:val="003379EA"/>
    <w:rsid w:val="00340DE9"/>
    <w:rsid w:val="00350010"/>
    <w:rsid w:val="003518E3"/>
    <w:rsid w:val="00351A28"/>
    <w:rsid w:val="003839EF"/>
    <w:rsid w:val="00384E84"/>
    <w:rsid w:val="003A11DC"/>
    <w:rsid w:val="003B4124"/>
    <w:rsid w:val="003B70CE"/>
    <w:rsid w:val="003E1D74"/>
    <w:rsid w:val="003E1F8B"/>
    <w:rsid w:val="003E4744"/>
    <w:rsid w:val="0041236F"/>
    <w:rsid w:val="004207BE"/>
    <w:rsid w:val="00421827"/>
    <w:rsid w:val="004231C9"/>
    <w:rsid w:val="00462D65"/>
    <w:rsid w:val="0046772D"/>
    <w:rsid w:val="004734C9"/>
    <w:rsid w:val="004769A7"/>
    <w:rsid w:val="004A307B"/>
    <w:rsid w:val="004A6316"/>
    <w:rsid w:val="004B7FDC"/>
    <w:rsid w:val="004D136C"/>
    <w:rsid w:val="004E2E69"/>
    <w:rsid w:val="004F7E8F"/>
    <w:rsid w:val="0051243B"/>
    <w:rsid w:val="00526BEB"/>
    <w:rsid w:val="00530FEF"/>
    <w:rsid w:val="00533B2F"/>
    <w:rsid w:val="00541B93"/>
    <w:rsid w:val="0055029E"/>
    <w:rsid w:val="00553B6E"/>
    <w:rsid w:val="00556075"/>
    <w:rsid w:val="00594503"/>
    <w:rsid w:val="005E65D6"/>
    <w:rsid w:val="00604F70"/>
    <w:rsid w:val="00610CC9"/>
    <w:rsid w:val="006141FC"/>
    <w:rsid w:val="006178AB"/>
    <w:rsid w:val="006452BE"/>
    <w:rsid w:val="00690854"/>
    <w:rsid w:val="006B725C"/>
    <w:rsid w:val="006B7DEC"/>
    <w:rsid w:val="006C5BDB"/>
    <w:rsid w:val="006C7DA7"/>
    <w:rsid w:val="006D0F80"/>
    <w:rsid w:val="006D1699"/>
    <w:rsid w:val="006D6ABB"/>
    <w:rsid w:val="006E0F0A"/>
    <w:rsid w:val="006E1E7A"/>
    <w:rsid w:val="006E5E01"/>
    <w:rsid w:val="006F05AD"/>
    <w:rsid w:val="00711EA0"/>
    <w:rsid w:val="00717479"/>
    <w:rsid w:val="00722E5B"/>
    <w:rsid w:val="0073502D"/>
    <w:rsid w:val="0076463F"/>
    <w:rsid w:val="0076698D"/>
    <w:rsid w:val="00766C9A"/>
    <w:rsid w:val="0077032E"/>
    <w:rsid w:val="007841A1"/>
    <w:rsid w:val="00794054"/>
    <w:rsid w:val="007A76C1"/>
    <w:rsid w:val="007B1F44"/>
    <w:rsid w:val="007C3A66"/>
    <w:rsid w:val="007D56DA"/>
    <w:rsid w:val="007E369D"/>
    <w:rsid w:val="007E5B77"/>
    <w:rsid w:val="0080743D"/>
    <w:rsid w:val="00815BDE"/>
    <w:rsid w:val="008177CF"/>
    <w:rsid w:val="008206E1"/>
    <w:rsid w:val="00824106"/>
    <w:rsid w:val="008368D6"/>
    <w:rsid w:val="008417F7"/>
    <w:rsid w:val="00843060"/>
    <w:rsid w:val="00870D58"/>
    <w:rsid w:val="00891A42"/>
    <w:rsid w:val="008B027A"/>
    <w:rsid w:val="008C7E8B"/>
    <w:rsid w:val="00902A2A"/>
    <w:rsid w:val="00915F82"/>
    <w:rsid w:val="009248D8"/>
    <w:rsid w:val="0092599B"/>
    <w:rsid w:val="00932A17"/>
    <w:rsid w:val="00977BAA"/>
    <w:rsid w:val="0098189D"/>
    <w:rsid w:val="0098634A"/>
    <w:rsid w:val="009A63D7"/>
    <w:rsid w:val="009B2B6B"/>
    <w:rsid w:val="009B2C73"/>
    <w:rsid w:val="009C36B8"/>
    <w:rsid w:val="009D066F"/>
    <w:rsid w:val="009D1B03"/>
    <w:rsid w:val="009D4A5B"/>
    <w:rsid w:val="009D5475"/>
    <w:rsid w:val="009F4CC8"/>
    <w:rsid w:val="009F567E"/>
    <w:rsid w:val="00A020CC"/>
    <w:rsid w:val="00A02A30"/>
    <w:rsid w:val="00A03F94"/>
    <w:rsid w:val="00A12E7A"/>
    <w:rsid w:val="00A13BCC"/>
    <w:rsid w:val="00A17080"/>
    <w:rsid w:val="00A33F3F"/>
    <w:rsid w:val="00A35441"/>
    <w:rsid w:val="00A419C5"/>
    <w:rsid w:val="00A4443C"/>
    <w:rsid w:val="00A50389"/>
    <w:rsid w:val="00A50CD4"/>
    <w:rsid w:val="00A5129A"/>
    <w:rsid w:val="00A600D7"/>
    <w:rsid w:val="00A63B1D"/>
    <w:rsid w:val="00A721B2"/>
    <w:rsid w:val="00A77B6D"/>
    <w:rsid w:val="00A82351"/>
    <w:rsid w:val="00A84C73"/>
    <w:rsid w:val="00A94407"/>
    <w:rsid w:val="00AA2A10"/>
    <w:rsid w:val="00AA3ABA"/>
    <w:rsid w:val="00AC7109"/>
    <w:rsid w:val="00AD0560"/>
    <w:rsid w:val="00AD0670"/>
    <w:rsid w:val="00AD5E6A"/>
    <w:rsid w:val="00AE25DD"/>
    <w:rsid w:val="00AF6104"/>
    <w:rsid w:val="00B024BB"/>
    <w:rsid w:val="00B076B7"/>
    <w:rsid w:val="00B10466"/>
    <w:rsid w:val="00B16EBD"/>
    <w:rsid w:val="00B23632"/>
    <w:rsid w:val="00B242CA"/>
    <w:rsid w:val="00B257E1"/>
    <w:rsid w:val="00B303D5"/>
    <w:rsid w:val="00B4408F"/>
    <w:rsid w:val="00B6145D"/>
    <w:rsid w:val="00B65FC1"/>
    <w:rsid w:val="00B67560"/>
    <w:rsid w:val="00B7115C"/>
    <w:rsid w:val="00B72B75"/>
    <w:rsid w:val="00B835D3"/>
    <w:rsid w:val="00B86CDD"/>
    <w:rsid w:val="00B87C3C"/>
    <w:rsid w:val="00BB1AA8"/>
    <w:rsid w:val="00BC54A5"/>
    <w:rsid w:val="00BD2E68"/>
    <w:rsid w:val="00BD53BD"/>
    <w:rsid w:val="00BE64B3"/>
    <w:rsid w:val="00BE72B6"/>
    <w:rsid w:val="00BF5F2D"/>
    <w:rsid w:val="00C0015E"/>
    <w:rsid w:val="00C008B7"/>
    <w:rsid w:val="00C12297"/>
    <w:rsid w:val="00C174A9"/>
    <w:rsid w:val="00C50E24"/>
    <w:rsid w:val="00C51108"/>
    <w:rsid w:val="00C57C97"/>
    <w:rsid w:val="00C657BF"/>
    <w:rsid w:val="00C74E63"/>
    <w:rsid w:val="00C82DA0"/>
    <w:rsid w:val="00C86486"/>
    <w:rsid w:val="00C90336"/>
    <w:rsid w:val="00C95F74"/>
    <w:rsid w:val="00CA475A"/>
    <w:rsid w:val="00CD0BBD"/>
    <w:rsid w:val="00CE25DB"/>
    <w:rsid w:val="00CE3EDF"/>
    <w:rsid w:val="00D00712"/>
    <w:rsid w:val="00D007B4"/>
    <w:rsid w:val="00D0349B"/>
    <w:rsid w:val="00D21D5A"/>
    <w:rsid w:val="00D24FE3"/>
    <w:rsid w:val="00D31C72"/>
    <w:rsid w:val="00D53ABA"/>
    <w:rsid w:val="00D55E14"/>
    <w:rsid w:val="00D6456C"/>
    <w:rsid w:val="00DC2244"/>
    <w:rsid w:val="00DD2C1D"/>
    <w:rsid w:val="00DE0BD1"/>
    <w:rsid w:val="00DE0F1F"/>
    <w:rsid w:val="00DE1E74"/>
    <w:rsid w:val="00E2073B"/>
    <w:rsid w:val="00E20EC1"/>
    <w:rsid w:val="00E25627"/>
    <w:rsid w:val="00E4704E"/>
    <w:rsid w:val="00E47E4C"/>
    <w:rsid w:val="00E56F2D"/>
    <w:rsid w:val="00E7423D"/>
    <w:rsid w:val="00E74A17"/>
    <w:rsid w:val="00E763D7"/>
    <w:rsid w:val="00E775E0"/>
    <w:rsid w:val="00E86298"/>
    <w:rsid w:val="00EA7FE3"/>
    <w:rsid w:val="00EB6E08"/>
    <w:rsid w:val="00EC0B5C"/>
    <w:rsid w:val="00ED30A3"/>
    <w:rsid w:val="00EF07CD"/>
    <w:rsid w:val="00EF10EF"/>
    <w:rsid w:val="00F53151"/>
    <w:rsid w:val="00F8008F"/>
    <w:rsid w:val="00F8361B"/>
    <w:rsid w:val="00FA0045"/>
    <w:rsid w:val="00FA020C"/>
    <w:rsid w:val="00FA5D4A"/>
    <w:rsid w:val="00FB6217"/>
    <w:rsid w:val="00FB7962"/>
    <w:rsid w:val="00FC1562"/>
    <w:rsid w:val="00FD2223"/>
    <w:rsid w:val="00FE5F21"/>
    <w:rsid w:val="00FF5A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  <w14:docId w14:val="0DC3C51A"/>
  <w15:docId w15:val="{3CB6122A-818C-4707-A981-F6ADE8C074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D4AA3"/>
  </w:style>
  <w:style w:type="paragraph" w:styleId="Heading1">
    <w:name w:val="heading 1"/>
    <w:basedOn w:val="Normal"/>
    <w:next w:val="Normal"/>
    <w:link w:val="Heading1Char"/>
    <w:uiPriority w:val="9"/>
    <w:qFormat/>
    <w:rsid w:val="00E25627"/>
    <w:pPr>
      <w:numPr>
        <w:numId w:val="2"/>
      </w:numPr>
      <w:ind w:left="567" w:hanging="567"/>
      <w:outlineLvl w:val="0"/>
    </w:pPr>
    <w:rPr>
      <w:rFonts w:ascii="Gill Sans MT" w:hAnsi="Gill Sans MT"/>
      <w:color w:val="00257A"/>
      <w:sz w:val="26"/>
      <w:szCs w:val="2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25627"/>
    <w:pPr>
      <w:numPr>
        <w:numId w:val="3"/>
      </w:numPr>
      <w:ind w:left="567" w:hanging="567"/>
      <w:outlineLvl w:val="1"/>
    </w:pPr>
    <w:rPr>
      <w:rFonts w:ascii="Gill Sans MT" w:hAnsi="Gill Sans MT"/>
      <w:color w:val="00257A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25627"/>
    <w:pPr>
      <w:outlineLvl w:val="2"/>
    </w:pPr>
    <w:rPr>
      <w:rFonts w:ascii="Gill Sans MT" w:hAnsi="Gill Sans MT"/>
      <w:i/>
      <w:color w:val="9966CC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customStyle="1" w:styleId="Style1">
    <w:name w:val="Style1"/>
    <w:uiPriority w:val="99"/>
    <w:rsid w:val="00530FEF"/>
    <w:pPr>
      <w:numPr>
        <w:numId w:val="1"/>
      </w:numPr>
    </w:pPr>
  </w:style>
  <w:style w:type="paragraph" w:styleId="Header">
    <w:name w:val="header"/>
    <w:basedOn w:val="Normal"/>
    <w:link w:val="HeaderChar"/>
    <w:uiPriority w:val="99"/>
    <w:unhideWhenUsed/>
    <w:rsid w:val="00AA2A1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A2A10"/>
  </w:style>
  <w:style w:type="paragraph" w:styleId="Footer">
    <w:name w:val="footer"/>
    <w:basedOn w:val="Normal"/>
    <w:link w:val="FooterChar"/>
    <w:uiPriority w:val="99"/>
    <w:unhideWhenUsed/>
    <w:rsid w:val="00AA2A1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A2A10"/>
  </w:style>
  <w:style w:type="paragraph" w:styleId="BalloonText">
    <w:name w:val="Balloon Text"/>
    <w:basedOn w:val="Normal"/>
    <w:link w:val="BalloonTextChar"/>
    <w:uiPriority w:val="99"/>
    <w:semiHidden/>
    <w:unhideWhenUsed/>
    <w:rsid w:val="00AA2A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2A10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BC54A5"/>
    <w:rPr>
      <w:color w:val="0000FF" w:themeColor="hyperlink"/>
      <w:u w:val="single"/>
    </w:rPr>
  </w:style>
  <w:style w:type="paragraph" w:styleId="ListParagraph">
    <w:name w:val="List Paragraph"/>
    <w:basedOn w:val="Normal"/>
    <w:qFormat/>
    <w:rsid w:val="00EF10EF"/>
    <w:pPr>
      <w:ind w:left="720"/>
      <w:contextualSpacing/>
    </w:pPr>
  </w:style>
  <w:style w:type="paragraph" w:customStyle="1" w:styleId="FooterLine1">
    <w:name w:val="Footer Line 1"/>
    <w:basedOn w:val="Normal"/>
    <w:qFormat/>
    <w:rsid w:val="00EF10EF"/>
    <w:pPr>
      <w:spacing w:after="120" w:line="240" w:lineRule="auto"/>
    </w:pPr>
    <w:rPr>
      <w:rFonts w:ascii="Gill Sans MT" w:hAnsi="Gill Sans MT"/>
      <w:color w:val="9966CC"/>
      <w:sz w:val="32"/>
      <w:szCs w:val="32"/>
    </w:rPr>
  </w:style>
  <w:style w:type="paragraph" w:styleId="Title">
    <w:name w:val="Title"/>
    <w:basedOn w:val="Normal"/>
    <w:next w:val="Normal"/>
    <w:link w:val="TitleChar"/>
    <w:uiPriority w:val="10"/>
    <w:qFormat/>
    <w:rsid w:val="00EF10EF"/>
    <w:rPr>
      <w:rFonts w:ascii="Gill Sans MT" w:hAnsi="Gill Sans MT"/>
      <w:color w:val="00257A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EF10EF"/>
    <w:rPr>
      <w:rFonts w:ascii="Gill Sans MT" w:hAnsi="Gill Sans MT"/>
      <w:color w:val="00257A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EF10EF"/>
    <w:rPr>
      <w:rFonts w:ascii="Gill Sans MT" w:hAnsi="Gill Sans MT"/>
      <w:color w:val="808080" w:themeColor="background1" w:themeShade="80"/>
      <w:sz w:val="36"/>
      <w:szCs w:val="36"/>
    </w:rPr>
  </w:style>
  <w:style w:type="character" w:customStyle="1" w:styleId="SubtitleChar">
    <w:name w:val="Subtitle Char"/>
    <w:basedOn w:val="DefaultParagraphFont"/>
    <w:link w:val="Subtitle"/>
    <w:uiPriority w:val="11"/>
    <w:rsid w:val="00EF10EF"/>
    <w:rPr>
      <w:rFonts w:ascii="Gill Sans MT" w:hAnsi="Gill Sans MT"/>
      <w:color w:val="808080" w:themeColor="background1" w:themeShade="80"/>
      <w:sz w:val="36"/>
      <w:szCs w:val="36"/>
    </w:rPr>
  </w:style>
  <w:style w:type="character" w:customStyle="1" w:styleId="Heading1Char">
    <w:name w:val="Heading 1 Char"/>
    <w:basedOn w:val="DefaultParagraphFont"/>
    <w:link w:val="Heading1"/>
    <w:uiPriority w:val="9"/>
    <w:rsid w:val="00E25627"/>
    <w:rPr>
      <w:rFonts w:ascii="Gill Sans MT" w:hAnsi="Gill Sans MT"/>
      <w:color w:val="00257A"/>
      <w:sz w:val="26"/>
      <w:szCs w:val="26"/>
    </w:rPr>
  </w:style>
  <w:style w:type="character" w:customStyle="1" w:styleId="Heading2Char">
    <w:name w:val="Heading 2 Char"/>
    <w:basedOn w:val="DefaultParagraphFont"/>
    <w:link w:val="Heading2"/>
    <w:uiPriority w:val="9"/>
    <w:rsid w:val="00E25627"/>
    <w:rPr>
      <w:rFonts w:ascii="Gill Sans MT" w:hAnsi="Gill Sans MT"/>
      <w:color w:val="00257A"/>
    </w:rPr>
  </w:style>
  <w:style w:type="paragraph" w:customStyle="1" w:styleId="BriefingNoteBodyText">
    <w:name w:val="Briefing Note Body Text"/>
    <w:basedOn w:val="Normal"/>
    <w:qFormat/>
    <w:rsid w:val="00B10466"/>
    <w:pPr>
      <w:spacing w:after="240" w:line="240" w:lineRule="auto"/>
    </w:pPr>
    <w:rPr>
      <w:rFonts w:ascii="Gill Sans MT" w:hAnsi="Gill Sans MT"/>
      <w:color w:val="000000" w:themeColor="text1"/>
    </w:rPr>
  </w:style>
  <w:style w:type="paragraph" w:customStyle="1" w:styleId="BriefingNoteTitle">
    <w:name w:val="Briefing Note Title"/>
    <w:basedOn w:val="Title"/>
    <w:qFormat/>
    <w:rsid w:val="00B10466"/>
    <w:pPr>
      <w:spacing w:after="280" w:line="240" w:lineRule="auto"/>
    </w:pPr>
  </w:style>
  <w:style w:type="paragraph" w:customStyle="1" w:styleId="BriefingNoteSubtitle">
    <w:name w:val="Briefing Note Subtitle"/>
    <w:basedOn w:val="Subtitle"/>
    <w:qFormat/>
    <w:rsid w:val="003A11DC"/>
    <w:pPr>
      <w:spacing w:after="480" w:line="240" w:lineRule="auto"/>
      <w:contextualSpacing/>
    </w:pPr>
  </w:style>
  <w:style w:type="paragraph" w:customStyle="1" w:styleId="BriefingNoteHeader">
    <w:name w:val="Briefing Note Header"/>
    <w:basedOn w:val="Normal"/>
    <w:qFormat/>
    <w:rsid w:val="00B10466"/>
    <w:pPr>
      <w:spacing w:after="280" w:line="240" w:lineRule="auto"/>
    </w:pPr>
    <w:rPr>
      <w:rFonts w:ascii="Gill Sans MT" w:hAnsi="Gill Sans MT"/>
      <w:color w:val="9966CC"/>
      <w:sz w:val="36"/>
      <w:szCs w:val="36"/>
    </w:rPr>
  </w:style>
  <w:style w:type="paragraph" w:customStyle="1" w:styleId="Bullet1">
    <w:name w:val="Bullet 1"/>
    <w:basedOn w:val="Normal"/>
    <w:link w:val="Bullet1Char"/>
    <w:qFormat/>
    <w:rsid w:val="00B10466"/>
    <w:pPr>
      <w:numPr>
        <w:numId w:val="4"/>
      </w:numPr>
      <w:spacing w:after="120" w:line="240" w:lineRule="auto"/>
      <w:ind w:left="284" w:hanging="284"/>
    </w:pPr>
    <w:rPr>
      <w:rFonts w:ascii="Gill Sans MT" w:hAnsi="Gill Sans MT"/>
    </w:rPr>
  </w:style>
  <w:style w:type="character" w:customStyle="1" w:styleId="Heading3Char">
    <w:name w:val="Heading 3 Char"/>
    <w:basedOn w:val="DefaultParagraphFont"/>
    <w:link w:val="Heading3"/>
    <w:uiPriority w:val="9"/>
    <w:rsid w:val="00E25627"/>
    <w:rPr>
      <w:rFonts w:ascii="Gill Sans MT" w:hAnsi="Gill Sans MT"/>
      <w:i/>
      <w:color w:val="9966CC"/>
    </w:rPr>
  </w:style>
  <w:style w:type="paragraph" w:customStyle="1" w:styleId="Bullet2">
    <w:name w:val="Bullet 2"/>
    <w:basedOn w:val="Bullet1"/>
    <w:qFormat/>
    <w:rsid w:val="00B10466"/>
    <w:pPr>
      <w:numPr>
        <w:numId w:val="5"/>
      </w:numPr>
      <w:contextualSpacing/>
    </w:pPr>
    <w:rPr>
      <w:color w:val="000000" w:themeColor="text1"/>
    </w:rPr>
  </w:style>
  <w:style w:type="table" w:styleId="TableGrid">
    <w:name w:val="Table Grid"/>
    <w:basedOn w:val="TableNormal"/>
    <w:rsid w:val="00977BA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otnoteReference">
    <w:name w:val="footnote reference"/>
    <w:rsid w:val="00A33F3F"/>
    <w:rPr>
      <w:vertAlign w:val="superscript"/>
    </w:rPr>
  </w:style>
  <w:style w:type="paragraph" w:styleId="BodyText2">
    <w:name w:val="Body Text 2"/>
    <w:basedOn w:val="Normal"/>
    <w:link w:val="BodyText2Char"/>
    <w:rsid w:val="00A33F3F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en-US"/>
    </w:rPr>
  </w:style>
  <w:style w:type="character" w:customStyle="1" w:styleId="BodyText2Char">
    <w:name w:val="Body Text 2 Char"/>
    <w:basedOn w:val="DefaultParagraphFont"/>
    <w:link w:val="BodyText2"/>
    <w:rsid w:val="00A33F3F"/>
    <w:rPr>
      <w:rFonts w:ascii="Times New Roman" w:eastAsia="Times New Roman" w:hAnsi="Times New Roman" w:cs="Times New Roman"/>
      <w:sz w:val="24"/>
      <w:szCs w:val="20"/>
      <w:lang w:val="en-US"/>
    </w:rPr>
  </w:style>
  <w:style w:type="paragraph" w:styleId="FootnoteText">
    <w:name w:val="footnote text"/>
    <w:basedOn w:val="Normal"/>
    <w:link w:val="FootnoteTextChar"/>
    <w:unhideWhenUsed/>
    <w:rsid w:val="00A33F3F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en-GB"/>
    </w:rPr>
  </w:style>
  <w:style w:type="character" w:customStyle="1" w:styleId="FootnoteTextChar">
    <w:name w:val="Footnote Text Char"/>
    <w:basedOn w:val="DefaultParagraphFont"/>
    <w:link w:val="FootnoteText"/>
    <w:rsid w:val="00A33F3F"/>
    <w:rPr>
      <w:rFonts w:ascii="Calibri" w:eastAsia="Times New Roman" w:hAnsi="Calibri" w:cs="Times New Roman"/>
      <w:sz w:val="20"/>
      <w:szCs w:val="20"/>
      <w:lang w:eastAsia="en-GB"/>
    </w:rPr>
  </w:style>
  <w:style w:type="paragraph" w:styleId="NormalWeb">
    <w:name w:val="Normal (Web)"/>
    <w:basedOn w:val="Normal"/>
    <w:uiPriority w:val="99"/>
    <w:unhideWhenUsed/>
    <w:rsid w:val="00C74E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Bullet1Char">
    <w:name w:val="Bullet 1 Char"/>
    <w:link w:val="Bullet1"/>
    <w:rsid w:val="00304D74"/>
    <w:rPr>
      <w:rFonts w:ascii="Gill Sans MT" w:hAnsi="Gill Sans MT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2D0770"/>
    <w:rPr>
      <w:color w:val="808080"/>
      <w:shd w:val="clear" w:color="auto" w:fill="E6E6E6"/>
    </w:rPr>
  </w:style>
  <w:style w:type="character" w:styleId="CommentReference">
    <w:name w:val="annotation reference"/>
    <w:basedOn w:val="DefaultParagraphFont"/>
    <w:uiPriority w:val="99"/>
    <w:semiHidden/>
    <w:unhideWhenUsed/>
    <w:rsid w:val="0013084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3084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3084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3084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30840"/>
    <w:rPr>
      <w:b/>
      <w:bCs/>
      <w:sz w:val="20"/>
      <w:szCs w:val="20"/>
    </w:rPr>
  </w:style>
  <w:style w:type="paragraph" w:customStyle="1" w:styleId="CofEBodyCopyHeading">
    <w:name w:val="CofE Body Copy Heading"/>
    <w:basedOn w:val="Normal"/>
    <w:qFormat/>
    <w:rsid w:val="00A84C73"/>
    <w:pPr>
      <w:spacing w:before="240" w:after="0" w:line="204" w:lineRule="auto"/>
      <w:ind w:left="-567"/>
    </w:pPr>
    <w:rPr>
      <w:rFonts w:ascii="Verdana" w:eastAsiaTheme="minorEastAsia" w:hAnsi="Verdana" w:cs="Geeza Pro"/>
      <w:b/>
      <w:bCs/>
      <w:color w:val="00849F"/>
      <w:sz w:val="56"/>
      <w:szCs w:val="56"/>
    </w:rPr>
  </w:style>
  <w:style w:type="paragraph" w:customStyle="1" w:styleId="CofEFooterAddress">
    <w:name w:val="CofE Footer Address"/>
    <w:basedOn w:val="Normal"/>
    <w:qFormat/>
    <w:rsid w:val="00C82DA0"/>
    <w:pPr>
      <w:tabs>
        <w:tab w:val="left" w:pos="312"/>
        <w:tab w:val="left" w:pos="1843"/>
        <w:tab w:val="left" w:pos="2240"/>
      </w:tabs>
      <w:spacing w:after="0" w:line="240" w:lineRule="auto"/>
    </w:pPr>
    <w:rPr>
      <w:rFonts w:ascii="Verdana" w:eastAsiaTheme="minorEastAsia" w:hAnsi="Verdana"/>
      <w:color w:val="FFFFFF" w:themeColor="background1"/>
      <w:sz w:val="19"/>
      <w:szCs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579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38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6109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9904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558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14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22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hurchofengland.org/sites/default/files/2021-10/FINAL%20-%20SIAMS%20Evaluation%20Schedule%20%28Revised%20September%202021%29%20-%20UPDATED%20211019.pdf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www.churchofengland.org/about/education-and-schools/church-schools-and-academies/siams-inspections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6A472F-65E0-43D0-8F3C-81625849B6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374</Words>
  <Characters>2136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Jemma Adams</dc:creator>
  <cp:lastModifiedBy>Margaret James</cp:lastModifiedBy>
  <cp:revision>2</cp:revision>
  <cp:lastPrinted>2019-04-17T15:32:00Z</cp:lastPrinted>
  <dcterms:created xsi:type="dcterms:W3CDTF">2022-07-14T14:19:00Z</dcterms:created>
  <dcterms:modified xsi:type="dcterms:W3CDTF">2022-07-14T14:19:00Z</dcterms:modified>
</cp:coreProperties>
</file>