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26B03" w14:textId="6E22CECD" w:rsidR="00A95284" w:rsidRDefault="0054416B">
      <w:r w:rsidRPr="001E27A6">
        <w:rPr>
          <w:noProof/>
          <w:lang w:eastAsia="en-GB"/>
        </w:rPr>
        <w:drawing>
          <wp:anchor distT="0" distB="0" distL="114300" distR="114300" simplePos="0" relativeHeight="251659264" behindDoc="1" locked="0" layoutInCell="1" allowOverlap="1" wp14:anchorId="7326889C" wp14:editId="50F8E181">
            <wp:simplePos x="0" y="0"/>
            <wp:positionH relativeFrom="margin">
              <wp:posOffset>1858763</wp:posOffset>
            </wp:positionH>
            <wp:positionV relativeFrom="paragraph">
              <wp:posOffset>158956</wp:posOffset>
            </wp:positionV>
            <wp:extent cx="3154680" cy="1732915"/>
            <wp:effectExtent l="0" t="0" r="7620" b="635"/>
            <wp:wrapTight wrapText="bothSides">
              <wp:wrapPolygon edited="0">
                <wp:start x="0" y="0"/>
                <wp:lineTo x="0" y="21370"/>
                <wp:lineTo x="21522" y="21370"/>
                <wp:lineTo x="21522" y="0"/>
                <wp:lineTo x="0" y="0"/>
              </wp:wrapPolygon>
            </wp:wrapTight>
            <wp:docPr id="2" name="Picture 2" descr="A picture containing stop, red, plate, park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64).png"/>
                    <pic:cNvPicPr/>
                  </pic:nvPicPr>
                  <pic:blipFill rotWithShape="1">
                    <a:blip r:embed="rId7" cstate="print">
                      <a:extLst>
                        <a:ext uri="{28A0092B-C50C-407E-A947-70E740481C1C}">
                          <a14:useLocalDpi xmlns:a14="http://schemas.microsoft.com/office/drawing/2010/main" val="0"/>
                        </a:ext>
                      </a:extLst>
                    </a:blip>
                    <a:srcRect t="6369"/>
                    <a:stretch/>
                  </pic:blipFill>
                  <pic:spPr bwMode="auto">
                    <a:xfrm>
                      <a:off x="0" y="0"/>
                      <a:ext cx="3154680" cy="1732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A4CA9A" w14:textId="1B92E9DF" w:rsidR="0054416B" w:rsidRPr="0054416B" w:rsidRDefault="0054416B" w:rsidP="0054416B"/>
    <w:p w14:paraId="2DDA425D" w14:textId="2930ACB3" w:rsidR="0054416B" w:rsidRPr="0054416B" w:rsidRDefault="0054416B" w:rsidP="0054416B"/>
    <w:p w14:paraId="4B5E0A5F" w14:textId="71C0B2F4" w:rsidR="0054416B" w:rsidRPr="0054416B" w:rsidRDefault="0054416B" w:rsidP="0054416B"/>
    <w:p w14:paraId="089E2FAF" w14:textId="3797F590" w:rsidR="0054416B" w:rsidRPr="0054416B" w:rsidRDefault="0054416B" w:rsidP="0054416B"/>
    <w:p w14:paraId="5BB45680" w14:textId="30674764" w:rsidR="0054416B" w:rsidRPr="0054416B" w:rsidRDefault="0054416B" w:rsidP="0054416B"/>
    <w:p w14:paraId="052A8778" w14:textId="4B9BCCA7" w:rsidR="0054416B" w:rsidRPr="0054416B" w:rsidRDefault="0054416B" w:rsidP="0054416B"/>
    <w:p w14:paraId="3306F624" w14:textId="2D1D83E5" w:rsidR="0054416B" w:rsidRDefault="0054416B" w:rsidP="0054416B"/>
    <w:p w14:paraId="4D4A0BDD" w14:textId="77777777" w:rsidR="0054416B" w:rsidRDefault="0054416B" w:rsidP="0054416B">
      <w:pPr>
        <w:tabs>
          <w:tab w:val="left" w:pos="4475"/>
        </w:tabs>
        <w:jc w:val="center"/>
        <w:rPr>
          <w:sz w:val="40"/>
          <w:szCs w:val="40"/>
        </w:rPr>
      </w:pPr>
    </w:p>
    <w:p w14:paraId="6059A03C" w14:textId="4FD9E2F5" w:rsidR="0054416B" w:rsidRPr="0054416B" w:rsidRDefault="0054416B" w:rsidP="00D00D02">
      <w:pPr>
        <w:tabs>
          <w:tab w:val="left" w:pos="4475"/>
        </w:tabs>
        <w:jc w:val="center"/>
        <w:rPr>
          <w:rFonts w:ascii="Gill Sans MT" w:hAnsi="Gill Sans MT"/>
          <w:sz w:val="48"/>
          <w:szCs w:val="48"/>
        </w:rPr>
      </w:pPr>
      <w:r w:rsidRPr="0054416B">
        <w:rPr>
          <w:rFonts w:ascii="Gill Sans MT" w:hAnsi="Gill Sans MT"/>
          <w:sz w:val="48"/>
          <w:szCs w:val="48"/>
        </w:rPr>
        <w:t>Resources</w:t>
      </w:r>
      <w:r w:rsidR="002E67E8">
        <w:rPr>
          <w:rFonts w:ascii="Gill Sans MT" w:hAnsi="Gill Sans MT"/>
          <w:sz w:val="48"/>
          <w:szCs w:val="48"/>
        </w:rPr>
        <w:t xml:space="preserve"> for </w:t>
      </w:r>
      <w:r w:rsidR="00EA7BAC">
        <w:rPr>
          <w:rFonts w:ascii="Gill Sans MT" w:hAnsi="Gill Sans MT"/>
          <w:sz w:val="48"/>
          <w:szCs w:val="48"/>
        </w:rPr>
        <w:t>Schools</w:t>
      </w:r>
    </w:p>
    <w:p w14:paraId="32408A9B" w14:textId="635047A7" w:rsidR="0054416B" w:rsidRDefault="0054416B" w:rsidP="0096433C">
      <w:pPr>
        <w:tabs>
          <w:tab w:val="left" w:pos="4475"/>
        </w:tabs>
        <w:jc w:val="center"/>
        <w:rPr>
          <w:rFonts w:ascii="Gill Sans MT" w:hAnsi="Gill Sans MT"/>
          <w:b/>
          <w:bCs/>
          <w:sz w:val="48"/>
          <w:szCs w:val="48"/>
        </w:rPr>
      </w:pPr>
      <w:r w:rsidRPr="0054416B">
        <w:rPr>
          <w:rFonts w:ascii="Gill Sans MT" w:hAnsi="Gill Sans MT"/>
          <w:b/>
          <w:bCs/>
          <w:sz w:val="48"/>
          <w:szCs w:val="48"/>
        </w:rPr>
        <w:t>PHASE:</w:t>
      </w:r>
      <w:r w:rsidR="00AC5462">
        <w:rPr>
          <w:rFonts w:ascii="Gill Sans MT" w:hAnsi="Gill Sans MT"/>
          <w:b/>
          <w:bCs/>
          <w:sz w:val="48"/>
          <w:szCs w:val="48"/>
        </w:rPr>
        <w:t xml:space="preserve"> SECONDARY </w:t>
      </w:r>
    </w:p>
    <w:p w14:paraId="723AD35F" w14:textId="59E10027" w:rsidR="003B202C" w:rsidRDefault="0054416B" w:rsidP="00A95284">
      <w:pPr>
        <w:tabs>
          <w:tab w:val="left" w:pos="4475"/>
        </w:tabs>
        <w:jc w:val="center"/>
        <w:rPr>
          <w:rFonts w:ascii="Gill Sans MT" w:hAnsi="Gill Sans MT"/>
          <w:b/>
          <w:bCs/>
          <w:sz w:val="72"/>
          <w:szCs w:val="72"/>
        </w:rPr>
      </w:pPr>
      <w:r w:rsidRPr="002179DE">
        <w:rPr>
          <w:rFonts w:ascii="Gill Sans MT" w:hAnsi="Gill Sans MT"/>
          <w:b/>
          <w:bCs/>
          <w:noProof/>
          <w:sz w:val="72"/>
          <w:szCs w:val="72"/>
          <w:lang w:eastAsia="en-GB"/>
        </w:rPr>
        <w:drawing>
          <wp:anchor distT="0" distB="0" distL="114300" distR="114300" simplePos="0" relativeHeight="251658240" behindDoc="1" locked="0" layoutInCell="1" allowOverlap="1" wp14:anchorId="47C75652" wp14:editId="5F9F58E6">
            <wp:simplePos x="0" y="0"/>
            <wp:positionH relativeFrom="margin">
              <wp:posOffset>-276860</wp:posOffset>
            </wp:positionH>
            <wp:positionV relativeFrom="paragraph">
              <wp:posOffset>2121535</wp:posOffset>
            </wp:positionV>
            <wp:extent cx="7185025" cy="1837055"/>
            <wp:effectExtent l="0" t="0" r="0" b="0"/>
            <wp:wrapTight wrapText="bothSides">
              <wp:wrapPolygon edited="0">
                <wp:start x="0" y="0"/>
                <wp:lineTo x="0" y="21279"/>
                <wp:lineTo x="21533" y="21279"/>
                <wp:lineTo x="21533" y="0"/>
                <wp:lineTo x="0" y="0"/>
              </wp:wrapPolygon>
            </wp:wrapTight>
            <wp:docPr id="4" name="Picture 3">
              <a:extLst xmlns:a="http://schemas.openxmlformats.org/drawingml/2006/main">
                <a:ext uri="{FF2B5EF4-FFF2-40B4-BE49-F238E27FC236}">
                  <a16:creationId xmlns:a16="http://schemas.microsoft.com/office/drawing/2014/main" id="{52222776-CC1C-4931-BB06-0C4F394218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2222776-CC1C-4931-BB06-0C4F3942187E}"/>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t="33395" r="2103" b="29052"/>
                    <a:stretch/>
                  </pic:blipFill>
                  <pic:spPr>
                    <a:xfrm>
                      <a:off x="0" y="0"/>
                      <a:ext cx="7185025" cy="1837055"/>
                    </a:xfrm>
                    <a:prstGeom prst="rect">
                      <a:avLst/>
                    </a:prstGeom>
                  </pic:spPr>
                </pic:pic>
              </a:graphicData>
            </a:graphic>
            <wp14:sizeRelH relativeFrom="margin">
              <wp14:pctWidth>0</wp14:pctWidth>
            </wp14:sizeRelH>
            <wp14:sizeRelV relativeFrom="margin">
              <wp14:pctHeight>0</wp14:pctHeight>
            </wp14:sizeRelV>
          </wp:anchor>
        </w:drawing>
      </w:r>
      <w:r w:rsidR="00D00D02">
        <w:rPr>
          <w:rFonts w:ascii="Gill Sans MT" w:hAnsi="Gill Sans MT"/>
          <w:b/>
          <w:bCs/>
          <w:sz w:val="72"/>
          <w:szCs w:val="72"/>
        </w:rPr>
        <w:t>Stewards</w:t>
      </w:r>
      <w:r w:rsidR="003B202C">
        <w:rPr>
          <w:rFonts w:ascii="Gill Sans MT" w:hAnsi="Gill Sans MT"/>
          <w:b/>
          <w:bCs/>
          <w:sz w:val="72"/>
          <w:szCs w:val="72"/>
        </w:rPr>
        <w:t xml:space="preserve"> </w:t>
      </w:r>
    </w:p>
    <w:p w14:paraId="55A8CCB3" w14:textId="17939B82" w:rsidR="00EA7BAC" w:rsidRDefault="00D00D02" w:rsidP="00A95284">
      <w:pPr>
        <w:tabs>
          <w:tab w:val="left" w:pos="4475"/>
        </w:tabs>
        <w:jc w:val="center"/>
        <w:rPr>
          <w:rFonts w:ascii="Gill Sans MT" w:hAnsi="Gill Sans MT"/>
          <w:b/>
          <w:bCs/>
          <w:sz w:val="72"/>
          <w:szCs w:val="72"/>
        </w:rPr>
      </w:pPr>
      <w:r>
        <w:rPr>
          <w:rFonts w:ascii="Gill Sans MT" w:hAnsi="Gill Sans MT"/>
          <w:b/>
          <w:bCs/>
          <w:sz w:val="72"/>
          <w:szCs w:val="72"/>
        </w:rPr>
        <w:t xml:space="preserve">of the </w:t>
      </w:r>
      <w:r w:rsidR="0092423B">
        <w:rPr>
          <w:rFonts w:ascii="Gill Sans MT" w:hAnsi="Gill Sans MT"/>
          <w:b/>
          <w:bCs/>
          <w:sz w:val="72"/>
          <w:szCs w:val="72"/>
        </w:rPr>
        <w:t>F</w:t>
      </w:r>
      <w:r>
        <w:rPr>
          <w:rFonts w:ascii="Gill Sans MT" w:hAnsi="Gill Sans MT"/>
          <w:b/>
          <w:bCs/>
          <w:sz w:val="72"/>
          <w:szCs w:val="72"/>
        </w:rPr>
        <w:t>uture</w:t>
      </w:r>
    </w:p>
    <w:p w14:paraId="14C19921" w14:textId="10345712" w:rsidR="007B778F" w:rsidRPr="005C56B4" w:rsidRDefault="005C56B4" w:rsidP="00A95284">
      <w:pPr>
        <w:tabs>
          <w:tab w:val="left" w:pos="4475"/>
        </w:tabs>
        <w:jc w:val="center"/>
        <w:rPr>
          <w:rFonts w:ascii="Gill Sans MT" w:hAnsi="Gill Sans MT"/>
          <w:b/>
          <w:bCs/>
          <w:color w:val="000000" w:themeColor="text1"/>
          <w:sz w:val="24"/>
          <w:szCs w:val="24"/>
        </w:rPr>
      </w:pPr>
      <w:r w:rsidRPr="005C56B4">
        <w:rPr>
          <w:rFonts w:ascii="Gill Sans MT" w:hAnsi="Gill Sans MT"/>
          <w:b/>
          <w:bCs/>
          <w:color w:val="000000" w:themeColor="text1"/>
          <w:sz w:val="24"/>
          <w:szCs w:val="24"/>
        </w:rPr>
        <w:t>Steward – To take care of, to be responsible for, to look after.</w:t>
      </w:r>
    </w:p>
    <w:p w14:paraId="6F430BF4" w14:textId="2D5665C7" w:rsidR="00A22EAE" w:rsidRDefault="00A22EAE" w:rsidP="0054416B">
      <w:pPr>
        <w:tabs>
          <w:tab w:val="left" w:pos="4475"/>
        </w:tabs>
        <w:jc w:val="center"/>
        <w:rPr>
          <w:rFonts w:ascii="Gill Sans MT" w:hAnsi="Gill Sans MT"/>
          <w:b/>
          <w:bCs/>
          <w:sz w:val="72"/>
          <w:szCs w:val="72"/>
        </w:rPr>
      </w:pPr>
    </w:p>
    <w:p w14:paraId="482F6CF4" w14:textId="4C7EF97D" w:rsidR="00A22EAE" w:rsidRDefault="00A22EAE" w:rsidP="00A22EAE">
      <w:pPr>
        <w:widowControl w:val="0"/>
        <w:jc w:val="center"/>
        <w:rPr>
          <w:rFonts w:ascii="Gill Sans MT" w:hAnsi="Gill Sans MT"/>
          <w:b/>
          <w:bCs/>
          <w:sz w:val="32"/>
          <w:szCs w:val="32"/>
        </w:rPr>
      </w:pPr>
      <w:r>
        <w:rPr>
          <w:b/>
          <w:bCs/>
          <w:noProof/>
          <w:sz w:val="40"/>
          <w:szCs w:val="40"/>
          <w:lang w:eastAsia="en-GB"/>
        </w:rPr>
        <w:drawing>
          <wp:anchor distT="0" distB="0" distL="114300" distR="114300" simplePos="0" relativeHeight="251663360" behindDoc="1" locked="0" layoutInCell="1" allowOverlap="1" wp14:anchorId="1F7DCBCA" wp14:editId="380C23C1">
            <wp:simplePos x="0" y="0"/>
            <wp:positionH relativeFrom="margin">
              <wp:align>center</wp:align>
            </wp:positionH>
            <wp:positionV relativeFrom="paragraph">
              <wp:posOffset>5715</wp:posOffset>
            </wp:positionV>
            <wp:extent cx="1877060" cy="1030605"/>
            <wp:effectExtent l="0" t="0" r="8890" b="0"/>
            <wp:wrapTight wrapText="bothSides">
              <wp:wrapPolygon edited="0">
                <wp:start x="0" y="0"/>
                <wp:lineTo x="0" y="21161"/>
                <wp:lineTo x="21483" y="21161"/>
                <wp:lineTo x="21483" y="0"/>
                <wp:lineTo x="0" y="0"/>
              </wp:wrapPolygon>
            </wp:wrapTight>
            <wp:docPr id="8" name="Picture 8" descr="A picture containing stop, red, plate, park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64).png"/>
                    <pic:cNvPicPr/>
                  </pic:nvPicPr>
                  <pic:blipFill rotWithShape="1">
                    <a:blip r:embed="rId7" cstate="print">
                      <a:extLst>
                        <a:ext uri="{28A0092B-C50C-407E-A947-70E740481C1C}">
                          <a14:useLocalDpi xmlns:a14="http://schemas.microsoft.com/office/drawing/2010/main" val="0"/>
                        </a:ext>
                      </a:extLst>
                    </a:blip>
                    <a:srcRect t="6369"/>
                    <a:stretch/>
                  </pic:blipFill>
                  <pic:spPr bwMode="auto">
                    <a:xfrm>
                      <a:off x="0" y="0"/>
                      <a:ext cx="1877060" cy="1030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BF033D" w14:textId="2FB62CC6" w:rsidR="00A22EAE" w:rsidRDefault="00A22EAE" w:rsidP="00A22EAE">
      <w:pPr>
        <w:widowControl w:val="0"/>
        <w:jc w:val="center"/>
        <w:rPr>
          <w:rFonts w:ascii="Gill Sans MT" w:hAnsi="Gill Sans MT"/>
          <w:b/>
          <w:bCs/>
          <w:sz w:val="32"/>
          <w:szCs w:val="32"/>
        </w:rPr>
      </w:pPr>
    </w:p>
    <w:p w14:paraId="57663407" w14:textId="2B1DEAD7" w:rsidR="00A22EAE" w:rsidRDefault="00A22EAE" w:rsidP="00A22EAE">
      <w:pPr>
        <w:widowControl w:val="0"/>
        <w:jc w:val="center"/>
        <w:rPr>
          <w:rFonts w:ascii="Gill Sans MT" w:hAnsi="Gill Sans MT"/>
          <w:b/>
          <w:bCs/>
          <w:sz w:val="32"/>
          <w:szCs w:val="32"/>
        </w:rPr>
      </w:pPr>
    </w:p>
    <w:p w14:paraId="71B5F1A0" w14:textId="66882FA0" w:rsidR="00A22EAE" w:rsidRDefault="00A22EAE" w:rsidP="00A22EAE">
      <w:pPr>
        <w:widowControl w:val="0"/>
        <w:jc w:val="center"/>
        <w:rPr>
          <w:rFonts w:ascii="Gill Sans MT" w:hAnsi="Gill Sans MT"/>
          <w:b/>
          <w:bCs/>
          <w:sz w:val="32"/>
          <w:szCs w:val="32"/>
        </w:rPr>
      </w:pPr>
    </w:p>
    <w:p w14:paraId="7A179731" w14:textId="5EFF4FB2" w:rsidR="00E648AE" w:rsidRPr="00546DAD" w:rsidRDefault="00E648AE" w:rsidP="00546DAD">
      <w:pPr>
        <w:widowControl w:val="0"/>
        <w:shd w:val="clear" w:color="auto" w:fill="7030A0"/>
        <w:jc w:val="center"/>
        <w:rPr>
          <w:rFonts w:ascii="Gill Sans MT" w:hAnsi="Gill Sans MT"/>
          <w:b/>
          <w:bCs/>
          <w:color w:val="FFFFFF" w:themeColor="background1"/>
          <w:sz w:val="32"/>
          <w:szCs w:val="32"/>
        </w:rPr>
      </w:pPr>
      <w:r>
        <w:rPr>
          <w:rFonts w:ascii="Gill Sans MT" w:hAnsi="Gill Sans MT"/>
          <w:b/>
          <w:bCs/>
          <w:color w:val="FFFFFF" w:themeColor="background1"/>
          <w:sz w:val="32"/>
          <w:szCs w:val="32"/>
        </w:rPr>
        <w:t>KEY CONCEPT/MESSAGE:</w:t>
      </w:r>
    </w:p>
    <w:p w14:paraId="7D5C83F2" w14:textId="77777777" w:rsidR="003811E3" w:rsidRPr="0096433C" w:rsidRDefault="003811E3" w:rsidP="003811E3">
      <w:pPr>
        <w:spacing w:after="0" w:line="240" w:lineRule="auto"/>
        <w:ind w:left="1440"/>
        <w:rPr>
          <w:rFonts w:ascii="Gill Sans MT" w:eastAsia="Times New Roman" w:hAnsi="Gill Sans MT" w:cs="Times New Roman"/>
          <w:color w:val="33475B"/>
          <w:sz w:val="24"/>
          <w:szCs w:val="24"/>
          <w:lang w:eastAsia="en-GB"/>
        </w:rPr>
      </w:pPr>
      <w:r w:rsidRPr="0096433C">
        <w:rPr>
          <w:rFonts w:ascii="Gill Sans MT" w:eastAsia="Times New Roman" w:hAnsi="Gill Sans MT" w:cs="Times New Roman"/>
          <w:color w:val="33475B"/>
          <w:sz w:val="24"/>
          <w:szCs w:val="24"/>
          <w:lang w:eastAsia="en-GB"/>
        </w:rPr>
        <w:t xml:space="preserve">“The secret of change is to focus all of your energy not on fighting the old, </w:t>
      </w:r>
    </w:p>
    <w:p w14:paraId="71B00E03" w14:textId="4B790909" w:rsidR="003811E3" w:rsidRPr="0096433C" w:rsidRDefault="003811E3" w:rsidP="003811E3">
      <w:pPr>
        <w:spacing w:after="0" w:line="240" w:lineRule="auto"/>
        <w:ind w:left="1440"/>
        <w:rPr>
          <w:rFonts w:ascii="Gill Sans MT" w:eastAsia="Times New Roman" w:hAnsi="Gill Sans MT" w:cs="Times New Roman"/>
          <w:sz w:val="24"/>
          <w:szCs w:val="24"/>
          <w:lang w:eastAsia="en-GB"/>
        </w:rPr>
      </w:pPr>
      <w:r w:rsidRPr="0096433C">
        <w:rPr>
          <w:rFonts w:ascii="Gill Sans MT" w:eastAsia="Times New Roman" w:hAnsi="Gill Sans MT" w:cs="Times New Roman"/>
          <w:color w:val="33475B"/>
          <w:sz w:val="24"/>
          <w:szCs w:val="24"/>
          <w:lang w:eastAsia="en-GB"/>
        </w:rPr>
        <w:t>but on building the new” </w:t>
      </w:r>
      <w:r w:rsidRPr="0096433C">
        <w:rPr>
          <w:rFonts w:ascii="Gill Sans MT" w:eastAsia="Times New Roman" w:hAnsi="Gill Sans MT" w:cs="Times New Roman"/>
          <w:i/>
          <w:iCs/>
          <w:color w:val="33475B"/>
          <w:sz w:val="24"/>
          <w:szCs w:val="24"/>
          <w:bdr w:val="none" w:sz="0" w:space="0" w:color="auto" w:frame="1"/>
          <w:lang w:eastAsia="en-GB"/>
        </w:rPr>
        <w:t>-Socrates</w:t>
      </w:r>
    </w:p>
    <w:p w14:paraId="0810BAB2" w14:textId="77777777" w:rsidR="003811E3" w:rsidRDefault="003811E3" w:rsidP="00D00D02">
      <w:pPr>
        <w:widowControl w:val="0"/>
        <w:rPr>
          <w:rFonts w:ascii="Gill Sans MT" w:eastAsia="Times New Roman" w:hAnsi="Gill Sans MT" w:cs="Times New Roman"/>
          <w:color w:val="000000" w:themeColor="text1"/>
          <w:spacing w:val="-4"/>
          <w:sz w:val="28"/>
          <w:szCs w:val="28"/>
          <w:shd w:val="clear" w:color="auto" w:fill="FFFFFF"/>
          <w:lang w:eastAsia="en-GB"/>
        </w:rPr>
      </w:pPr>
    </w:p>
    <w:p w14:paraId="5B994EC6" w14:textId="2B13935B" w:rsidR="003811E3" w:rsidRPr="0096433C" w:rsidRDefault="003811E3" w:rsidP="00D00D02">
      <w:pPr>
        <w:widowControl w:val="0"/>
        <w:rPr>
          <w:rFonts w:ascii="Gill Sans MT" w:eastAsia="Times New Roman" w:hAnsi="Gill Sans MT" w:cs="Times New Roman"/>
          <w:color w:val="000000" w:themeColor="text1"/>
          <w:spacing w:val="-4"/>
          <w:sz w:val="24"/>
          <w:szCs w:val="24"/>
          <w:shd w:val="clear" w:color="auto" w:fill="FFFFFF"/>
          <w:lang w:eastAsia="en-GB"/>
        </w:rPr>
      </w:pPr>
      <w:r w:rsidRPr="0096433C">
        <w:rPr>
          <w:rFonts w:ascii="Gill Sans MT" w:eastAsia="Times New Roman" w:hAnsi="Gill Sans MT" w:cs="Times New Roman"/>
          <w:color w:val="000000" w:themeColor="text1"/>
          <w:spacing w:val="-4"/>
          <w:sz w:val="24"/>
          <w:szCs w:val="24"/>
          <w:shd w:val="clear" w:color="auto" w:fill="FFFFFF"/>
          <w:lang w:eastAsia="en-GB"/>
        </w:rPr>
        <w:t xml:space="preserve">Change can be </w:t>
      </w:r>
      <w:r w:rsidR="0096433C" w:rsidRPr="0096433C">
        <w:rPr>
          <w:rFonts w:ascii="Gill Sans MT" w:eastAsia="Times New Roman" w:hAnsi="Gill Sans MT" w:cs="Times New Roman"/>
          <w:color w:val="000000" w:themeColor="text1"/>
          <w:spacing w:val="-4"/>
          <w:sz w:val="24"/>
          <w:szCs w:val="24"/>
          <w:shd w:val="clear" w:color="auto" w:fill="FFFFFF"/>
          <w:lang w:eastAsia="en-GB"/>
        </w:rPr>
        <w:t>unsettling,</w:t>
      </w:r>
      <w:r w:rsidRPr="0096433C">
        <w:rPr>
          <w:rFonts w:ascii="Gill Sans MT" w:eastAsia="Times New Roman" w:hAnsi="Gill Sans MT" w:cs="Times New Roman"/>
          <w:color w:val="000000" w:themeColor="text1"/>
          <w:spacing w:val="-4"/>
          <w:sz w:val="24"/>
          <w:szCs w:val="24"/>
          <w:shd w:val="clear" w:color="auto" w:fill="FFFFFF"/>
          <w:lang w:eastAsia="en-GB"/>
        </w:rPr>
        <w:t xml:space="preserve"> but it can also be seen as an opportunity to re-start or change direction. New leadership can bring bright hope for the future, but to do that we must overcome our loss of the past and the fear of the present.</w:t>
      </w:r>
    </w:p>
    <w:p w14:paraId="72E6FB60" w14:textId="09AAD485" w:rsidR="00D00D02" w:rsidRPr="0096433C" w:rsidRDefault="003811E3" w:rsidP="00D00D02">
      <w:pPr>
        <w:widowControl w:val="0"/>
        <w:rPr>
          <w:rFonts w:ascii="Gill Sans MT" w:hAnsi="Gill Sans MT"/>
          <w:b/>
          <w:bCs/>
          <w:i/>
          <w:iCs/>
          <w:color w:val="000000" w:themeColor="text1"/>
          <w:sz w:val="24"/>
          <w:szCs w:val="24"/>
        </w:rPr>
      </w:pPr>
      <w:r w:rsidRPr="0096433C">
        <w:rPr>
          <w:rFonts w:ascii="Gill Sans MT" w:eastAsia="Times New Roman" w:hAnsi="Gill Sans MT" w:cs="Times New Roman"/>
          <w:color w:val="000000" w:themeColor="text1"/>
          <w:spacing w:val="-4"/>
          <w:sz w:val="24"/>
          <w:szCs w:val="24"/>
          <w:shd w:val="clear" w:color="auto" w:fill="FFFFFF"/>
          <w:lang w:eastAsia="en-GB"/>
        </w:rPr>
        <w:t>The Bible offers us examples of those people who have taken on new leadership</w:t>
      </w:r>
      <w:r w:rsidR="0092423B" w:rsidRPr="0096433C">
        <w:rPr>
          <w:rFonts w:ascii="Gill Sans MT" w:eastAsia="Times New Roman" w:hAnsi="Gill Sans MT" w:cs="Times New Roman"/>
          <w:color w:val="000000" w:themeColor="text1"/>
          <w:spacing w:val="-4"/>
          <w:sz w:val="24"/>
          <w:szCs w:val="24"/>
          <w:shd w:val="clear" w:color="auto" w:fill="FFFFFF"/>
          <w:lang w:eastAsia="en-GB"/>
        </w:rPr>
        <w:t>, sometimes unexpectedly or even with reluctance,</w:t>
      </w:r>
      <w:r w:rsidRPr="0096433C">
        <w:rPr>
          <w:rFonts w:ascii="Gill Sans MT" w:eastAsia="Times New Roman" w:hAnsi="Gill Sans MT" w:cs="Times New Roman"/>
          <w:color w:val="000000" w:themeColor="text1"/>
          <w:spacing w:val="-4"/>
          <w:sz w:val="24"/>
          <w:szCs w:val="24"/>
          <w:shd w:val="clear" w:color="auto" w:fill="FFFFFF"/>
          <w:lang w:eastAsia="en-GB"/>
        </w:rPr>
        <w:t xml:space="preserve"> and brought about successes not seen before: Jacob’s son Joseph overcame the loss of his family to thrive in service </w:t>
      </w:r>
      <w:r w:rsidR="00644060">
        <w:rPr>
          <w:rFonts w:ascii="Gill Sans MT" w:eastAsia="Times New Roman" w:hAnsi="Gill Sans MT" w:cs="Times New Roman"/>
          <w:color w:val="000000" w:themeColor="text1"/>
          <w:spacing w:val="-4"/>
          <w:sz w:val="24"/>
          <w:szCs w:val="24"/>
          <w:shd w:val="clear" w:color="auto" w:fill="FFFFFF"/>
          <w:lang w:eastAsia="en-GB"/>
        </w:rPr>
        <w:t xml:space="preserve">of the Pharaoh </w:t>
      </w:r>
      <w:r w:rsidRPr="0096433C">
        <w:rPr>
          <w:rFonts w:ascii="Gill Sans MT" w:eastAsia="Times New Roman" w:hAnsi="Gill Sans MT" w:cs="Times New Roman"/>
          <w:color w:val="000000" w:themeColor="text1"/>
          <w:spacing w:val="-4"/>
          <w:sz w:val="24"/>
          <w:szCs w:val="24"/>
          <w:shd w:val="clear" w:color="auto" w:fill="FFFFFF"/>
          <w:lang w:eastAsia="en-GB"/>
        </w:rPr>
        <w:t xml:space="preserve">and succeed in a different time. </w:t>
      </w:r>
      <w:r w:rsidR="006A4223" w:rsidRPr="0096433C">
        <w:rPr>
          <w:rFonts w:ascii="Gill Sans MT" w:eastAsia="Times New Roman" w:hAnsi="Gill Sans MT" w:cs="Times New Roman"/>
          <w:color w:val="000000" w:themeColor="text1"/>
          <w:spacing w:val="-4"/>
          <w:sz w:val="24"/>
          <w:szCs w:val="24"/>
          <w:shd w:val="clear" w:color="auto" w:fill="FFFFFF"/>
          <w:lang w:eastAsia="en-GB"/>
        </w:rPr>
        <w:t>Esther was taken from her family but then bravely r</w:t>
      </w:r>
      <w:r w:rsidR="00644060">
        <w:rPr>
          <w:rFonts w:ascii="Gill Sans MT" w:eastAsia="Times New Roman" w:hAnsi="Gill Sans MT" w:cs="Times New Roman"/>
          <w:color w:val="000000" w:themeColor="text1"/>
          <w:spacing w:val="-4"/>
          <w:sz w:val="24"/>
          <w:szCs w:val="24"/>
          <w:shd w:val="clear" w:color="auto" w:fill="FFFFFF"/>
          <w:lang w:eastAsia="en-GB"/>
        </w:rPr>
        <w:t>ose</w:t>
      </w:r>
      <w:r w:rsidR="006A4223" w:rsidRPr="0096433C">
        <w:rPr>
          <w:rFonts w:ascii="Gill Sans MT" w:eastAsia="Times New Roman" w:hAnsi="Gill Sans MT" w:cs="Times New Roman"/>
          <w:color w:val="000000" w:themeColor="text1"/>
          <w:spacing w:val="-4"/>
          <w:sz w:val="24"/>
          <w:szCs w:val="24"/>
          <w:shd w:val="clear" w:color="auto" w:fill="FFFFFF"/>
          <w:lang w:eastAsia="en-GB"/>
        </w:rPr>
        <w:t xml:space="preserve"> up to challenge those plotting against her people. </w:t>
      </w:r>
      <w:r w:rsidRPr="0096433C">
        <w:rPr>
          <w:rFonts w:ascii="Gill Sans MT" w:eastAsia="Times New Roman" w:hAnsi="Gill Sans MT" w:cs="Times New Roman"/>
          <w:color w:val="000000" w:themeColor="text1"/>
          <w:spacing w:val="-4"/>
          <w:sz w:val="24"/>
          <w:szCs w:val="24"/>
          <w:shd w:val="clear" w:color="auto" w:fill="FFFFFF"/>
          <w:lang w:eastAsia="en-GB"/>
        </w:rPr>
        <w:t xml:space="preserve">When David became King, the </w:t>
      </w:r>
      <w:r w:rsidR="004A2358">
        <w:rPr>
          <w:rFonts w:ascii="Gill Sans MT" w:eastAsia="Times New Roman" w:hAnsi="Gill Sans MT" w:cs="Times New Roman"/>
          <w:color w:val="000000" w:themeColor="text1"/>
          <w:spacing w:val="-4"/>
          <w:sz w:val="24"/>
          <w:szCs w:val="24"/>
          <w:shd w:val="clear" w:color="auto" w:fill="FFFFFF"/>
          <w:lang w:eastAsia="en-GB"/>
        </w:rPr>
        <w:t>people</w:t>
      </w:r>
      <w:r w:rsidR="004A2358" w:rsidRPr="0096433C">
        <w:rPr>
          <w:rFonts w:ascii="Gill Sans MT" w:eastAsia="Times New Roman" w:hAnsi="Gill Sans MT" w:cs="Times New Roman"/>
          <w:color w:val="000000" w:themeColor="text1"/>
          <w:spacing w:val="-4"/>
          <w:sz w:val="24"/>
          <w:szCs w:val="24"/>
          <w:shd w:val="clear" w:color="auto" w:fill="FFFFFF"/>
          <w:lang w:eastAsia="en-GB"/>
        </w:rPr>
        <w:t xml:space="preserve"> </w:t>
      </w:r>
      <w:r w:rsidRPr="0096433C">
        <w:rPr>
          <w:rFonts w:ascii="Gill Sans MT" w:eastAsia="Times New Roman" w:hAnsi="Gill Sans MT" w:cs="Times New Roman"/>
          <w:color w:val="000000" w:themeColor="text1"/>
          <w:spacing w:val="-4"/>
          <w:sz w:val="24"/>
          <w:szCs w:val="24"/>
          <w:shd w:val="clear" w:color="auto" w:fill="FFFFFF"/>
          <w:lang w:eastAsia="en-GB"/>
        </w:rPr>
        <w:t>rejoiced for the opportunity to follow God more nearly and grow as a nation and flourish as a community.</w:t>
      </w:r>
    </w:p>
    <w:p w14:paraId="09AB8EF3" w14:textId="323BD89C" w:rsidR="00A22EAE" w:rsidRPr="00710F42" w:rsidRDefault="00A22EAE" w:rsidP="00710F42">
      <w:pPr>
        <w:widowControl w:val="0"/>
        <w:shd w:val="clear" w:color="auto" w:fill="7030A0"/>
        <w:jc w:val="center"/>
        <w:rPr>
          <w:rFonts w:ascii="Gill Sans MT" w:hAnsi="Gill Sans MT"/>
          <w:color w:val="FFFFFF" w:themeColor="background1"/>
          <w:sz w:val="32"/>
          <w:szCs w:val="32"/>
        </w:rPr>
      </w:pPr>
      <w:r w:rsidRPr="00710F42">
        <w:rPr>
          <w:rFonts w:ascii="Gill Sans MT" w:hAnsi="Gill Sans MT"/>
          <w:b/>
          <w:bCs/>
          <w:color w:val="FFFFFF" w:themeColor="background1"/>
          <w:sz w:val="32"/>
          <w:szCs w:val="32"/>
        </w:rPr>
        <w:t xml:space="preserve">BIBLE </w:t>
      </w:r>
      <w:r w:rsidR="007851ED">
        <w:rPr>
          <w:rFonts w:ascii="Gill Sans MT" w:hAnsi="Gill Sans MT"/>
          <w:b/>
          <w:bCs/>
          <w:color w:val="FFFFFF" w:themeColor="background1"/>
          <w:sz w:val="32"/>
          <w:szCs w:val="32"/>
        </w:rPr>
        <w:t>PASSAG</w:t>
      </w:r>
      <w:r w:rsidR="00D00D02">
        <w:rPr>
          <w:rFonts w:ascii="Gill Sans MT" w:hAnsi="Gill Sans MT"/>
          <w:b/>
          <w:bCs/>
          <w:color w:val="FFFFFF" w:themeColor="background1"/>
          <w:sz w:val="32"/>
          <w:szCs w:val="32"/>
        </w:rPr>
        <w:t>E</w:t>
      </w:r>
      <w:r w:rsidR="007851ED">
        <w:rPr>
          <w:rFonts w:ascii="Gill Sans MT" w:hAnsi="Gill Sans MT"/>
          <w:b/>
          <w:bCs/>
          <w:color w:val="FFFFFF" w:themeColor="background1"/>
          <w:sz w:val="32"/>
          <w:szCs w:val="32"/>
        </w:rPr>
        <w:t xml:space="preserve"> </w:t>
      </w:r>
      <w:r w:rsidR="007851ED" w:rsidRPr="00710F42">
        <w:rPr>
          <w:rFonts w:ascii="Gill Sans MT" w:hAnsi="Gill Sans MT"/>
          <w:b/>
          <w:bCs/>
          <w:color w:val="FFFFFF" w:themeColor="background1"/>
          <w:sz w:val="32"/>
          <w:szCs w:val="32"/>
        </w:rPr>
        <w:t>OF</w:t>
      </w:r>
      <w:r w:rsidRPr="00710F42">
        <w:rPr>
          <w:rFonts w:ascii="Gill Sans MT" w:hAnsi="Gill Sans MT"/>
          <w:b/>
          <w:bCs/>
          <w:color w:val="FFFFFF" w:themeColor="background1"/>
          <w:sz w:val="32"/>
          <w:szCs w:val="32"/>
        </w:rPr>
        <w:t xml:space="preserve"> THE WEEK:</w:t>
      </w:r>
    </w:p>
    <w:p w14:paraId="3A261155" w14:textId="071407B0" w:rsidR="003811E3" w:rsidRPr="00644060" w:rsidRDefault="003811E3" w:rsidP="00644060">
      <w:pPr>
        <w:shd w:val="clear" w:color="auto" w:fill="FFFFFF"/>
        <w:spacing w:after="0" w:line="240" w:lineRule="auto"/>
        <w:outlineLvl w:val="0"/>
        <w:rPr>
          <w:rFonts w:ascii="Segoe UI" w:eastAsia="Times New Roman" w:hAnsi="Segoe UI" w:cs="Segoe UI"/>
          <w:color w:val="000000"/>
          <w:kern w:val="36"/>
          <w:sz w:val="36"/>
          <w:szCs w:val="36"/>
          <w:lang w:eastAsia="en-GB"/>
        </w:rPr>
      </w:pPr>
      <w:bookmarkStart w:id="0" w:name="_Hlk38530608"/>
      <w:r w:rsidRPr="0096433C">
        <w:rPr>
          <w:rFonts w:ascii="Gill Sans MT" w:eastAsia="Times New Roman" w:hAnsi="Gill Sans MT" w:cs="Segoe UI"/>
          <w:i/>
          <w:iCs/>
          <w:color w:val="000000"/>
          <w:kern w:val="36"/>
          <w:sz w:val="24"/>
          <w:szCs w:val="24"/>
          <w:lang w:eastAsia="en-GB"/>
        </w:rPr>
        <w:t>Jeremiah 29:11</w:t>
      </w:r>
    </w:p>
    <w:p w14:paraId="6A47C81B" w14:textId="4E69B40F" w:rsidR="003811E3" w:rsidRPr="00947B18" w:rsidRDefault="003811E3" w:rsidP="003811E3">
      <w:pPr>
        <w:spacing w:after="0" w:line="240" w:lineRule="auto"/>
        <w:rPr>
          <w:rFonts w:ascii="Gill Sans MT" w:eastAsia="Times New Roman" w:hAnsi="Gill Sans MT" w:cs="Times New Roman"/>
          <w:i/>
          <w:iCs/>
          <w:color w:val="000000" w:themeColor="text1"/>
          <w:sz w:val="24"/>
          <w:szCs w:val="24"/>
          <w:lang w:eastAsia="en-GB"/>
        </w:rPr>
      </w:pPr>
      <w:r w:rsidRPr="00947B18">
        <w:rPr>
          <w:rFonts w:ascii="Gill Sans MT" w:eastAsia="Times New Roman" w:hAnsi="Gill Sans MT" w:cs="Segoe UI"/>
          <w:i/>
          <w:iCs/>
          <w:color w:val="000000"/>
          <w:sz w:val="24"/>
          <w:szCs w:val="24"/>
          <w:shd w:val="clear" w:color="auto" w:fill="FFFFFF"/>
          <w:lang w:eastAsia="en-GB"/>
        </w:rPr>
        <w:t xml:space="preserve">For surely I </w:t>
      </w:r>
      <w:r w:rsidRPr="00947B18">
        <w:rPr>
          <w:rFonts w:ascii="Gill Sans MT" w:eastAsia="Times New Roman" w:hAnsi="Gill Sans MT" w:cs="Segoe UI"/>
          <w:i/>
          <w:iCs/>
          <w:color w:val="000000" w:themeColor="text1"/>
          <w:sz w:val="24"/>
          <w:szCs w:val="24"/>
          <w:shd w:val="clear" w:color="auto" w:fill="FFFFFF"/>
          <w:lang w:eastAsia="en-GB"/>
        </w:rPr>
        <w:t>know the plans I have for you, says the </w:t>
      </w:r>
      <w:r w:rsidRPr="00947B18">
        <w:rPr>
          <w:rFonts w:ascii="Gill Sans MT" w:eastAsia="Times New Roman" w:hAnsi="Gill Sans MT" w:cs="Segoe UI"/>
          <w:i/>
          <w:iCs/>
          <w:color w:val="000000" w:themeColor="text1"/>
          <w:sz w:val="24"/>
          <w:szCs w:val="24"/>
          <w:lang w:eastAsia="en-GB"/>
        </w:rPr>
        <w:t>Lord</w:t>
      </w:r>
      <w:r w:rsidRPr="00947B18">
        <w:rPr>
          <w:rFonts w:ascii="Gill Sans MT" w:eastAsia="Times New Roman" w:hAnsi="Gill Sans MT" w:cs="Segoe UI"/>
          <w:i/>
          <w:iCs/>
          <w:color w:val="000000" w:themeColor="text1"/>
          <w:sz w:val="24"/>
          <w:szCs w:val="24"/>
          <w:shd w:val="clear" w:color="auto" w:fill="FFFFFF"/>
          <w:lang w:eastAsia="en-GB"/>
        </w:rPr>
        <w:t>, plans for your welfare and not for harm, to give you a future with hope.</w:t>
      </w:r>
    </w:p>
    <w:p w14:paraId="6A0A5B23" w14:textId="0F2E45E7" w:rsidR="0053755D" w:rsidRPr="00947B18" w:rsidRDefault="00644060" w:rsidP="0053755D">
      <w:pPr>
        <w:shd w:val="clear" w:color="auto" w:fill="FFFFFF"/>
        <w:spacing w:before="100" w:beforeAutospacing="1" w:after="100" w:afterAutospacing="1" w:line="240" w:lineRule="auto"/>
        <w:rPr>
          <w:rFonts w:ascii="Gill Sans MT" w:eastAsia="Times New Roman" w:hAnsi="Gill Sans MT" w:cs="Segoe UI"/>
          <w:color w:val="000000" w:themeColor="text1"/>
          <w:kern w:val="36"/>
          <w:sz w:val="24"/>
          <w:szCs w:val="24"/>
          <w:lang w:eastAsia="en-GB"/>
        </w:rPr>
      </w:pPr>
      <w:r>
        <w:rPr>
          <w:rFonts w:ascii="Gill Sans MT" w:eastAsia="Times New Roman" w:hAnsi="Gill Sans MT" w:cs="Segoe UI"/>
          <w:noProof/>
          <w:color w:val="000000"/>
          <w:kern w:val="36"/>
          <w:sz w:val="24"/>
          <w:szCs w:val="24"/>
          <w:lang w:eastAsia="en-GB"/>
        </w:rPr>
        <w:drawing>
          <wp:anchor distT="0" distB="0" distL="114300" distR="114300" simplePos="0" relativeHeight="251666432" behindDoc="1" locked="0" layoutInCell="1" allowOverlap="1" wp14:anchorId="2953E60C" wp14:editId="2D2EA94C">
            <wp:simplePos x="0" y="0"/>
            <wp:positionH relativeFrom="column">
              <wp:posOffset>5142865</wp:posOffset>
            </wp:positionH>
            <wp:positionV relativeFrom="paragraph">
              <wp:posOffset>79375</wp:posOffset>
            </wp:positionV>
            <wp:extent cx="1378857" cy="2261325"/>
            <wp:effectExtent l="0" t="0" r="5715" b="0"/>
            <wp:wrapTight wrapText="bothSides">
              <wp:wrapPolygon edited="0">
                <wp:start x="0" y="0"/>
                <wp:lineTo x="0" y="21473"/>
                <wp:lineTo x="21491" y="2147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378857" cy="2261325"/>
                    </a:xfrm>
                    <a:prstGeom prst="rect">
                      <a:avLst/>
                    </a:prstGeom>
                  </pic:spPr>
                </pic:pic>
              </a:graphicData>
            </a:graphic>
            <wp14:sizeRelH relativeFrom="page">
              <wp14:pctWidth>0</wp14:pctWidth>
            </wp14:sizeRelH>
            <wp14:sizeRelV relativeFrom="page">
              <wp14:pctHeight>0</wp14:pctHeight>
            </wp14:sizeRelV>
          </wp:anchor>
        </w:drawing>
      </w:r>
      <w:r w:rsidR="003811E3" w:rsidRPr="00947B18">
        <w:rPr>
          <w:rFonts w:ascii="Gill Sans MT" w:eastAsia="Times New Roman" w:hAnsi="Gill Sans MT" w:cs="Segoe UI"/>
          <w:color w:val="000000" w:themeColor="text1"/>
          <w:kern w:val="36"/>
          <w:sz w:val="24"/>
          <w:szCs w:val="24"/>
          <w:lang w:eastAsia="en-GB"/>
        </w:rPr>
        <w:t>This verse comes within a letter from Jeremiah to God’s people in exile</w:t>
      </w:r>
      <w:r w:rsidR="006A4223" w:rsidRPr="00947B18">
        <w:rPr>
          <w:rFonts w:ascii="Gill Sans MT" w:eastAsia="Times New Roman" w:hAnsi="Gill Sans MT" w:cs="Segoe UI"/>
          <w:color w:val="000000" w:themeColor="text1"/>
          <w:kern w:val="36"/>
          <w:sz w:val="24"/>
          <w:szCs w:val="24"/>
          <w:lang w:eastAsia="en-GB"/>
        </w:rPr>
        <w:t>, living as strangers in another land</w:t>
      </w:r>
      <w:r w:rsidR="003811E3" w:rsidRPr="00947B18">
        <w:rPr>
          <w:rFonts w:ascii="Gill Sans MT" w:eastAsia="Times New Roman" w:hAnsi="Gill Sans MT" w:cs="Segoe UI"/>
          <w:color w:val="000000" w:themeColor="text1"/>
          <w:kern w:val="36"/>
          <w:sz w:val="24"/>
          <w:szCs w:val="24"/>
          <w:lang w:eastAsia="en-GB"/>
        </w:rPr>
        <w:t>. A letter encouraging those who feel lost</w:t>
      </w:r>
      <w:r>
        <w:rPr>
          <w:rFonts w:ascii="Gill Sans MT" w:eastAsia="Times New Roman" w:hAnsi="Gill Sans MT" w:cs="Segoe UI"/>
          <w:color w:val="000000" w:themeColor="text1"/>
          <w:kern w:val="36"/>
          <w:sz w:val="24"/>
          <w:szCs w:val="24"/>
          <w:lang w:eastAsia="en-GB"/>
        </w:rPr>
        <w:t>,</w:t>
      </w:r>
      <w:r w:rsidR="003811E3" w:rsidRPr="00947B18">
        <w:rPr>
          <w:rFonts w:ascii="Gill Sans MT" w:eastAsia="Times New Roman" w:hAnsi="Gill Sans MT" w:cs="Segoe UI"/>
          <w:color w:val="000000" w:themeColor="text1"/>
          <w:kern w:val="36"/>
          <w:sz w:val="24"/>
          <w:szCs w:val="24"/>
          <w:lang w:eastAsia="en-GB"/>
        </w:rPr>
        <w:t xml:space="preserve"> with no </w:t>
      </w:r>
      <w:r>
        <w:rPr>
          <w:rFonts w:ascii="Gill Sans MT" w:eastAsia="Times New Roman" w:hAnsi="Gill Sans MT" w:cs="Segoe UI"/>
          <w:color w:val="000000" w:themeColor="text1"/>
          <w:kern w:val="36"/>
          <w:sz w:val="24"/>
          <w:szCs w:val="24"/>
          <w:lang w:eastAsia="en-GB"/>
        </w:rPr>
        <w:t xml:space="preserve">sense of a </w:t>
      </w:r>
      <w:r w:rsidR="003811E3" w:rsidRPr="00947B18">
        <w:rPr>
          <w:rFonts w:ascii="Gill Sans MT" w:eastAsia="Times New Roman" w:hAnsi="Gill Sans MT" w:cs="Segoe UI"/>
          <w:color w:val="000000" w:themeColor="text1"/>
          <w:kern w:val="36"/>
          <w:sz w:val="24"/>
          <w:szCs w:val="24"/>
          <w:lang w:eastAsia="en-GB"/>
        </w:rPr>
        <w:t xml:space="preserve">future or hope that </w:t>
      </w:r>
      <w:r>
        <w:rPr>
          <w:rFonts w:ascii="Gill Sans MT" w:eastAsia="Times New Roman" w:hAnsi="Gill Sans MT" w:cs="Segoe UI"/>
          <w:color w:val="000000" w:themeColor="text1"/>
          <w:kern w:val="36"/>
          <w:sz w:val="24"/>
          <w:szCs w:val="24"/>
          <w:lang w:eastAsia="en-GB"/>
        </w:rPr>
        <w:t xml:space="preserve">actually </w:t>
      </w:r>
      <w:r w:rsidR="003811E3" w:rsidRPr="00947B18">
        <w:rPr>
          <w:rFonts w:ascii="Gill Sans MT" w:eastAsia="Times New Roman" w:hAnsi="Gill Sans MT" w:cs="Segoe UI"/>
          <w:color w:val="000000" w:themeColor="text1"/>
          <w:kern w:val="36"/>
          <w:sz w:val="24"/>
          <w:szCs w:val="24"/>
          <w:lang w:eastAsia="en-GB"/>
        </w:rPr>
        <w:t xml:space="preserve">God </w:t>
      </w:r>
      <w:r>
        <w:rPr>
          <w:rFonts w:ascii="Gill Sans MT" w:eastAsia="Times New Roman" w:hAnsi="Gill Sans MT" w:cs="Segoe UI"/>
          <w:color w:val="000000" w:themeColor="text1"/>
          <w:kern w:val="36"/>
          <w:sz w:val="24"/>
          <w:szCs w:val="24"/>
          <w:lang w:eastAsia="en-GB"/>
        </w:rPr>
        <w:t>can use</w:t>
      </w:r>
      <w:r w:rsidR="00F2146F" w:rsidRPr="00947B18">
        <w:rPr>
          <w:rFonts w:ascii="Gill Sans MT" w:eastAsia="Times New Roman" w:hAnsi="Gill Sans MT" w:cs="Segoe UI"/>
          <w:color w:val="000000" w:themeColor="text1"/>
          <w:kern w:val="36"/>
          <w:sz w:val="24"/>
          <w:szCs w:val="24"/>
          <w:lang w:eastAsia="en-GB"/>
        </w:rPr>
        <w:t xml:space="preserve"> all opportunities to encourage and bring hope to everyone. </w:t>
      </w:r>
    </w:p>
    <w:p w14:paraId="7D587365" w14:textId="01023625" w:rsidR="00F2146F" w:rsidRPr="00947B18" w:rsidRDefault="00F2146F" w:rsidP="00644060">
      <w:pPr>
        <w:shd w:val="clear" w:color="auto" w:fill="FFFFFF"/>
        <w:spacing w:before="100" w:beforeAutospacing="1" w:after="100" w:afterAutospacing="1" w:line="240" w:lineRule="auto"/>
        <w:rPr>
          <w:rFonts w:ascii="Gill Sans MT" w:eastAsia="Times New Roman" w:hAnsi="Gill Sans MT" w:cs="Segoe UI"/>
          <w:color w:val="000000" w:themeColor="text1"/>
          <w:kern w:val="36"/>
          <w:sz w:val="24"/>
          <w:szCs w:val="24"/>
          <w:lang w:eastAsia="en-GB"/>
        </w:rPr>
      </w:pPr>
      <w:r w:rsidRPr="00947B18">
        <w:rPr>
          <w:rFonts w:ascii="Gill Sans MT" w:eastAsia="Times New Roman" w:hAnsi="Gill Sans MT" w:cs="Segoe UI"/>
          <w:color w:val="000000" w:themeColor="text1"/>
          <w:kern w:val="36"/>
          <w:sz w:val="24"/>
          <w:szCs w:val="24"/>
          <w:lang w:eastAsia="en-GB"/>
        </w:rPr>
        <w:t xml:space="preserve">In these times of </w:t>
      </w:r>
      <w:r w:rsidR="006A4223" w:rsidRPr="00947B18">
        <w:rPr>
          <w:rFonts w:ascii="Gill Sans MT" w:eastAsia="Times New Roman" w:hAnsi="Gill Sans MT" w:cs="Segoe UI"/>
          <w:color w:val="000000" w:themeColor="text1"/>
          <w:kern w:val="36"/>
          <w:sz w:val="24"/>
          <w:szCs w:val="24"/>
          <w:lang w:eastAsia="en-GB"/>
        </w:rPr>
        <w:t xml:space="preserve">looking to the future, reflecting on our </w:t>
      </w:r>
      <w:r w:rsidR="006D0469" w:rsidRPr="00947B18">
        <w:rPr>
          <w:rFonts w:ascii="Gill Sans MT" w:eastAsia="Times New Roman" w:hAnsi="Gill Sans MT" w:cs="Segoe UI"/>
          <w:color w:val="000000" w:themeColor="text1"/>
          <w:kern w:val="36"/>
          <w:sz w:val="24"/>
          <w:szCs w:val="24"/>
          <w:lang w:eastAsia="en-GB"/>
        </w:rPr>
        <w:t>opportunities</w:t>
      </w:r>
      <w:r w:rsidR="006A4223" w:rsidRPr="00947B18">
        <w:rPr>
          <w:rFonts w:ascii="Gill Sans MT" w:eastAsia="Times New Roman" w:hAnsi="Gill Sans MT" w:cs="Segoe UI"/>
          <w:color w:val="000000" w:themeColor="text1"/>
          <w:kern w:val="36"/>
          <w:sz w:val="24"/>
          <w:szCs w:val="24"/>
          <w:lang w:eastAsia="en-GB"/>
        </w:rPr>
        <w:t xml:space="preserve"> as stewards and facing </w:t>
      </w:r>
      <w:r w:rsidRPr="00947B18">
        <w:rPr>
          <w:rFonts w:ascii="Gill Sans MT" w:eastAsia="Times New Roman" w:hAnsi="Gill Sans MT" w:cs="Segoe UI"/>
          <w:color w:val="000000" w:themeColor="text1"/>
          <w:kern w:val="36"/>
          <w:sz w:val="24"/>
          <w:szCs w:val="24"/>
          <w:lang w:eastAsia="en-GB"/>
        </w:rPr>
        <w:t>loss and change –</w:t>
      </w:r>
    </w:p>
    <w:p w14:paraId="2B8F000B" w14:textId="66013F23" w:rsidR="00F2146F" w:rsidRPr="00947B18" w:rsidRDefault="00F2146F" w:rsidP="00644060">
      <w:pPr>
        <w:shd w:val="clear" w:color="auto" w:fill="FFFFFF"/>
        <w:spacing w:before="100" w:beforeAutospacing="1" w:after="100" w:afterAutospacing="1" w:line="240" w:lineRule="auto"/>
        <w:rPr>
          <w:rFonts w:ascii="Gill Sans MT" w:eastAsia="Times New Roman" w:hAnsi="Gill Sans MT" w:cs="Segoe UI"/>
          <w:color w:val="000000"/>
          <w:kern w:val="36"/>
          <w:sz w:val="24"/>
          <w:szCs w:val="24"/>
          <w:lang w:eastAsia="en-GB"/>
        </w:rPr>
      </w:pPr>
      <w:r w:rsidRPr="00947B18">
        <w:rPr>
          <w:rFonts w:ascii="Gill Sans MT" w:eastAsia="Times New Roman" w:hAnsi="Gill Sans MT" w:cs="Segoe UI"/>
          <w:color w:val="000000"/>
          <w:kern w:val="36"/>
          <w:sz w:val="24"/>
          <w:szCs w:val="24"/>
          <w:lang w:eastAsia="en-GB"/>
        </w:rPr>
        <w:t xml:space="preserve">What words encourage us? Who helps us to feel safe to make bold choices? </w:t>
      </w:r>
    </w:p>
    <w:p w14:paraId="0B689BB2" w14:textId="3528927E" w:rsidR="00F2146F" w:rsidRPr="00947B18" w:rsidRDefault="00F2146F" w:rsidP="00644060">
      <w:pPr>
        <w:shd w:val="clear" w:color="auto" w:fill="FFFFFF"/>
        <w:spacing w:before="100" w:beforeAutospacing="1" w:after="100" w:afterAutospacing="1" w:line="240" w:lineRule="auto"/>
        <w:rPr>
          <w:rFonts w:ascii="Gill Sans MT" w:eastAsia="Times New Roman" w:hAnsi="Gill Sans MT" w:cs="Segoe UI"/>
          <w:color w:val="000000"/>
          <w:kern w:val="36"/>
          <w:sz w:val="24"/>
          <w:szCs w:val="24"/>
          <w:lang w:eastAsia="en-GB"/>
        </w:rPr>
      </w:pPr>
      <w:r w:rsidRPr="00947B18">
        <w:rPr>
          <w:rFonts w:ascii="Gill Sans MT" w:eastAsia="Times New Roman" w:hAnsi="Gill Sans MT" w:cs="Segoe UI"/>
          <w:color w:val="000000"/>
          <w:kern w:val="36"/>
          <w:sz w:val="24"/>
          <w:szCs w:val="24"/>
          <w:lang w:eastAsia="en-GB"/>
        </w:rPr>
        <w:t>What helps us to remain strong as we see what happens next?</w:t>
      </w:r>
    </w:p>
    <w:p w14:paraId="6A9C28A7" w14:textId="50613B37" w:rsidR="00053929" w:rsidRPr="00DE0B36" w:rsidRDefault="00EE61A1" w:rsidP="00DE0B36">
      <w:pPr>
        <w:spacing w:after="0" w:line="240" w:lineRule="auto"/>
        <w:rPr>
          <w:rFonts w:ascii="Times New Roman" w:eastAsia="Times New Roman" w:hAnsi="Times New Roman" w:cs="Times New Roman"/>
          <w:sz w:val="24"/>
          <w:szCs w:val="24"/>
          <w:lang w:eastAsia="en-GB"/>
        </w:rPr>
      </w:pPr>
      <w:r w:rsidRPr="00EE61A1">
        <w:rPr>
          <w:rFonts w:ascii="Times New Roman" w:eastAsia="Times New Roman" w:hAnsi="Times New Roman" w:cs="Times New Roman"/>
          <w:sz w:val="24"/>
          <w:szCs w:val="24"/>
          <w:lang w:eastAsia="en-GB"/>
        </w:rPr>
        <w:fldChar w:fldCharType="begin"/>
      </w:r>
      <w:r w:rsidR="0053755D">
        <w:rPr>
          <w:rFonts w:ascii="Times New Roman" w:eastAsia="Times New Roman" w:hAnsi="Times New Roman" w:cs="Times New Roman"/>
          <w:sz w:val="24"/>
          <w:szCs w:val="24"/>
          <w:lang w:eastAsia="en-GB"/>
        </w:rPr>
        <w:instrText xml:space="preserve"> INCLUDEPICTURE "C:\\var\\folders\\pg\\g147yyrn6y11tmb9dtc4tknrsxw4hz\\T\\com.microsoft.Word\\WebArchiveCopyPasteTempFiles\\584f35401200002f00eeeef0.jpg?ops=scalefit_630_noupscale" \* MERGEFORMAT </w:instrText>
      </w:r>
      <w:r w:rsidRPr="00EE61A1">
        <w:rPr>
          <w:rFonts w:ascii="Times New Roman" w:eastAsia="Times New Roman" w:hAnsi="Times New Roman" w:cs="Times New Roman"/>
          <w:sz w:val="24"/>
          <w:szCs w:val="24"/>
          <w:lang w:eastAsia="en-GB"/>
        </w:rPr>
        <w:fldChar w:fldCharType="end"/>
      </w:r>
    </w:p>
    <w:p w14:paraId="08C331A3" w14:textId="0F726766" w:rsidR="00065636" w:rsidRPr="00947B18" w:rsidRDefault="00065636" w:rsidP="00947B18">
      <w:pPr>
        <w:pStyle w:val="NoSpacing"/>
        <w:shd w:val="clear" w:color="auto" w:fill="7030A0"/>
        <w:jc w:val="center"/>
        <w:rPr>
          <w:rFonts w:ascii="Gill Sans MT" w:hAnsi="Gill Sans MT"/>
          <w:b/>
          <w:bCs/>
          <w:color w:val="FFFFFF" w:themeColor="background1"/>
          <w:sz w:val="32"/>
          <w:szCs w:val="32"/>
        </w:rPr>
      </w:pPr>
      <w:r w:rsidRPr="00E63E77">
        <w:rPr>
          <w:rFonts w:ascii="Gill Sans MT" w:hAnsi="Gill Sans MT"/>
          <w:b/>
          <w:bCs/>
          <w:color w:val="FFFFFF" w:themeColor="background1"/>
          <w:sz w:val="32"/>
          <w:szCs w:val="32"/>
        </w:rPr>
        <w:t>Gathering</w:t>
      </w:r>
    </w:p>
    <w:p w14:paraId="07792F3E" w14:textId="58EFE382" w:rsidR="00947B18" w:rsidRPr="005C56B4" w:rsidRDefault="00947B18" w:rsidP="00947B18">
      <w:pPr>
        <w:pStyle w:val="NoSpacing"/>
        <w:rPr>
          <w:rFonts w:ascii="Gill Sans MT" w:hAnsi="Gill Sans MT"/>
          <w:bCs/>
          <w:iCs/>
          <w:color w:val="000000" w:themeColor="text1"/>
          <w:sz w:val="24"/>
          <w:szCs w:val="24"/>
        </w:rPr>
      </w:pPr>
      <w:r w:rsidRPr="005C56B4">
        <w:rPr>
          <w:rFonts w:ascii="Gill Sans MT" w:hAnsi="Gill Sans MT"/>
          <w:bCs/>
          <w:iCs/>
          <w:color w:val="000000" w:themeColor="text1"/>
          <w:sz w:val="24"/>
          <w:szCs w:val="24"/>
        </w:rPr>
        <w:t>A video clip could be used to reflect on changing seasons and the potential wonders of change</w:t>
      </w:r>
      <w:r w:rsidR="00644060">
        <w:rPr>
          <w:rFonts w:ascii="Gill Sans MT" w:hAnsi="Gill Sans MT"/>
          <w:bCs/>
          <w:iCs/>
          <w:color w:val="000000" w:themeColor="text1"/>
          <w:sz w:val="24"/>
          <w:szCs w:val="24"/>
        </w:rPr>
        <w:t>, such as:</w:t>
      </w:r>
    </w:p>
    <w:p w14:paraId="4F16004A" w14:textId="77777777" w:rsidR="00947B18" w:rsidRPr="005C56B4" w:rsidRDefault="00947B18" w:rsidP="00947B18">
      <w:pPr>
        <w:pStyle w:val="NoSpacing"/>
        <w:rPr>
          <w:rFonts w:ascii="Gill Sans MT" w:hAnsi="Gill Sans MT"/>
          <w:bCs/>
          <w:iCs/>
          <w:color w:val="000000" w:themeColor="text1"/>
          <w:sz w:val="24"/>
          <w:szCs w:val="24"/>
        </w:rPr>
      </w:pPr>
    </w:p>
    <w:p w14:paraId="1A15FB84" w14:textId="77777777" w:rsidR="00947B18" w:rsidRPr="005C56B4" w:rsidRDefault="009C3FF0" w:rsidP="00947B18">
      <w:pPr>
        <w:pStyle w:val="NoSpacing"/>
        <w:rPr>
          <w:rFonts w:ascii="Gill Sans MT" w:hAnsi="Gill Sans MT"/>
          <w:bCs/>
          <w:iCs/>
          <w:color w:val="000000" w:themeColor="text1"/>
          <w:sz w:val="24"/>
          <w:szCs w:val="24"/>
        </w:rPr>
      </w:pPr>
      <w:hyperlink r:id="rId10" w:history="1">
        <w:r w:rsidR="00947B18" w:rsidRPr="005C56B4">
          <w:rPr>
            <w:rStyle w:val="Hyperlink"/>
            <w:rFonts w:ascii="Gill Sans MT" w:hAnsi="Gill Sans MT"/>
            <w:bCs/>
            <w:iCs/>
            <w:color w:val="000000" w:themeColor="text1"/>
            <w:sz w:val="24"/>
            <w:szCs w:val="24"/>
          </w:rPr>
          <w:t>https://www.youtube.com/watch?v=-n_cXcOe6xk</w:t>
        </w:r>
      </w:hyperlink>
    </w:p>
    <w:p w14:paraId="4269B362" w14:textId="70B74EE0" w:rsidR="00947B18" w:rsidRDefault="00947B18" w:rsidP="0096433C">
      <w:pPr>
        <w:spacing w:line="240" w:lineRule="auto"/>
        <w:rPr>
          <w:rFonts w:ascii="Gill Sans MT" w:hAnsi="Gill Sans MT"/>
          <w:sz w:val="24"/>
          <w:szCs w:val="24"/>
        </w:rPr>
      </w:pPr>
    </w:p>
    <w:p w14:paraId="5C77DCD5" w14:textId="2CC84768" w:rsidR="00947B18" w:rsidRDefault="00947B18" w:rsidP="0096433C">
      <w:pPr>
        <w:spacing w:line="240" w:lineRule="auto"/>
        <w:rPr>
          <w:rFonts w:ascii="Gill Sans MT" w:hAnsi="Gill Sans MT"/>
          <w:sz w:val="24"/>
          <w:szCs w:val="24"/>
        </w:rPr>
      </w:pPr>
      <w:r>
        <w:rPr>
          <w:rFonts w:ascii="Gill Sans MT" w:hAnsi="Gill Sans MT"/>
          <w:sz w:val="24"/>
          <w:szCs w:val="24"/>
        </w:rPr>
        <w:t xml:space="preserve">Read Ecclesiastes 3 verse 1-8 </w:t>
      </w:r>
      <w:r w:rsidR="00644060">
        <w:rPr>
          <w:rFonts w:ascii="Gill Sans MT" w:hAnsi="Gill Sans MT"/>
          <w:sz w:val="24"/>
          <w:szCs w:val="24"/>
        </w:rPr>
        <w:t>‘</w:t>
      </w:r>
      <w:r>
        <w:rPr>
          <w:rFonts w:ascii="Gill Sans MT" w:hAnsi="Gill Sans MT"/>
          <w:sz w:val="24"/>
          <w:szCs w:val="24"/>
        </w:rPr>
        <w:t>There is a time for everything.</w:t>
      </w:r>
      <w:r w:rsidR="00644060">
        <w:rPr>
          <w:rFonts w:ascii="Gill Sans MT" w:hAnsi="Gill Sans MT"/>
          <w:sz w:val="24"/>
          <w:szCs w:val="24"/>
        </w:rPr>
        <w:t>’</w:t>
      </w:r>
      <w:r>
        <w:rPr>
          <w:rFonts w:ascii="Gill Sans MT" w:hAnsi="Gill Sans MT"/>
          <w:sz w:val="24"/>
          <w:szCs w:val="24"/>
        </w:rPr>
        <w:t xml:space="preserve"> </w:t>
      </w:r>
    </w:p>
    <w:p w14:paraId="5C7493A0" w14:textId="4B668302" w:rsidR="00947B18" w:rsidRDefault="00947B18" w:rsidP="0096433C">
      <w:pPr>
        <w:spacing w:line="240" w:lineRule="auto"/>
        <w:rPr>
          <w:rFonts w:ascii="Gill Sans MT" w:hAnsi="Gill Sans MT"/>
          <w:sz w:val="24"/>
          <w:szCs w:val="24"/>
        </w:rPr>
      </w:pPr>
      <w:r>
        <w:rPr>
          <w:rFonts w:ascii="Gill Sans MT" w:hAnsi="Gill Sans MT"/>
          <w:sz w:val="24"/>
          <w:szCs w:val="24"/>
        </w:rPr>
        <w:t xml:space="preserve">As the royal seasons change what </w:t>
      </w:r>
      <w:r w:rsidRPr="00644060">
        <w:rPr>
          <w:rFonts w:ascii="Gill Sans MT" w:hAnsi="Gill Sans MT"/>
          <w:b/>
          <w:bCs/>
          <w:sz w:val="24"/>
          <w:szCs w:val="24"/>
        </w:rPr>
        <w:t>hope</w:t>
      </w:r>
      <w:r>
        <w:rPr>
          <w:rFonts w:ascii="Gill Sans MT" w:hAnsi="Gill Sans MT"/>
          <w:sz w:val="24"/>
          <w:szCs w:val="24"/>
        </w:rPr>
        <w:t xml:space="preserve"> do you have for the next reign? </w:t>
      </w:r>
    </w:p>
    <w:p w14:paraId="65698A06" w14:textId="572C5B37" w:rsidR="00F2146F" w:rsidRDefault="00947B18" w:rsidP="00947B18">
      <w:pPr>
        <w:spacing w:line="240" w:lineRule="auto"/>
        <w:rPr>
          <w:rFonts w:ascii="Gill Sans MT" w:hAnsi="Gill Sans MT"/>
          <w:sz w:val="24"/>
          <w:szCs w:val="24"/>
        </w:rPr>
      </w:pPr>
      <w:r>
        <w:rPr>
          <w:rFonts w:ascii="Gill Sans MT" w:hAnsi="Gill Sans MT"/>
          <w:sz w:val="24"/>
          <w:szCs w:val="24"/>
        </w:rPr>
        <w:t xml:space="preserve">We know that </w:t>
      </w:r>
      <w:r w:rsidR="00644060">
        <w:rPr>
          <w:rFonts w:ascii="Gill Sans MT" w:hAnsi="Gill Sans MT"/>
          <w:sz w:val="24"/>
          <w:szCs w:val="24"/>
        </w:rPr>
        <w:t>the Prince of Wales</w:t>
      </w:r>
      <w:r>
        <w:rPr>
          <w:rFonts w:ascii="Gill Sans MT" w:hAnsi="Gill Sans MT"/>
          <w:sz w:val="24"/>
          <w:szCs w:val="24"/>
        </w:rPr>
        <w:t xml:space="preserve"> </w:t>
      </w:r>
      <w:r w:rsidR="00644060">
        <w:rPr>
          <w:rFonts w:ascii="Gill Sans MT" w:hAnsi="Gill Sans MT"/>
          <w:sz w:val="24"/>
          <w:szCs w:val="24"/>
        </w:rPr>
        <w:t>has been</w:t>
      </w:r>
      <w:r>
        <w:rPr>
          <w:rFonts w:ascii="Gill Sans MT" w:hAnsi="Gill Sans MT"/>
          <w:sz w:val="24"/>
          <w:szCs w:val="24"/>
        </w:rPr>
        <w:t xml:space="preserve"> very committed to environmental causes. What hopes do you think he might have for his time as Monarch? </w:t>
      </w:r>
    </w:p>
    <w:p w14:paraId="0A35CDBB" w14:textId="1A683E98" w:rsidR="00947B18" w:rsidRDefault="00947B18" w:rsidP="00947B18">
      <w:pPr>
        <w:spacing w:line="240" w:lineRule="auto"/>
        <w:rPr>
          <w:rFonts w:ascii="Gill Sans MT" w:hAnsi="Gill Sans MT"/>
          <w:sz w:val="24"/>
          <w:szCs w:val="24"/>
        </w:rPr>
      </w:pPr>
    </w:p>
    <w:p w14:paraId="2C361095" w14:textId="3126E2EC" w:rsidR="00644060" w:rsidRDefault="00644060" w:rsidP="00947B18">
      <w:pPr>
        <w:spacing w:line="240" w:lineRule="auto"/>
        <w:rPr>
          <w:rFonts w:ascii="Gill Sans MT" w:hAnsi="Gill Sans MT"/>
          <w:sz w:val="24"/>
          <w:szCs w:val="24"/>
        </w:rPr>
      </w:pPr>
    </w:p>
    <w:p w14:paraId="3BDC3374" w14:textId="77777777" w:rsidR="00644060" w:rsidRDefault="00644060" w:rsidP="00947B18">
      <w:pPr>
        <w:spacing w:line="240" w:lineRule="auto"/>
        <w:rPr>
          <w:rFonts w:ascii="Gill Sans MT" w:hAnsi="Gill Sans MT"/>
          <w:sz w:val="24"/>
          <w:szCs w:val="24"/>
        </w:rPr>
      </w:pPr>
    </w:p>
    <w:p w14:paraId="0C230924" w14:textId="77777777" w:rsidR="002F43A4" w:rsidRPr="00947B18" w:rsidRDefault="002F43A4" w:rsidP="00947B18">
      <w:pPr>
        <w:spacing w:line="240" w:lineRule="auto"/>
        <w:rPr>
          <w:rFonts w:ascii="Gill Sans MT" w:hAnsi="Gill Sans MT"/>
          <w:sz w:val="24"/>
          <w:szCs w:val="24"/>
        </w:rPr>
      </w:pPr>
    </w:p>
    <w:p w14:paraId="4621D32C" w14:textId="65E51F45" w:rsidR="00065636" w:rsidRPr="00D00D02" w:rsidRDefault="00065636" w:rsidP="00D00D02">
      <w:pPr>
        <w:pStyle w:val="NoSpacing"/>
        <w:shd w:val="clear" w:color="auto" w:fill="7030A0"/>
        <w:jc w:val="center"/>
        <w:rPr>
          <w:rFonts w:ascii="Gill Sans MT" w:hAnsi="Gill Sans MT"/>
          <w:b/>
          <w:bCs/>
          <w:color w:val="FFFFFF" w:themeColor="background1"/>
          <w:sz w:val="32"/>
          <w:szCs w:val="32"/>
        </w:rPr>
      </w:pPr>
      <w:r w:rsidRPr="00E63E77">
        <w:rPr>
          <w:rFonts w:ascii="Gill Sans MT" w:hAnsi="Gill Sans MT"/>
          <w:b/>
          <w:bCs/>
          <w:color w:val="FFFFFF" w:themeColor="background1"/>
          <w:sz w:val="32"/>
          <w:szCs w:val="32"/>
        </w:rPr>
        <w:lastRenderedPageBreak/>
        <w:t xml:space="preserve">Engagement </w:t>
      </w:r>
    </w:p>
    <w:p w14:paraId="1AAF1647" w14:textId="34222405" w:rsidR="00065636" w:rsidRDefault="00065636" w:rsidP="00065636">
      <w:pPr>
        <w:rPr>
          <w:rFonts w:ascii="Gill Sans MT" w:hAnsi="Gill Sans MT"/>
          <w:b/>
          <w:bCs/>
          <w:sz w:val="24"/>
          <w:szCs w:val="24"/>
        </w:rPr>
      </w:pPr>
    </w:p>
    <w:p w14:paraId="6911D4C3" w14:textId="1EE7E365" w:rsidR="005317CB" w:rsidRDefault="001B1EA1" w:rsidP="00F2146F">
      <w:pPr>
        <w:rPr>
          <w:rFonts w:ascii="Gill Sans MT" w:hAnsi="Gill Sans MT"/>
          <w:sz w:val="24"/>
          <w:szCs w:val="24"/>
        </w:rPr>
      </w:pPr>
      <w:r w:rsidRPr="00644060">
        <w:rPr>
          <w:rFonts w:ascii="Gill Sans MT" w:hAnsi="Gill Sans MT"/>
          <w:noProof/>
          <w:sz w:val="24"/>
          <w:szCs w:val="24"/>
        </w:rPr>
        <w:drawing>
          <wp:anchor distT="0" distB="0" distL="114300" distR="114300" simplePos="0" relativeHeight="251669504" behindDoc="1" locked="0" layoutInCell="1" allowOverlap="1" wp14:anchorId="09BCFC4A" wp14:editId="01238348">
            <wp:simplePos x="0" y="0"/>
            <wp:positionH relativeFrom="column">
              <wp:posOffset>0</wp:posOffset>
            </wp:positionH>
            <wp:positionV relativeFrom="paragraph">
              <wp:posOffset>-1905</wp:posOffset>
            </wp:positionV>
            <wp:extent cx="2600325" cy="1752600"/>
            <wp:effectExtent l="0" t="0" r="9525" b="0"/>
            <wp:wrapTight wrapText="bothSides">
              <wp:wrapPolygon edited="0">
                <wp:start x="0" y="0"/>
                <wp:lineTo x="0" y="21365"/>
                <wp:lineTo x="21521" y="21365"/>
                <wp:lineTo x="215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14:sizeRelH relativeFrom="page">
              <wp14:pctWidth>0</wp14:pctWidth>
            </wp14:sizeRelH>
            <wp14:sizeRelV relativeFrom="page">
              <wp14:pctHeight>0</wp14:pctHeight>
            </wp14:sizeRelV>
          </wp:anchor>
        </w:drawing>
      </w:r>
      <w:r w:rsidR="00644060" w:rsidRPr="00644060">
        <w:rPr>
          <w:rFonts w:ascii="Gill Sans MT" w:hAnsi="Gill Sans MT"/>
          <w:noProof/>
          <w:sz w:val="24"/>
          <w:szCs w:val="24"/>
        </w:rPr>
        <w:t>The</w:t>
      </w:r>
      <w:r w:rsidR="007F208B" w:rsidRPr="00644060">
        <w:rPr>
          <w:rFonts w:ascii="Gill Sans MT" w:hAnsi="Gill Sans MT"/>
          <w:sz w:val="24"/>
          <w:szCs w:val="24"/>
        </w:rPr>
        <w:t xml:space="preserve"> </w:t>
      </w:r>
      <w:r w:rsidR="007F208B">
        <w:rPr>
          <w:rFonts w:ascii="Gill Sans MT" w:hAnsi="Gill Sans MT"/>
          <w:sz w:val="24"/>
          <w:szCs w:val="24"/>
        </w:rPr>
        <w:t xml:space="preserve">University of Washington has </w:t>
      </w:r>
      <w:r w:rsidR="00644060">
        <w:rPr>
          <w:rFonts w:ascii="Gill Sans MT" w:hAnsi="Gill Sans MT"/>
          <w:sz w:val="24"/>
          <w:szCs w:val="24"/>
        </w:rPr>
        <w:t xml:space="preserve">conducted a </w:t>
      </w:r>
      <w:r w:rsidR="00644060">
        <w:rPr>
          <w:rFonts w:ascii="Gill Sans MT" w:hAnsi="Gill Sans MT"/>
          <w:color w:val="000000" w:themeColor="text1"/>
          <w:sz w:val="24"/>
          <w:szCs w:val="24"/>
        </w:rPr>
        <w:t>study</w:t>
      </w:r>
      <w:r w:rsidR="007F208B" w:rsidRPr="005C56B4">
        <w:rPr>
          <w:rFonts w:ascii="Gill Sans MT" w:hAnsi="Gill Sans MT"/>
          <w:color w:val="000000" w:themeColor="text1"/>
          <w:sz w:val="24"/>
          <w:szCs w:val="24"/>
        </w:rPr>
        <w:t xml:space="preserve"> </w:t>
      </w:r>
      <w:r w:rsidR="005317CB" w:rsidRPr="005C56B4">
        <w:rPr>
          <w:rFonts w:ascii="Gill Sans MT" w:hAnsi="Gill Sans MT"/>
          <w:color w:val="000000" w:themeColor="text1"/>
          <w:sz w:val="24"/>
          <w:szCs w:val="24"/>
        </w:rPr>
        <w:t>explor</w:t>
      </w:r>
      <w:r w:rsidR="007F208B" w:rsidRPr="005C56B4">
        <w:rPr>
          <w:rFonts w:ascii="Gill Sans MT" w:hAnsi="Gill Sans MT"/>
          <w:color w:val="000000" w:themeColor="text1"/>
          <w:sz w:val="24"/>
          <w:szCs w:val="24"/>
        </w:rPr>
        <w:t>ing</w:t>
      </w:r>
      <w:r w:rsidR="005317CB" w:rsidRPr="005C56B4">
        <w:rPr>
          <w:rFonts w:ascii="Gill Sans MT" w:hAnsi="Gill Sans MT"/>
          <w:color w:val="000000" w:themeColor="text1"/>
          <w:sz w:val="24"/>
          <w:szCs w:val="24"/>
        </w:rPr>
        <w:t xml:space="preserve"> how </w:t>
      </w:r>
      <w:r w:rsidR="007F208B" w:rsidRPr="005C56B4">
        <w:rPr>
          <w:rFonts w:ascii="Gill Sans MT" w:hAnsi="Gill Sans MT"/>
          <w:color w:val="000000" w:themeColor="text1"/>
          <w:sz w:val="24"/>
          <w:szCs w:val="24"/>
        </w:rPr>
        <w:t xml:space="preserve">a </w:t>
      </w:r>
      <w:r w:rsidR="005317CB" w:rsidRPr="005C56B4">
        <w:rPr>
          <w:rFonts w:ascii="Gill Sans MT" w:hAnsi="Gill Sans MT"/>
          <w:color w:val="000000" w:themeColor="text1"/>
          <w:sz w:val="24"/>
          <w:szCs w:val="24"/>
        </w:rPr>
        <w:t xml:space="preserve">child will look in the future. </w:t>
      </w:r>
    </w:p>
    <w:p w14:paraId="1247A1B5" w14:textId="410B6B4A" w:rsidR="005317CB" w:rsidRDefault="009C3FF0" w:rsidP="00F2146F">
      <w:pPr>
        <w:rPr>
          <w:rStyle w:val="Hyperlink"/>
          <w:rFonts w:ascii="Gill Sans MT" w:hAnsi="Gill Sans MT"/>
          <w:sz w:val="24"/>
          <w:szCs w:val="24"/>
        </w:rPr>
      </w:pPr>
      <w:hyperlink r:id="rId12" w:history="1">
        <w:r w:rsidR="005317CB" w:rsidRPr="009173AC">
          <w:rPr>
            <w:rStyle w:val="Hyperlink"/>
            <w:rFonts w:ascii="Gill Sans MT" w:hAnsi="Gill Sans MT"/>
            <w:sz w:val="24"/>
            <w:szCs w:val="24"/>
          </w:rPr>
          <w:t>https://www.washington.edu/news/2014/04/09/see-what-a-child-will-look-like-using-automated-age-progression-software/</w:t>
        </w:r>
      </w:hyperlink>
    </w:p>
    <w:p w14:paraId="6E1FC84D" w14:textId="7EDD6053" w:rsidR="00644060" w:rsidRDefault="00644060" w:rsidP="00F2146F">
      <w:pPr>
        <w:rPr>
          <w:rStyle w:val="Hyperlink"/>
          <w:rFonts w:ascii="Gill Sans MT" w:hAnsi="Gill Sans MT"/>
          <w:sz w:val="24"/>
          <w:szCs w:val="24"/>
        </w:rPr>
      </w:pPr>
    </w:p>
    <w:p w14:paraId="0DC539A8" w14:textId="193174EF" w:rsidR="0030646A" w:rsidRDefault="0030646A" w:rsidP="00F2146F">
      <w:pPr>
        <w:rPr>
          <w:rStyle w:val="Hyperlink"/>
          <w:rFonts w:ascii="Gill Sans MT" w:hAnsi="Gill Sans MT"/>
          <w:sz w:val="24"/>
          <w:szCs w:val="24"/>
        </w:rPr>
      </w:pPr>
    </w:p>
    <w:p w14:paraId="195FB231" w14:textId="7525A906" w:rsidR="0030646A" w:rsidRDefault="0030646A" w:rsidP="00F2146F">
      <w:pPr>
        <w:rPr>
          <w:rStyle w:val="Hyperlink"/>
          <w:rFonts w:ascii="Gill Sans MT" w:hAnsi="Gill Sans MT"/>
          <w:sz w:val="24"/>
          <w:szCs w:val="24"/>
        </w:rPr>
      </w:pPr>
    </w:p>
    <w:p w14:paraId="40D24E61" w14:textId="77777777" w:rsidR="0030646A" w:rsidRDefault="0030646A" w:rsidP="00F2146F">
      <w:pPr>
        <w:rPr>
          <w:rStyle w:val="Hyperlink"/>
          <w:rFonts w:ascii="Gill Sans MT" w:hAnsi="Gill Sans MT"/>
          <w:sz w:val="24"/>
          <w:szCs w:val="24"/>
        </w:rPr>
      </w:pPr>
    </w:p>
    <w:p w14:paraId="3BF64707" w14:textId="436E75E1" w:rsidR="00644060" w:rsidRPr="0030646A" w:rsidRDefault="00644060" w:rsidP="00F2146F">
      <w:pPr>
        <w:rPr>
          <w:rFonts w:ascii="Gill Sans MT" w:hAnsi="Gill Sans MT"/>
          <w:b/>
          <w:bCs/>
          <w:sz w:val="24"/>
          <w:szCs w:val="24"/>
        </w:rPr>
      </w:pPr>
      <w:r w:rsidRPr="00644060">
        <w:rPr>
          <w:rFonts w:ascii="Gill Sans MT" w:hAnsi="Gill Sans MT"/>
          <w:b/>
          <w:bCs/>
          <w:color w:val="000000" w:themeColor="text1"/>
          <w:sz w:val="24"/>
          <w:szCs w:val="24"/>
        </w:rPr>
        <w:t>I wonder - how do we feel about facing future change and planning ahead?</w:t>
      </w:r>
    </w:p>
    <w:p w14:paraId="7460E2ED" w14:textId="6C1C3C71" w:rsidR="00F2146F" w:rsidRPr="0030646A" w:rsidRDefault="00F2146F" w:rsidP="00F2146F">
      <w:pPr>
        <w:rPr>
          <w:rFonts w:ascii="Gill Sans MT" w:hAnsi="Gill Sans MT"/>
          <w:b/>
          <w:bCs/>
          <w:sz w:val="24"/>
          <w:szCs w:val="24"/>
        </w:rPr>
      </w:pPr>
      <w:r w:rsidRPr="0030646A">
        <w:rPr>
          <w:rFonts w:ascii="Gill Sans MT" w:hAnsi="Gill Sans MT"/>
          <w:b/>
          <w:bCs/>
          <w:sz w:val="24"/>
          <w:szCs w:val="24"/>
        </w:rPr>
        <w:t xml:space="preserve">How easy do you find it to forward plan? </w:t>
      </w:r>
    </w:p>
    <w:p w14:paraId="43EE82D7" w14:textId="54D559B7" w:rsidR="00F2146F" w:rsidRPr="005C56B4" w:rsidRDefault="00F2146F" w:rsidP="00F2146F">
      <w:pPr>
        <w:rPr>
          <w:rFonts w:ascii="Gill Sans MT" w:hAnsi="Gill Sans MT"/>
          <w:color w:val="000000" w:themeColor="text1"/>
          <w:sz w:val="24"/>
          <w:szCs w:val="24"/>
        </w:rPr>
      </w:pPr>
      <w:r>
        <w:rPr>
          <w:rFonts w:ascii="Gill Sans MT" w:hAnsi="Gill Sans MT"/>
          <w:sz w:val="24"/>
          <w:szCs w:val="24"/>
        </w:rPr>
        <w:t xml:space="preserve">How hard is it to think </w:t>
      </w:r>
      <w:r w:rsidRPr="005C56B4">
        <w:rPr>
          <w:rFonts w:ascii="Gill Sans MT" w:hAnsi="Gill Sans MT"/>
          <w:color w:val="000000" w:themeColor="text1"/>
          <w:sz w:val="24"/>
          <w:szCs w:val="24"/>
        </w:rPr>
        <w:t>ahead by 1 month, 1 year, 5 years?</w:t>
      </w:r>
      <w:r w:rsidR="0030646A">
        <w:rPr>
          <w:rFonts w:ascii="Gill Sans MT" w:hAnsi="Gill Sans MT"/>
          <w:color w:val="000000" w:themeColor="text1"/>
          <w:sz w:val="24"/>
          <w:szCs w:val="24"/>
        </w:rPr>
        <w:t xml:space="preserve"> Over the last few years, things have happened in our world we couldn’t possibly have predicted. Does this alter your view of the future?</w:t>
      </w:r>
    </w:p>
    <w:p w14:paraId="301E4128" w14:textId="1E2ED01B" w:rsidR="00F2146F" w:rsidRPr="005C56B4" w:rsidRDefault="00F2146F" w:rsidP="00F2146F">
      <w:pPr>
        <w:rPr>
          <w:rFonts w:ascii="Gill Sans MT" w:hAnsi="Gill Sans MT"/>
          <w:color w:val="000000" w:themeColor="text1"/>
          <w:sz w:val="24"/>
          <w:szCs w:val="24"/>
        </w:rPr>
      </w:pPr>
      <w:r w:rsidRPr="005C56B4">
        <w:rPr>
          <w:rFonts w:ascii="Gill Sans MT" w:hAnsi="Gill Sans MT"/>
          <w:color w:val="000000" w:themeColor="text1"/>
          <w:sz w:val="24"/>
          <w:szCs w:val="24"/>
        </w:rPr>
        <w:t>Spend a few moments thinking</w:t>
      </w:r>
      <w:r w:rsidR="00AD31DF" w:rsidRPr="005C56B4">
        <w:rPr>
          <w:rFonts w:ascii="Gill Sans MT" w:hAnsi="Gill Sans MT"/>
          <w:color w:val="000000" w:themeColor="text1"/>
          <w:sz w:val="24"/>
          <w:szCs w:val="24"/>
        </w:rPr>
        <w:t xml:space="preserve">, then </w:t>
      </w:r>
      <w:r w:rsidR="007B778F" w:rsidRPr="005C56B4">
        <w:rPr>
          <w:rFonts w:ascii="Gill Sans MT" w:hAnsi="Gill Sans MT"/>
          <w:color w:val="000000" w:themeColor="text1"/>
          <w:sz w:val="24"/>
          <w:szCs w:val="24"/>
        </w:rPr>
        <w:t xml:space="preserve">share </w:t>
      </w:r>
      <w:r w:rsidR="0096433C" w:rsidRPr="005C56B4">
        <w:rPr>
          <w:rFonts w:ascii="Gill Sans MT" w:hAnsi="Gill Sans MT"/>
          <w:color w:val="000000" w:themeColor="text1"/>
          <w:sz w:val="24"/>
          <w:szCs w:val="24"/>
        </w:rPr>
        <w:t>ideas</w:t>
      </w:r>
      <w:r w:rsidR="0030646A">
        <w:rPr>
          <w:rFonts w:ascii="Gill Sans MT" w:hAnsi="Gill Sans MT"/>
          <w:color w:val="000000" w:themeColor="text1"/>
          <w:sz w:val="24"/>
          <w:szCs w:val="24"/>
        </w:rPr>
        <w:t>.</w:t>
      </w:r>
      <w:r w:rsidR="007B778F" w:rsidRPr="005C56B4">
        <w:rPr>
          <w:rFonts w:ascii="Gill Sans MT" w:hAnsi="Gill Sans MT"/>
          <w:color w:val="000000" w:themeColor="text1"/>
          <w:sz w:val="24"/>
          <w:szCs w:val="24"/>
        </w:rPr>
        <w:t xml:space="preserve"> </w:t>
      </w:r>
      <w:r w:rsidR="0030646A">
        <w:rPr>
          <w:rFonts w:ascii="Gill Sans MT" w:hAnsi="Gill Sans MT"/>
          <w:color w:val="000000" w:themeColor="text1"/>
          <w:sz w:val="24"/>
          <w:szCs w:val="24"/>
        </w:rPr>
        <w:t>T</w:t>
      </w:r>
      <w:r w:rsidR="00AD31DF" w:rsidRPr="005C56B4">
        <w:rPr>
          <w:rFonts w:ascii="Gill Sans MT" w:hAnsi="Gill Sans MT"/>
          <w:color w:val="000000" w:themeColor="text1"/>
          <w:sz w:val="24"/>
          <w:szCs w:val="24"/>
        </w:rPr>
        <w:t xml:space="preserve">alk </w:t>
      </w:r>
      <w:r w:rsidRPr="005C56B4">
        <w:rPr>
          <w:rFonts w:ascii="Gill Sans MT" w:hAnsi="Gill Sans MT"/>
          <w:color w:val="000000" w:themeColor="text1"/>
          <w:sz w:val="24"/>
          <w:szCs w:val="24"/>
        </w:rPr>
        <w:t>about what has changed in the last 5 years and what might change in the next 5 years.</w:t>
      </w:r>
      <w:r w:rsidR="007B778F" w:rsidRPr="005C56B4">
        <w:rPr>
          <w:rFonts w:ascii="Gill Sans MT" w:hAnsi="Gill Sans MT"/>
          <w:color w:val="000000" w:themeColor="text1"/>
          <w:sz w:val="24"/>
          <w:szCs w:val="24"/>
        </w:rPr>
        <w:t xml:space="preserve"> Record ideas on a whiteboard or paper.</w:t>
      </w:r>
    </w:p>
    <w:tbl>
      <w:tblPr>
        <w:tblStyle w:val="TableGrid"/>
        <w:tblW w:w="0" w:type="auto"/>
        <w:tblLook w:val="04A0" w:firstRow="1" w:lastRow="0" w:firstColumn="1" w:lastColumn="0" w:noHBand="0" w:noVBand="1"/>
      </w:tblPr>
      <w:tblGrid>
        <w:gridCol w:w="5228"/>
        <w:gridCol w:w="5228"/>
      </w:tblGrid>
      <w:tr w:rsidR="0030646A" w14:paraId="304F2EF4" w14:textId="77777777" w:rsidTr="005B19A5">
        <w:tc>
          <w:tcPr>
            <w:tcW w:w="5228" w:type="dxa"/>
          </w:tcPr>
          <w:p w14:paraId="58F7780B" w14:textId="11A6AF02" w:rsidR="0030646A" w:rsidRDefault="0030646A" w:rsidP="005B19A5">
            <w:pPr>
              <w:rPr>
                <w:rFonts w:ascii="Gill Sans MT" w:hAnsi="Gill Sans MT"/>
                <w:sz w:val="24"/>
                <w:szCs w:val="24"/>
              </w:rPr>
            </w:pPr>
            <w:r>
              <w:rPr>
                <w:rFonts w:ascii="Gill Sans MT" w:hAnsi="Gill Sans MT"/>
                <w:sz w:val="24"/>
                <w:szCs w:val="24"/>
              </w:rPr>
              <w:t>What has changed for you in the last 5 years?</w:t>
            </w:r>
          </w:p>
        </w:tc>
        <w:tc>
          <w:tcPr>
            <w:tcW w:w="5228" w:type="dxa"/>
          </w:tcPr>
          <w:p w14:paraId="28C53356" w14:textId="71FA776A" w:rsidR="0030646A" w:rsidRDefault="0030646A" w:rsidP="005B19A5">
            <w:pPr>
              <w:rPr>
                <w:rFonts w:ascii="Gill Sans MT" w:hAnsi="Gill Sans MT"/>
                <w:sz w:val="24"/>
                <w:szCs w:val="24"/>
              </w:rPr>
            </w:pPr>
            <w:r>
              <w:rPr>
                <w:rFonts w:ascii="Gill Sans MT" w:hAnsi="Gill Sans MT"/>
                <w:sz w:val="24"/>
                <w:szCs w:val="24"/>
              </w:rPr>
              <w:t>How might things change for you in the next 5 years?</w:t>
            </w:r>
          </w:p>
        </w:tc>
      </w:tr>
      <w:tr w:rsidR="0030646A" w14:paraId="18FB7983" w14:textId="77777777" w:rsidTr="005B19A5">
        <w:tc>
          <w:tcPr>
            <w:tcW w:w="5228" w:type="dxa"/>
          </w:tcPr>
          <w:p w14:paraId="7921DA41" w14:textId="77777777" w:rsidR="0030646A" w:rsidRDefault="0030646A" w:rsidP="005B19A5">
            <w:pPr>
              <w:rPr>
                <w:rFonts w:ascii="Gill Sans MT" w:hAnsi="Gill Sans MT"/>
                <w:sz w:val="24"/>
                <w:szCs w:val="24"/>
              </w:rPr>
            </w:pPr>
          </w:p>
          <w:p w14:paraId="1E37485A" w14:textId="7587E324" w:rsidR="0030646A" w:rsidRDefault="0030646A" w:rsidP="005B19A5">
            <w:pPr>
              <w:rPr>
                <w:rFonts w:ascii="Gill Sans MT" w:hAnsi="Gill Sans MT"/>
                <w:sz w:val="24"/>
                <w:szCs w:val="24"/>
              </w:rPr>
            </w:pPr>
          </w:p>
        </w:tc>
        <w:tc>
          <w:tcPr>
            <w:tcW w:w="5228" w:type="dxa"/>
          </w:tcPr>
          <w:p w14:paraId="49DF5CE4" w14:textId="77777777" w:rsidR="0030646A" w:rsidRDefault="0030646A" w:rsidP="005B19A5">
            <w:pPr>
              <w:rPr>
                <w:rFonts w:ascii="Gill Sans MT" w:hAnsi="Gill Sans MT"/>
                <w:sz w:val="24"/>
                <w:szCs w:val="24"/>
              </w:rPr>
            </w:pPr>
          </w:p>
        </w:tc>
      </w:tr>
      <w:tr w:rsidR="00F2146F" w14:paraId="07A2AA22" w14:textId="77777777" w:rsidTr="005B19A5">
        <w:tc>
          <w:tcPr>
            <w:tcW w:w="5228" w:type="dxa"/>
          </w:tcPr>
          <w:p w14:paraId="13B66736" w14:textId="3EB0F472" w:rsidR="00F2146F" w:rsidRDefault="00F2146F" w:rsidP="005B19A5">
            <w:pPr>
              <w:rPr>
                <w:rFonts w:ascii="Gill Sans MT" w:hAnsi="Gill Sans MT"/>
                <w:sz w:val="24"/>
                <w:szCs w:val="24"/>
              </w:rPr>
            </w:pPr>
            <w:r>
              <w:rPr>
                <w:rFonts w:ascii="Gill Sans MT" w:hAnsi="Gill Sans MT"/>
                <w:sz w:val="24"/>
                <w:szCs w:val="24"/>
              </w:rPr>
              <w:t>What has changed in the last 5 years</w:t>
            </w:r>
            <w:r w:rsidR="00947B18">
              <w:rPr>
                <w:rFonts w:ascii="Gill Sans MT" w:hAnsi="Gill Sans MT"/>
                <w:sz w:val="24"/>
                <w:szCs w:val="24"/>
              </w:rPr>
              <w:t xml:space="preserve"> in this world</w:t>
            </w:r>
            <w:r>
              <w:rPr>
                <w:rFonts w:ascii="Gill Sans MT" w:hAnsi="Gill Sans MT"/>
                <w:sz w:val="24"/>
                <w:szCs w:val="24"/>
              </w:rPr>
              <w:t>?</w:t>
            </w:r>
          </w:p>
        </w:tc>
        <w:tc>
          <w:tcPr>
            <w:tcW w:w="5228" w:type="dxa"/>
          </w:tcPr>
          <w:p w14:paraId="57A247A0" w14:textId="0BE94F29" w:rsidR="00F2146F" w:rsidRDefault="0030646A" w:rsidP="005B19A5">
            <w:pPr>
              <w:rPr>
                <w:rFonts w:ascii="Gill Sans MT" w:hAnsi="Gill Sans MT"/>
                <w:sz w:val="24"/>
                <w:szCs w:val="24"/>
              </w:rPr>
            </w:pPr>
            <w:r>
              <w:rPr>
                <w:rFonts w:ascii="Gill Sans MT" w:hAnsi="Gill Sans MT"/>
                <w:sz w:val="24"/>
                <w:szCs w:val="24"/>
              </w:rPr>
              <w:t>How</w:t>
            </w:r>
            <w:r w:rsidR="00F2146F">
              <w:rPr>
                <w:rFonts w:ascii="Gill Sans MT" w:hAnsi="Gill Sans MT"/>
                <w:sz w:val="24"/>
                <w:szCs w:val="24"/>
              </w:rPr>
              <w:t xml:space="preserve"> might</w:t>
            </w:r>
            <w:r>
              <w:rPr>
                <w:rFonts w:ascii="Gill Sans MT" w:hAnsi="Gill Sans MT"/>
                <w:sz w:val="24"/>
                <w:szCs w:val="24"/>
              </w:rPr>
              <w:t xml:space="preserve"> things</w:t>
            </w:r>
            <w:r w:rsidR="00F2146F">
              <w:rPr>
                <w:rFonts w:ascii="Gill Sans MT" w:hAnsi="Gill Sans MT"/>
                <w:sz w:val="24"/>
                <w:szCs w:val="24"/>
              </w:rPr>
              <w:t xml:space="preserve"> change in the </w:t>
            </w:r>
            <w:r w:rsidR="00947B18">
              <w:rPr>
                <w:rFonts w:ascii="Gill Sans MT" w:hAnsi="Gill Sans MT"/>
                <w:sz w:val="24"/>
                <w:szCs w:val="24"/>
              </w:rPr>
              <w:t xml:space="preserve">world in the </w:t>
            </w:r>
            <w:r w:rsidR="00F2146F">
              <w:rPr>
                <w:rFonts w:ascii="Gill Sans MT" w:hAnsi="Gill Sans MT"/>
                <w:sz w:val="24"/>
                <w:szCs w:val="24"/>
              </w:rPr>
              <w:t>next 5 years?</w:t>
            </w:r>
          </w:p>
        </w:tc>
      </w:tr>
      <w:tr w:rsidR="00F2146F" w14:paraId="420D831A" w14:textId="77777777" w:rsidTr="005B19A5">
        <w:tc>
          <w:tcPr>
            <w:tcW w:w="5228" w:type="dxa"/>
          </w:tcPr>
          <w:p w14:paraId="06658823" w14:textId="77777777" w:rsidR="00F2146F" w:rsidRDefault="00F2146F" w:rsidP="005B19A5">
            <w:pPr>
              <w:rPr>
                <w:rFonts w:ascii="Gill Sans MT" w:hAnsi="Gill Sans MT"/>
                <w:sz w:val="24"/>
                <w:szCs w:val="24"/>
              </w:rPr>
            </w:pPr>
          </w:p>
          <w:p w14:paraId="0D8AFCA4" w14:textId="77777777" w:rsidR="00F2146F" w:rsidRDefault="00F2146F" w:rsidP="005B19A5">
            <w:pPr>
              <w:rPr>
                <w:rFonts w:ascii="Gill Sans MT" w:hAnsi="Gill Sans MT"/>
                <w:sz w:val="24"/>
                <w:szCs w:val="24"/>
              </w:rPr>
            </w:pPr>
          </w:p>
        </w:tc>
        <w:tc>
          <w:tcPr>
            <w:tcW w:w="5228" w:type="dxa"/>
          </w:tcPr>
          <w:p w14:paraId="280AD155" w14:textId="77777777" w:rsidR="00F2146F" w:rsidRDefault="00F2146F" w:rsidP="005B19A5">
            <w:pPr>
              <w:rPr>
                <w:rFonts w:ascii="Gill Sans MT" w:hAnsi="Gill Sans MT"/>
                <w:sz w:val="24"/>
                <w:szCs w:val="24"/>
              </w:rPr>
            </w:pPr>
          </w:p>
        </w:tc>
      </w:tr>
    </w:tbl>
    <w:p w14:paraId="27DEAF8D" w14:textId="77777777" w:rsidR="00F2146F" w:rsidRDefault="00F2146F" w:rsidP="00F2146F">
      <w:pPr>
        <w:rPr>
          <w:rFonts w:ascii="Gill Sans MT" w:hAnsi="Gill Sans MT" w:cs="Segoe UI"/>
          <w:color w:val="201F1E"/>
          <w:sz w:val="24"/>
          <w:szCs w:val="24"/>
        </w:rPr>
      </w:pPr>
    </w:p>
    <w:p w14:paraId="6E40698F" w14:textId="3723AEE2" w:rsidR="007B778F" w:rsidRPr="005C56B4" w:rsidRDefault="007B778F" w:rsidP="00F2146F">
      <w:pPr>
        <w:rPr>
          <w:rFonts w:ascii="Gill Sans MT" w:hAnsi="Gill Sans MT" w:cs="Segoe UI"/>
          <w:color w:val="000000" w:themeColor="text1"/>
          <w:sz w:val="24"/>
          <w:szCs w:val="24"/>
        </w:rPr>
      </w:pPr>
      <w:r w:rsidRPr="005C56B4">
        <w:rPr>
          <w:rFonts w:ascii="Gill Sans MT" w:hAnsi="Gill Sans MT" w:cs="Segoe UI"/>
          <w:color w:val="000000" w:themeColor="text1"/>
          <w:sz w:val="24"/>
          <w:szCs w:val="24"/>
        </w:rPr>
        <w:t>On your copy</w:t>
      </w:r>
      <w:r w:rsidR="00F2146F" w:rsidRPr="005C56B4">
        <w:rPr>
          <w:rFonts w:ascii="Gill Sans MT" w:hAnsi="Gill Sans MT" w:cs="Segoe UI"/>
          <w:color w:val="000000" w:themeColor="text1"/>
          <w:sz w:val="24"/>
          <w:szCs w:val="24"/>
        </w:rPr>
        <w:t xml:space="preserve">: </w:t>
      </w:r>
    </w:p>
    <w:p w14:paraId="4EC90097" w14:textId="0806D9F0" w:rsidR="007B778F" w:rsidRPr="005C56B4" w:rsidRDefault="00F2146F" w:rsidP="007B778F">
      <w:pPr>
        <w:pStyle w:val="ListParagraph"/>
        <w:numPr>
          <w:ilvl w:val="0"/>
          <w:numId w:val="9"/>
        </w:numPr>
        <w:rPr>
          <w:rFonts w:ascii="Gill Sans MT" w:hAnsi="Gill Sans MT" w:cs="Segoe UI"/>
          <w:color w:val="000000" w:themeColor="text1"/>
          <w:sz w:val="24"/>
          <w:szCs w:val="24"/>
        </w:rPr>
      </w:pPr>
      <w:r w:rsidRPr="005C56B4">
        <w:rPr>
          <w:rFonts w:ascii="Gill Sans MT" w:hAnsi="Gill Sans MT" w:cs="Segoe UI"/>
          <w:color w:val="000000" w:themeColor="text1"/>
          <w:sz w:val="24"/>
          <w:szCs w:val="24"/>
        </w:rPr>
        <w:t xml:space="preserve">put a star beside ones </w:t>
      </w:r>
      <w:r w:rsidR="00947B18">
        <w:rPr>
          <w:rFonts w:ascii="Gill Sans MT" w:hAnsi="Gill Sans MT" w:cs="Segoe UI"/>
          <w:color w:val="000000" w:themeColor="text1"/>
          <w:sz w:val="24"/>
          <w:szCs w:val="24"/>
        </w:rPr>
        <w:t xml:space="preserve">that were </w:t>
      </w:r>
      <w:r w:rsidRPr="005C56B4">
        <w:rPr>
          <w:rFonts w:ascii="Gill Sans MT" w:hAnsi="Gill Sans MT" w:cs="Segoe UI"/>
          <w:color w:val="000000" w:themeColor="text1"/>
          <w:sz w:val="24"/>
          <w:szCs w:val="24"/>
        </w:rPr>
        <w:t>planned</w:t>
      </w:r>
    </w:p>
    <w:p w14:paraId="1D9F8AFD" w14:textId="77777777" w:rsidR="007B778F" w:rsidRPr="005C56B4" w:rsidRDefault="007B778F" w:rsidP="007B778F">
      <w:pPr>
        <w:pStyle w:val="ListParagraph"/>
        <w:numPr>
          <w:ilvl w:val="0"/>
          <w:numId w:val="9"/>
        </w:numPr>
        <w:rPr>
          <w:rFonts w:ascii="Gill Sans MT" w:hAnsi="Gill Sans MT" w:cs="Segoe UI"/>
          <w:color w:val="000000" w:themeColor="text1"/>
          <w:sz w:val="24"/>
          <w:szCs w:val="24"/>
        </w:rPr>
      </w:pPr>
      <w:r w:rsidRPr="005C56B4">
        <w:rPr>
          <w:rFonts w:ascii="Gill Sans MT" w:hAnsi="Gill Sans MT" w:cs="Segoe UI"/>
          <w:color w:val="000000" w:themeColor="text1"/>
          <w:sz w:val="24"/>
          <w:szCs w:val="24"/>
        </w:rPr>
        <w:t>a question mark beside those that were unplanned</w:t>
      </w:r>
    </w:p>
    <w:p w14:paraId="312E4C89" w14:textId="4909E8F6" w:rsidR="007B778F" w:rsidRPr="005C56B4" w:rsidRDefault="00F2146F" w:rsidP="007B778F">
      <w:pPr>
        <w:pStyle w:val="ListParagraph"/>
        <w:numPr>
          <w:ilvl w:val="0"/>
          <w:numId w:val="9"/>
        </w:numPr>
        <w:rPr>
          <w:rFonts w:ascii="Gill Sans MT" w:hAnsi="Gill Sans MT" w:cs="Segoe UI"/>
          <w:color w:val="000000" w:themeColor="text1"/>
          <w:sz w:val="24"/>
          <w:szCs w:val="24"/>
        </w:rPr>
      </w:pPr>
      <w:r w:rsidRPr="005C56B4">
        <w:rPr>
          <w:rFonts w:ascii="Gill Sans MT" w:hAnsi="Gill Sans MT" w:cs="Segoe UI"/>
          <w:color w:val="000000" w:themeColor="text1"/>
          <w:sz w:val="24"/>
          <w:szCs w:val="24"/>
        </w:rPr>
        <w:t>circle</w:t>
      </w:r>
      <w:r w:rsidR="0030646A">
        <w:rPr>
          <w:rFonts w:ascii="Gill Sans MT" w:hAnsi="Gill Sans MT" w:cs="Segoe UI"/>
          <w:color w:val="000000" w:themeColor="text1"/>
          <w:sz w:val="24"/>
          <w:szCs w:val="24"/>
        </w:rPr>
        <w:t xml:space="preserve"> around those</w:t>
      </w:r>
      <w:r w:rsidRPr="005C56B4">
        <w:rPr>
          <w:rFonts w:ascii="Gill Sans MT" w:hAnsi="Gill Sans MT" w:cs="Segoe UI"/>
          <w:color w:val="000000" w:themeColor="text1"/>
          <w:sz w:val="24"/>
          <w:szCs w:val="24"/>
        </w:rPr>
        <w:t xml:space="preserve"> which were easy</w:t>
      </w:r>
      <w:r w:rsidR="007B778F" w:rsidRPr="005C56B4">
        <w:rPr>
          <w:rFonts w:ascii="Gill Sans MT" w:hAnsi="Gill Sans MT" w:cs="Segoe UI"/>
          <w:color w:val="000000" w:themeColor="text1"/>
          <w:sz w:val="24"/>
          <w:szCs w:val="24"/>
        </w:rPr>
        <w:t xml:space="preserve"> or straightforward</w:t>
      </w:r>
    </w:p>
    <w:p w14:paraId="1AF3767B" w14:textId="1A570A6F" w:rsidR="00F2146F" w:rsidRPr="005C56B4" w:rsidRDefault="00F2146F" w:rsidP="007B778F">
      <w:pPr>
        <w:pStyle w:val="ListParagraph"/>
        <w:numPr>
          <w:ilvl w:val="0"/>
          <w:numId w:val="9"/>
        </w:numPr>
        <w:rPr>
          <w:rFonts w:ascii="Gill Sans MT" w:hAnsi="Gill Sans MT" w:cs="Segoe UI"/>
          <w:color w:val="000000" w:themeColor="text1"/>
          <w:sz w:val="24"/>
          <w:szCs w:val="24"/>
        </w:rPr>
      </w:pPr>
      <w:r w:rsidRPr="005C56B4">
        <w:rPr>
          <w:rFonts w:ascii="Gill Sans MT" w:hAnsi="Gill Sans MT" w:cs="Segoe UI"/>
          <w:color w:val="000000" w:themeColor="text1"/>
          <w:sz w:val="24"/>
          <w:szCs w:val="24"/>
        </w:rPr>
        <w:t>underline those that were difficult or uncomfortable</w:t>
      </w:r>
    </w:p>
    <w:p w14:paraId="0CCF7E77" w14:textId="6217EEEC" w:rsidR="00F2146F" w:rsidRDefault="00F2146F" w:rsidP="00F2146F">
      <w:pPr>
        <w:rPr>
          <w:rFonts w:ascii="Gill Sans MT" w:hAnsi="Gill Sans MT" w:cs="Segoe UI"/>
          <w:color w:val="000000" w:themeColor="text1"/>
          <w:sz w:val="24"/>
          <w:szCs w:val="24"/>
        </w:rPr>
      </w:pPr>
      <w:r w:rsidRPr="005C56B4">
        <w:rPr>
          <w:rFonts w:ascii="Gill Sans MT" w:hAnsi="Gill Sans MT" w:cs="Segoe UI"/>
          <w:color w:val="000000" w:themeColor="text1"/>
          <w:sz w:val="24"/>
          <w:szCs w:val="24"/>
        </w:rPr>
        <w:t>What helped you change? Are you making plans for other changes?</w:t>
      </w:r>
    </w:p>
    <w:p w14:paraId="4B35ACE6" w14:textId="0A6DD813" w:rsidR="0030646A" w:rsidRPr="005C56B4" w:rsidRDefault="0030646A" w:rsidP="00F2146F">
      <w:pPr>
        <w:rPr>
          <w:rFonts w:ascii="Gill Sans MT" w:hAnsi="Gill Sans MT" w:cs="Segoe UI"/>
          <w:color w:val="000000" w:themeColor="text1"/>
          <w:sz w:val="24"/>
          <w:szCs w:val="24"/>
        </w:rPr>
      </w:pPr>
      <w:r>
        <w:rPr>
          <w:rFonts w:ascii="Gill Sans MT" w:hAnsi="Gill Sans MT" w:cs="Segoe UI"/>
          <w:color w:val="000000" w:themeColor="text1"/>
          <w:sz w:val="24"/>
          <w:szCs w:val="24"/>
        </w:rPr>
        <w:t>What helps us when the world around us changes? How do we feel about future world changes?</w:t>
      </w:r>
    </w:p>
    <w:p w14:paraId="2F306D40" w14:textId="347FB64A" w:rsidR="00D00D02" w:rsidRDefault="00F2146F" w:rsidP="00AD31DF">
      <w:pPr>
        <w:rPr>
          <w:rFonts w:ascii="Gill Sans MT" w:hAnsi="Gill Sans MT" w:cs="Segoe UI"/>
          <w:color w:val="000000" w:themeColor="text1"/>
          <w:sz w:val="24"/>
          <w:szCs w:val="24"/>
        </w:rPr>
      </w:pPr>
      <w:r w:rsidRPr="005C56B4">
        <w:rPr>
          <w:rFonts w:ascii="Gill Sans MT" w:hAnsi="Gill Sans MT" w:cs="Segoe UI"/>
          <w:color w:val="000000" w:themeColor="text1"/>
          <w:sz w:val="24"/>
          <w:szCs w:val="24"/>
        </w:rPr>
        <w:t>What would we like to know that would help us feel better about the time to come?</w:t>
      </w:r>
    </w:p>
    <w:p w14:paraId="2280F9BE" w14:textId="3CCBDC08" w:rsidR="0030646A" w:rsidRDefault="0030646A" w:rsidP="00AD31DF">
      <w:pPr>
        <w:rPr>
          <w:rFonts w:ascii="Gill Sans MT" w:hAnsi="Gill Sans MT" w:cs="Segoe UI"/>
          <w:color w:val="000000" w:themeColor="text1"/>
          <w:sz w:val="24"/>
          <w:szCs w:val="24"/>
        </w:rPr>
      </w:pPr>
      <w:r>
        <w:rPr>
          <w:rFonts w:ascii="Gill Sans MT" w:hAnsi="Gill Sans MT" w:cs="Segoe UI"/>
          <w:color w:val="000000" w:themeColor="text1"/>
          <w:sz w:val="24"/>
          <w:szCs w:val="24"/>
        </w:rPr>
        <w:t xml:space="preserve">What enables us to be better </w:t>
      </w:r>
      <w:r>
        <w:rPr>
          <w:rFonts w:ascii="Gill Sans MT" w:hAnsi="Gill Sans MT" w:cs="Segoe UI"/>
          <w:b/>
          <w:bCs/>
          <w:color w:val="000000" w:themeColor="text1"/>
          <w:sz w:val="24"/>
          <w:szCs w:val="24"/>
        </w:rPr>
        <w:t xml:space="preserve">stewards </w:t>
      </w:r>
      <w:r>
        <w:rPr>
          <w:rFonts w:ascii="Gill Sans MT" w:hAnsi="Gill Sans MT" w:cs="Segoe UI"/>
          <w:color w:val="000000" w:themeColor="text1"/>
          <w:sz w:val="24"/>
          <w:szCs w:val="24"/>
        </w:rPr>
        <w:t>of the future?</w:t>
      </w:r>
    </w:p>
    <w:p w14:paraId="73C4E38A" w14:textId="64E9B274" w:rsidR="0030646A" w:rsidRDefault="0030646A" w:rsidP="00AD31DF">
      <w:pPr>
        <w:rPr>
          <w:rFonts w:ascii="Gill Sans MT" w:hAnsi="Gill Sans MT" w:cs="Segoe UI"/>
          <w:color w:val="000000" w:themeColor="text1"/>
          <w:sz w:val="24"/>
          <w:szCs w:val="24"/>
        </w:rPr>
      </w:pPr>
      <w:r>
        <w:rPr>
          <w:rFonts w:ascii="Gill Sans MT" w:hAnsi="Gill Sans MT" w:cs="Segoe UI"/>
          <w:color w:val="000000" w:themeColor="text1"/>
          <w:sz w:val="24"/>
          <w:szCs w:val="24"/>
        </w:rPr>
        <w:t>(In particular, you might like to think about how we can care better for the environment to steward the earth for future generations)</w:t>
      </w:r>
    </w:p>
    <w:p w14:paraId="746FF3C3" w14:textId="04BB4352" w:rsidR="0030646A" w:rsidRDefault="0030646A" w:rsidP="00AD31DF">
      <w:pPr>
        <w:rPr>
          <w:rFonts w:ascii="Gill Sans MT" w:hAnsi="Gill Sans MT" w:cs="Segoe UI"/>
          <w:color w:val="000000" w:themeColor="text1"/>
          <w:sz w:val="24"/>
          <w:szCs w:val="24"/>
        </w:rPr>
      </w:pPr>
    </w:p>
    <w:p w14:paraId="1F125E9B" w14:textId="77777777" w:rsidR="0030646A" w:rsidRPr="0030646A" w:rsidRDefault="0030646A" w:rsidP="00AD31DF">
      <w:pPr>
        <w:rPr>
          <w:rFonts w:ascii="Gill Sans MT" w:hAnsi="Gill Sans MT" w:cs="Segoe UI"/>
          <w:color w:val="000000" w:themeColor="text1"/>
          <w:sz w:val="24"/>
          <w:szCs w:val="24"/>
        </w:rPr>
      </w:pPr>
    </w:p>
    <w:p w14:paraId="5D3BF912" w14:textId="77777777" w:rsidR="00AD31DF" w:rsidRPr="00AD31DF" w:rsidRDefault="00AD31DF" w:rsidP="00AD31DF">
      <w:pPr>
        <w:rPr>
          <w:rFonts w:ascii="Gill Sans MT" w:hAnsi="Gill Sans MT" w:cs="Segoe UI"/>
          <w:color w:val="201F1E"/>
          <w:sz w:val="24"/>
          <w:szCs w:val="24"/>
        </w:rPr>
      </w:pPr>
    </w:p>
    <w:p w14:paraId="42B5F142" w14:textId="3E193645" w:rsidR="00065636" w:rsidRPr="00E63E77" w:rsidRDefault="00065636" w:rsidP="00065636">
      <w:pPr>
        <w:pStyle w:val="NoSpacing"/>
        <w:shd w:val="clear" w:color="auto" w:fill="7030A0"/>
        <w:jc w:val="center"/>
        <w:rPr>
          <w:rFonts w:ascii="Gill Sans MT" w:hAnsi="Gill Sans MT"/>
          <w:color w:val="FFFFFF" w:themeColor="background1"/>
          <w:sz w:val="32"/>
          <w:szCs w:val="32"/>
        </w:rPr>
      </w:pPr>
      <w:r w:rsidRPr="00E63E77">
        <w:rPr>
          <w:rFonts w:ascii="Gill Sans MT" w:hAnsi="Gill Sans MT"/>
          <w:b/>
          <w:bCs/>
          <w:color w:val="FFFFFF" w:themeColor="background1"/>
          <w:sz w:val="32"/>
          <w:szCs w:val="32"/>
        </w:rPr>
        <w:lastRenderedPageBreak/>
        <w:t xml:space="preserve">Response </w:t>
      </w:r>
    </w:p>
    <w:p w14:paraId="3E17BA54" w14:textId="39E621AF" w:rsidR="0053755D" w:rsidRPr="005C56B4" w:rsidRDefault="0053755D" w:rsidP="00065636">
      <w:pPr>
        <w:rPr>
          <w:rFonts w:ascii="Gill Sans MT" w:hAnsi="Gill Sans MT"/>
          <w:bCs/>
          <w:color w:val="000000" w:themeColor="text1"/>
          <w:sz w:val="24"/>
          <w:szCs w:val="24"/>
        </w:rPr>
      </w:pPr>
    </w:p>
    <w:p w14:paraId="55A2CA55" w14:textId="0FD6FAB8" w:rsidR="0066783E" w:rsidRPr="005C56B4" w:rsidRDefault="0066783E" w:rsidP="00065636">
      <w:pPr>
        <w:rPr>
          <w:rFonts w:ascii="Gill Sans MT" w:hAnsi="Gill Sans MT"/>
          <w:bCs/>
          <w:color w:val="000000" w:themeColor="text1"/>
          <w:sz w:val="24"/>
          <w:szCs w:val="24"/>
        </w:rPr>
      </w:pPr>
      <w:r w:rsidRPr="005C56B4">
        <w:rPr>
          <w:rFonts w:ascii="Gill Sans MT" w:hAnsi="Gill Sans MT"/>
          <w:bCs/>
          <w:color w:val="000000" w:themeColor="text1"/>
          <w:sz w:val="24"/>
          <w:szCs w:val="24"/>
        </w:rPr>
        <w:t xml:space="preserve">Read </w:t>
      </w:r>
      <w:r w:rsidR="007B778F" w:rsidRPr="005C56B4">
        <w:rPr>
          <w:rFonts w:ascii="Gill Sans MT" w:hAnsi="Gill Sans MT"/>
          <w:bCs/>
          <w:color w:val="000000" w:themeColor="text1"/>
          <w:sz w:val="24"/>
          <w:szCs w:val="24"/>
        </w:rPr>
        <w:t>Revelation 21: 1-4 from the B</w:t>
      </w:r>
      <w:r w:rsidRPr="005C56B4">
        <w:rPr>
          <w:rFonts w:ascii="Gill Sans MT" w:hAnsi="Gill Sans MT"/>
          <w:bCs/>
          <w:color w:val="000000" w:themeColor="text1"/>
          <w:sz w:val="24"/>
          <w:szCs w:val="24"/>
        </w:rPr>
        <w:t>ible</w:t>
      </w:r>
      <w:r w:rsidR="007B778F" w:rsidRPr="005C56B4">
        <w:rPr>
          <w:rFonts w:ascii="Gill Sans MT" w:hAnsi="Gill Sans MT"/>
          <w:bCs/>
          <w:color w:val="000000" w:themeColor="text1"/>
          <w:sz w:val="24"/>
          <w:szCs w:val="24"/>
        </w:rPr>
        <w:t xml:space="preserve">. See link </w:t>
      </w:r>
      <w:r w:rsidRPr="005C56B4">
        <w:rPr>
          <w:rFonts w:ascii="Gill Sans MT" w:hAnsi="Gill Sans MT"/>
          <w:bCs/>
          <w:color w:val="000000" w:themeColor="text1"/>
          <w:sz w:val="24"/>
          <w:szCs w:val="24"/>
        </w:rPr>
        <w:t xml:space="preserve">: </w:t>
      </w:r>
    </w:p>
    <w:p w14:paraId="4CA71728" w14:textId="6813A680" w:rsidR="0066783E" w:rsidRPr="005C56B4" w:rsidRDefault="009C3FF0" w:rsidP="00065636">
      <w:pPr>
        <w:rPr>
          <w:rFonts w:ascii="Gill Sans MT" w:hAnsi="Gill Sans MT"/>
          <w:bCs/>
          <w:color w:val="000000" w:themeColor="text1"/>
          <w:sz w:val="24"/>
          <w:szCs w:val="24"/>
        </w:rPr>
      </w:pPr>
      <w:hyperlink r:id="rId13" w:history="1">
        <w:r w:rsidR="0066783E" w:rsidRPr="005C56B4">
          <w:rPr>
            <w:rStyle w:val="Hyperlink"/>
            <w:rFonts w:ascii="Gill Sans MT" w:hAnsi="Gill Sans MT"/>
            <w:bCs/>
            <w:color w:val="000000" w:themeColor="text1"/>
            <w:sz w:val="24"/>
            <w:szCs w:val="24"/>
          </w:rPr>
          <w:t>https://www.biblegateway.com/passage/?search=Revelation%2021:1-4&amp;version=NRSV</w:t>
        </w:r>
      </w:hyperlink>
    </w:p>
    <w:p w14:paraId="65567239" w14:textId="2DE59726" w:rsidR="0066783E" w:rsidRPr="005C56B4" w:rsidRDefault="0066783E" w:rsidP="00065636">
      <w:pPr>
        <w:rPr>
          <w:rFonts w:ascii="Gill Sans MT" w:hAnsi="Gill Sans MT"/>
          <w:bCs/>
          <w:color w:val="000000" w:themeColor="text1"/>
          <w:sz w:val="24"/>
          <w:szCs w:val="24"/>
        </w:rPr>
      </w:pPr>
      <w:r w:rsidRPr="005C56B4">
        <w:rPr>
          <w:rFonts w:ascii="Gill Sans MT" w:hAnsi="Gill Sans MT"/>
          <w:bCs/>
          <w:color w:val="000000" w:themeColor="text1"/>
          <w:sz w:val="24"/>
          <w:szCs w:val="24"/>
        </w:rPr>
        <w:t>It tells of a new time when everything has changed. It speaks of a time and place where everything will be better, brighter, more hopeful. It is a time where God is present. It is a beautiful vision of what the future might hold.</w:t>
      </w:r>
    </w:p>
    <w:p w14:paraId="5BE45961" w14:textId="5E0A53CD" w:rsidR="0066783E" w:rsidRPr="005C56B4" w:rsidRDefault="0066783E" w:rsidP="00065636">
      <w:pPr>
        <w:rPr>
          <w:rFonts w:ascii="Gill Sans MT" w:hAnsi="Gill Sans MT"/>
          <w:bCs/>
          <w:color w:val="000000" w:themeColor="text1"/>
          <w:sz w:val="24"/>
          <w:szCs w:val="24"/>
        </w:rPr>
      </w:pPr>
      <w:r w:rsidRPr="005C56B4">
        <w:rPr>
          <w:rFonts w:ascii="Gill Sans MT" w:hAnsi="Gill Sans MT"/>
          <w:bCs/>
          <w:color w:val="000000" w:themeColor="text1"/>
          <w:sz w:val="24"/>
          <w:szCs w:val="24"/>
        </w:rPr>
        <w:t xml:space="preserve">Why not share </w:t>
      </w:r>
      <w:r w:rsidR="00F23258" w:rsidRPr="005C56B4">
        <w:rPr>
          <w:rFonts w:ascii="Gill Sans MT" w:hAnsi="Gill Sans MT"/>
          <w:bCs/>
          <w:color w:val="000000" w:themeColor="text1"/>
          <w:sz w:val="24"/>
          <w:szCs w:val="24"/>
        </w:rPr>
        <w:t xml:space="preserve">a future vision for </w:t>
      </w:r>
      <w:r w:rsidRPr="005C56B4">
        <w:rPr>
          <w:rFonts w:ascii="Gill Sans MT" w:hAnsi="Gill Sans MT"/>
          <w:bCs/>
          <w:color w:val="000000" w:themeColor="text1"/>
          <w:sz w:val="24"/>
          <w:szCs w:val="24"/>
        </w:rPr>
        <w:t>what your community, your country and what the world might be like if we, the stewards of the future, work for</w:t>
      </w:r>
      <w:r w:rsidR="005C56B4" w:rsidRPr="005C56B4">
        <w:rPr>
          <w:rFonts w:ascii="Gill Sans MT" w:hAnsi="Gill Sans MT"/>
          <w:bCs/>
          <w:color w:val="000000" w:themeColor="text1"/>
          <w:sz w:val="24"/>
          <w:szCs w:val="24"/>
        </w:rPr>
        <w:t xml:space="preserve"> </w:t>
      </w:r>
      <w:r w:rsidR="004A2358">
        <w:rPr>
          <w:rFonts w:ascii="Gill Sans MT" w:hAnsi="Gill Sans MT"/>
          <w:bCs/>
          <w:color w:val="000000" w:themeColor="text1"/>
          <w:sz w:val="24"/>
          <w:szCs w:val="24"/>
        </w:rPr>
        <w:t>l</w:t>
      </w:r>
      <w:r w:rsidR="004A2358" w:rsidRPr="005C56B4">
        <w:rPr>
          <w:rFonts w:ascii="Gill Sans MT" w:hAnsi="Gill Sans MT"/>
          <w:bCs/>
          <w:color w:val="000000" w:themeColor="text1"/>
          <w:sz w:val="24"/>
          <w:szCs w:val="24"/>
        </w:rPr>
        <w:t>ove</w:t>
      </w:r>
      <w:r w:rsidR="005C56B4" w:rsidRPr="005C56B4">
        <w:rPr>
          <w:rFonts w:ascii="Gill Sans MT" w:hAnsi="Gill Sans MT"/>
          <w:bCs/>
          <w:color w:val="000000" w:themeColor="text1"/>
          <w:sz w:val="24"/>
          <w:szCs w:val="24"/>
        </w:rPr>
        <w:t xml:space="preserve">, </w:t>
      </w:r>
      <w:r w:rsidR="004A2358">
        <w:rPr>
          <w:rFonts w:ascii="Gill Sans MT" w:hAnsi="Gill Sans MT"/>
          <w:bCs/>
          <w:color w:val="000000" w:themeColor="text1"/>
          <w:sz w:val="24"/>
          <w:szCs w:val="24"/>
        </w:rPr>
        <w:t>j</w:t>
      </w:r>
      <w:r w:rsidR="004A2358" w:rsidRPr="005C56B4">
        <w:rPr>
          <w:rFonts w:ascii="Gill Sans MT" w:hAnsi="Gill Sans MT"/>
          <w:bCs/>
          <w:color w:val="000000" w:themeColor="text1"/>
          <w:sz w:val="24"/>
          <w:szCs w:val="24"/>
        </w:rPr>
        <w:t>oy</w:t>
      </w:r>
      <w:r w:rsidR="005C56B4" w:rsidRPr="005C56B4">
        <w:rPr>
          <w:rFonts w:ascii="Gill Sans MT" w:hAnsi="Gill Sans MT"/>
          <w:bCs/>
          <w:color w:val="000000" w:themeColor="text1"/>
          <w:sz w:val="24"/>
          <w:szCs w:val="24"/>
        </w:rPr>
        <w:t xml:space="preserve">, </w:t>
      </w:r>
      <w:r w:rsidR="004A2358">
        <w:rPr>
          <w:rFonts w:ascii="Gill Sans MT" w:hAnsi="Gill Sans MT"/>
          <w:bCs/>
          <w:color w:val="000000" w:themeColor="text1"/>
          <w:sz w:val="24"/>
          <w:szCs w:val="24"/>
        </w:rPr>
        <w:t>p</w:t>
      </w:r>
      <w:r w:rsidR="004A2358" w:rsidRPr="005C56B4">
        <w:rPr>
          <w:rFonts w:ascii="Gill Sans MT" w:hAnsi="Gill Sans MT"/>
          <w:bCs/>
          <w:color w:val="000000" w:themeColor="text1"/>
          <w:sz w:val="24"/>
          <w:szCs w:val="24"/>
        </w:rPr>
        <w:t>eace</w:t>
      </w:r>
      <w:r w:rsidR="005C56B4" w:rsidRPr="005C56B4">
        <w:rPr>
          <w:rFonts w:ascii="Gill Sans MT" w:hAnsi="Gill Sans MT"/>
          <w:bCs/>
          <w:color w:val="000000" w:themeColor="text1"/>
          <w:sz w:val="24"/>
          <w:szCs w:val="24"/>
        </w:rPr>
        <w:t xml:space="preserve">, </w:t>
      </w:r>
      <w:r w:rsidR="004A2358">
        <w:rPr>
          <w:rFonts w:ascii="Gill Sans MT" w:hAnsi="Gill Sans MT"/>
          <w:bCs/>
          <w:color w:val="000000" w:themeColor="text1"/>
          <w:sz w:val="24"/>
          <w:szCs w:val="24"/>
        </w:rPr>
        <w:t>p</w:t>
      </w:r>
      <w:r w:rsidR="004A2358" w:rsidRPr="005C56B4">
        <w:rPr>
          <w:rFonts w:ascii="Gill Sans MT" w:hAnsi="Gill Sans MT"/>
          <w:bCs/>
          <w:color w:val="000000" w:themeColor="text1"/>
          <w:sz w:val="24"/>
          <w:szCs w:val="24"/>
        </w:rPr>
        <w:t>atience</w:t>
      </w:r>
      <w:r w:rsidR="005C56B4" w:rsidRPr="005C56B4">
        <w:rPr>
          <w:rFonts w:ascii="Gill Sans MT" w:hAnsi="Gill Sans MT"/>
          <w:bCs/>
          <w:color w:val="000000" w:themeColor="text1"/>
          <w:sz w:val="24"/>
          <w:szCs w:val="24"/>
        </w:rPr>
        <w:t xml:space="preserve">, </w:t>
      </w:r>
      <w:r w:rsidR="004A2358">
        <w:rPr>
          <w:rFonts w:ascii="Gill Sans MT" w:hAnsi="Gill Sans MT"/>
          <w:bCs/>
          <w:color w:val="000000" w:themeColor="text1"/>
          <w:sz w:val="24"/>
          <w:szCs w:val="24"/>
        </w:rPr>
        <w:t>g</w:t>
      </w:r>
      <w:r w:rsidR="004A2358" w:rsidRPr="005C56B4">
        <w:rPr>
          <w:rFonts w:ascii="Gill Sans MT" w:hAnsi="Gill Sans MT"/>
          <w:bCs/>
          <w:color w:val="000000" w:themeColor="text1"/>
          <w:sz w:val="24"/>
          <w:szCs w:val="24"/>
        </w:rPr>
        <w:t>oodness</w:t>
      </w:r>
      <w:r w:rsidR="005C56B4" w:rsidRPr="005C56B4">
        <w:rPr>
          <w:rFonts w:ascii="Gill Sans MT" w:hAnsi="Gill Sans MT"/>
          <w:bCs/>
          <w:color w:val="000000" w:themeColor="text1"/>
          <w:sz w:val="24"/>
          <w:szCs w:val="24"/>
        </w:rPr>
        <w:t xml:space="preserve">, </w:t>
      </w:r>
      <w:r w:rsidR="004A2358">
        <w:rPr>
          <w:rFonts w:ascii="Gill Sans MT" w:hAnsi="Gill Sans MT"/>
          <w:bCs/>
          <w:color w:val="000000" w:themeColor="text1"/>
          <w:sz w:val="24"/>
          <w:szCs w:val="24"/>
        </w:rPr>
        <w:t>k</w:t>
      </w:r>
      <w:r w:rsidR="004A2358" w:rsidRPr="005C56B4">
        <w:rPr>
          <w:rFonts w:ascii="Gill Sans MT" w:hAnsi="Gill Sans MT"/>
          <w:bCs/>
          <w:color w:val="000000" w:themeColor="text1"/>
          <w:sz w:val="24"/>
          <w:szCs w:val="24"/>
        </w:rPr>
        <w:t>indness</w:t>
      </w:r>
      <w:r w:rsidR="005C56B4" w:rsidRPr="005C56B4">
        <w:rPr>
          <w:rFonts w:ascii="Gill Sans MT" w:hAnsi="Gill Sans MT"/>
          <w:bCs/>
          <w:color w:val="000000" w:themeColor="text1"/>
          <w:sz w:val="24"/>
          <w:szCs w:val="24"/>
        </w:rPr>
        <w:t xml:space="preserve">, </w:t>
      </w:r>
      <w:r w:rsidR="004A2358">
        <w:rPr>
          <w:rFonts w:ascii="Gill Sans MT" w:hAnsi="Gill Sans MT"/>
          <w:bCs/>
          <w:color w:val="000000" w:themeColor="text1"/>
          <w:sz w:val="24"/>
          <w:szCs w:val="24"/>
        </w:rPr>
        <w:t>g</w:t>
      </w:r>
      <w:r w:rsidR="004A2358" w:rsidRPr="005C56B4">
        <w:rPr>
          <w:rFonts w:ascii="Gill Sans MT" w:hAnsi="Gill Sans MT"/>
          <w:bCs/>
          <w:color w:val="000000" w:themeColor="text1"/>
          <w:sz w:val="24"/>
          <w:szCs w:val="24"/>
        </w:rPr>
        <w:t>enerosity</w:t>
      </w:r>
      <w:r w:rsidR="005C56B4" w:rsidRPr="005C56B4">
        <w:rPr>
          <w:rFonts w:ascii="Gill Sans MT" w:hAnsi="Gill Sans MT"/>
          <w:bCs/>
          <w:color w:val="000000" w:themeColor="text1"/>
          <w:sz w:val="24"/>
          <w:szCs w:val="24"/>
        </w:rPr>
        <w:t xml:space="preserve">, </w:t>
      </w:r>
      <w:r w:rsidR="004A2358">
        <w:rPr>
          <w:rFonts w:ascii="Gill Sans MT" w:hAnsi="Gill Sans MT"/>
          <w:bCs/>
          <w:color w:val="000000" w:themeColor="text1"/>
          <w:sz w:val="24"/>
          <w:szCs w:val="24"/>
        </w:rPr>
        <w:t>s</w:t>
      </w:r>
      <w:r w:rsidR="004A2358" w:rsidRPr="005C56B4">
        <w:rPr>
          <w:rFonts w:ascii="Gill Sans MT" w:hAnsi="Gill Sans MT"/>
          <w:bCs/>
          <w:color w:val="000000" w:themeColor="text1"/>
          <w:sz w:val="24"/>
          <w:szCs w:val="24"/>
        </w:rPr>
        <w:t>elf</w:t>
      </w:r>
      <w:r w:rsidR="005C56B4" w:rsidRPr="005C56B4">
        <w:rPr>
          <w:rFonts w:ascii="Gill Sans MT" w:hAnsi="Gill Sans MT"/>
          <w:bCs/>
          <w:color w:val="000000" w:themeColor="text1"/>
          <w:sz w:val="24"/>
          <w:szCs w:val="24"/>
        </w:rPr>
        <w:t>-</w:t>
      </w:r>
      <w:r w:rsidR="004A2358">
        <w:rPr>
          <w:rFonts w:ascii="Gill Sans MT" w:hAnsi="Gill Sans MT"/>
          <w:bCs/>
          <w:color w:val="000000" w:themeColor="text1"/>
          <w:sz w:val="24"/>
          <w:szCs w:val="24"/>
        </w:rPr>
        <w:t>c</w:t>
      </w:r>
      <w:r w:rsidR="004A2358" w:rsidRPr="005C56B4">
        <w:rPr>
          <w:rFonts w:ascii="Gill Sans MT" w:hAnsi="Gill Sans MT"/>
          <w:bCs/>
          <w:color w:val="000000" w:themeColor="text1"/>
          <w:sz w:val="24"/>
          <w:szCs w:val="24"/>
        </w:rPr>
        <w:t xml:space="preserve">ontrol </w:t>
      </w:r>
      <w:r w:rsidR="005C56B4" w:rsidRPr="005C56B4">
        <w:rPr>
          <w:rFonts w:ascii="Gill Sans MT" w:hAnsi="Gill Sans MT"/>
          <w:bCs/>
          <w:color w:val="000000" w:themeColor="text1"/>
          <w:sz w:val="24"/>
          <w:szCs w:val="24"/>
        </w:rPr>
        <w:t>or</w:t>
      </w:r>
      <w:r w:rsidRPr="005C56B4">
        <w:rPr>
          <w:rFonts w:ascii="Gill Sans MT" w:hAnsi="Gill Sans MT"/>
          <w:bCs/>
          <w:color w:val="000000" w:themeColor="text1"/>
          <w:sz w:val="24"/>
          <w:szCs w:val="24"/>
        </w:rPr>
        <w:t xml:space="preserve"> compassion in everything we do as service to our heavenly King and also our new </w:t>
      </w:r>
      <w:r w:rsidR="005C56B4" w:rsidRPr="005C56B4">
        <w:rPr>
          <w:rFonts w:ascii="Gill Sans MT" w:hAnsi="Gill Sans MT"/>
          <w:bCs/>
          <w:color w:val="000000" w:themeColor="text1"/>
          <w:sz w:val="24"/>
          <w:szCs w:val="24"/>
        </w:rPr>
        <w:t>Monarch</w:t>
      </w:r>
      <w:r w:rsidRPr="005C56B4">
        <w:rPr>
          <w:rFonts w:ascii="Gill Sans MT" w:hAnsi="Gill Sans MT"/>
          <w:bCs/>
          <w:color w:val="000000" w:themeColor="text1"/>
          <w:sz w:val="24"/>
          <w:szCs w:val="24"/>
        </w:rPr>
        <w:t xml:space="preserve"> of Great Britain.</w:t>
      </w:r>
    </w:p>
    <w:p w14:paraId="74BB9757" w14:textId="1CB42965" w:rsidR="0066783E" w:rsidRPr="005C56B4" w:rsidRDefault="0066783E" w:rsidP="00065636">
      <w:pPr>
        <w:rPr>
          <w:rFonts w:ascii="Gill Sans MT" w:hAnsi="Gill Sans MT"/>
          <w:bCs/>
          <w:color w:val="000000" w:themeColor="text1"/>
          <w:sz w:val="24"/>
          <w:szCs w:val="24"/>
        </w:rPr>
      </w:pPr>
      <w:r w:rsidRPr="005C56B4">
        <w:rPr>
          <w:rFonts w:ascii="Gill Sans MT" w:hAnsi="Gill Sans MT"/>
          <w:bCs/>
          <w:color w:val="000000" w:themeColor="text1"/>
          <w:sz w:val="24"/>
          <w:szCs w:val="24"/>
        </w:rPr>
        <w:t>Write prayers to share or speak them</w:t>
      </w:r>
      <w:r w:rsidR="00F23258" w:rsidRPr="005C56B4">
        <w:rPr>
          <w:rFonts w:ascii="Gill Sans MT" w:hAnsi="Gill Sans MT"/>
          <w:bCs/>
          <w:color w:val="000000" w:themeColor="text1"/>
          <w:sz w:val="24"/>
          <w:szCs w:val="24"/>
        </w:rPr>
        <w:t xml:space="preserve"> or ask others to read them out for you</w:t>
      </w:r>
      <w:r w:rsidRPr="005C56B4">
        <w:rPr>
          <w:rFonts w:ascii="Gill Sans MT" w:hAnsi="Gill Sans MT"/>
          <w:bCs/>
          <w:color w:val="000000" w:themeColor="text1"/>
          <w:sz w:val="24"/>
          <w:szCs w:val="24"/>
        </w:rPr>
        <w:t xml:space="preserve">. </w:t>
      </w:r>
    </w:p>
    <w:p w14:paraId="24188367" w14:textId="4D3DCF44" w:rsidR="00D00D02" w:rsidRPr="005C56B4" w:rsidRDefault="00F23258" w:rsidP="00065636">
      <w:pPr>
        <w:rPr>
          <w:rFonts w:ascii="Gill Sans MT" w:hAnsi="Gill Sans MT"/>
          <w:bCs/>
          <w:color w:val="000000" w:themeColor="text1"/>
          <w:sz w:val="24"/>
          <w:szCs w:val="24"/>
        </w:rPr>
      </w:pPr>
      <w:r w:rsidRPr="005C56B4">
        <w:rPr>
          <w:rFonts w:ascii="Gill Sans MT" w:hAnsi="Gill Sans MT"/>
          <w:bCs/>
          <w:color w:val="000000" w:themeColor="text1"/>
          <w:sz w:val="24"/>
          <w:szCs w:val="24"/>
        </w:rPr>
        <w:t>Pause to a</w:t>
      </w:r>
      <w:r w:rsidR="0066783E" w:rsidRPr="005C56B4">
        <w:rPr>
          <w:rFonts w:ascii="Gill Sans MT" w:hAnsi="Gill Sans MT"/>
          <w:bCs/>
          <w:color w:val="000000" w:themeColor="text1"/>
          <w:sz w:val="24"/>
          <w:szCs w:val="24"/>
        </w:rPr>
        <w:t>sk God to be in these plans and hopes</w:t>
      </w:r>
      <w:r w:rsidRPr="005C56B4">
        <w:rPr>
          <w:rFonts w:ascii="Gill Sans MT" w:hAnsi="Gill Sans MT"/>
          <w:bCs/>
          <w:color w:val="000000" w:themeColor="text1"/>
          <w:sz w:val="24"/>
          <w:szCs w:val="24"/>
        </w:rPr>
        <w:t>. In the Bible it says that</w:t>
      </w:r>
      <w:r w:rsidR="0066783E" w:rsidRPr="005C56B4">
        <w:rPr>
          <w:rFonts w:ascii="Gill Sans MT" w:hAnsi="Gill Sans MT"/>
          <w:bCs/>
          <w:color w:val="000000" w:themeColor="text1"/>
          <w:sz w:val="24"/>
          <w:szCs w:val="24"/>
        </w:rPr>
        <w:t xml:space="preserve"> unless </w:t>
      </w:r>
      <w:r w:rsidR="00872C49">
        <w:rPr>
          <w:rFonts w:ascii="Gill Sans MT" w:hAnsi="Gill Sans MT"/>
          <w:bCs/>
          <w:color w:val="000000" w:themeColor="text1"/>
          <w:sz w:val="24"/>
          <w:szCs w:val="24"/>
        </w:rPr>
        <w:t>t</w:t>
      </w:r>
      <w:r w:rsidR="00872C49" w:rsidRPr="005C56B4">
        <w:rPr>
          <w:rFonts w:ascii="Gill Sans MT" w:hAnsi="Gill Sans MT"/>
          <w:bCs/>
          <w:color w:val="000000" w:themeColor="text1"/>
          <w:sz w:val="24"/>
          <w:szCs w:val="24"/>
        </w:rPr>
        <w:t xml:space="preserve">he </w:t>
      </w:r>
      <w:r w:rsidR="0066783E" w:rsidRPr="005C56B4">
        <w:rPr>
          <w:rFonts w:ascii="Gill Sans MT" w:hAnsi="Gill Sans MT"/>
          <w:bCs/>
          <w:color w:val="000000" w:themeColor="text1"/>
          <w:sz w:val="24"/>
          <w:szCs w:val="24"/>
        </w:rPr>
        <w:t>Lord builds, the workers build in vain. (Psalm 127)</w:t>
      </w:r>
    </w:p>
    <w:p w14:paraId="6B270FF2" w14:textId="77777777" w:rsidR="00065636" w:rsidRPr="00E63E77" w:rsidRDefault="00065636" w:rsidP="00065636">
      <w:pPr>
        <w:pStyle w:val="NoSpacing"/>
        <w:shd w:val="clear" w:color="auto" w:fill="7030A0"/>
        <w:jc w:val="center"/>
        <w:rPr>
          <w:rFonts w:ascii="Gill Sans MT" w:hAnsi="Gill Sans MT"/>
          <w:color w:val="FFFFFF" w:themeColor="background1"/>
          <w:sz w:val="32"/>
          <w:szCs w:val="32"/>
        </w:rPr>
      </w:pPr>
      <w:r w:rsidRPr="00E63E77">
        <w:rPr>
          <w:rFonts w:ascii="Gill Sans MT" w:hAnsi="Gill Sans MT"/>
          <w:b/>
          <w:bCs/>
          <w:color w:val="FFFFFF" w:themeColor="background1"/>
          <w:sz w:val="32"/>
          <w:szCs w:val="32"/>
        </w:rPr>
        <w:t xml:space="preserve">Sending </w:t>
      </w:r>
    </w:p>
    <w:p w14:paraId="549B96BF" w14:textId="7BD07E0B" w:rsidR="00065636" w:rsidRDefault="00687CCF" w:rsidP="00065636">
      <w:pPr>
        <w:rPr>
          <w:rFonts w:ascii="Gill Sans MT" w:hAnsi="Gill Sans MT"/>
          <w:sz w:val="24"/>
          <w:szCs w:val="24"/>
        </w:rPr>
      </w:pPr>
      <w:r w:rsidRPr="00687CCF">
        <w:rPr>
          <w:rFonts w:ascii="Gill Sans MT" w:hAnsi="Gill Sans MT"/>
          <w:bCs/>
          <w:iCs/>
          <w:noProof/>
          <w:sz w:val="24"/>
          <w:szCs w:val="24"/>
        </w:rPr>
        <w:drawing>
          <wp:anchor distT="0" distB="0" distL="114300" distR="114300" simplePos="0" relativeHeight="251667456" behindDoc="1" locked="0" layoutInCell="1" allowOverlap="1" wp14:anchorId="7A6C3AB8" wp14:editId="76913000">
            <wp:simplePos x="0" y="0"/>
            <wp:positionH relativeFrom="column">
              <wp:posOffset>6985</wp:posOffset>
            </wp:positionH>
            <wp:positionV relativeFrom="paragraph">
              <wp:posOffset>221977</wp:posOffset>
            </wp:positionV>
            <wp:extent cx="4522470" cy="3014980"/>
            <wp:effectExtent l="0" t="0" r="0" b="0"/>
            <wp:wrapTight wrapText="bothSides">
              <wp:wrapPolygon edited="0">
                <wp:start x="0" y="0"/>
                <wp:lineTo x="0" y="21473"/>
                <wp:lineTo x="21533" y="21473"/>
                <wp:lineTo x="21533" y="0"/>
                <wp:lineTo x="0" y="0"/>
              </wp:wrapPolygon>
            </wp:wrapTight>
            <wp:docPr id="3" name="Picture 1">
              <a:extLst xmlns:a="http://schemas.openxmlformats.org/drawingml/2006/main">
                <a:ext uri="{FF2B5EF4-FFF2-40B4-BE49-F238E27FC236}">
                  <a16:creationId xmlns:a16="http://schemas.microsoft.com/office/drawing/2014/main" id="{FC1DF6E4-D0A3-1149-B326-70DE398E34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C1DF6E4-D0A3-1149-B326-70DE398E34C7}"/>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522470" cy="3014980"/>
                    </a:xfrm>
                    <a:prstGeom prst="rect">
                      <a:avLst/>
                    </a:prstGeom>
                  </pic:spPr>
                </pic:pic>
              </a:graphicData>
            </a:graphic>
            <wp14:sizeRelH relativeFrom="page">
              <wp14:pctWidth>0</wp14:pctWidth>
            </wp14:sizeRelH>
            <wp14:sizeRelV relativeFrom="page">
              <wp14:pctHeight>0</wp14:pctHeight>
            </wp14:sizeRelV>
          </wp:anchor>
        </w:drawing>
      </w:r>
    </w:p>
    <w:p w14:paraId="5FE15FBA" w14:textId="09840E5A" w:rsidR="00687CCF" w:rsidRPr="005C56B4" w:rsidRDefault="00687CCF" w:rsidP="00065636">
      <w:pPr>
        <w:rPr>
          <w:rFonts w:ascii="Gill Sans MT" w:hAnsi="Gill Sans MT"/>
          <w:color w:val="000000" w:themeColor="text1"/>
          <w:sz w:val="24"/>
          <w:szCs w:val="24"/>
        </w:rPr>
      </w:pPr>
      <w:r>
        <w:rPr>
          <w:rFonts w:ascii="Gill Sans MT" w:hAnsi="Gill Sans MT"/>
          <w:sz w:val="24"/>
          <w:szCs w:val="24"/>
        </w:rPr>
        <w:t xml:space="preserve">Share this image with your </w:t>
      </w:r>
      <w:r w:rsidRPr="005C56B4">
        <w:rPr>
          <w:rFonts w:ascii="Gill Sans MT" w:hAnsi="Gill Sans MT"/>
          <w:color w:val="000000" w:themeColor="text1"/>
          <w:sz w:val="24"/>
          <w:szCs w:val="24"/>
        </w:rPr>
        <w:t xml:space="preserve">students. </w:t>
      </w:r>
    </w:p>
    <w:p w14:paraId="2A273730" w14:textId="521120CF" w:rsidR="00C2578D" w:rsidRPr="005C56B4" w:rsidRDefault="00C2578D" w:rsidP="00065636">
      <w:pPr>
        <w:rPr>
          <w:rFonts w:ascii="Gill Sans MT" w:hAnsi="Gill Sans MT"/>
          <w:color w:val="000000" w:themeColor="text1"/>
          <w:sz w:val="24"/>
          <w:szCs w:val="24"/>
        </w:rPr>
      </w:pPr>
      <w:r w:rsidRPr="005C56B4">
        <w:rPr>
          <w:rFonts w:ascii="Gill Sans MT" w:hAnsi="Gill Sans MT"/>
          <w:color w:val="000000" w:themeColor="text1"/>
          <w:sz w:val="24"/>
          <w:szCs w:val="24"/>
        </w:rPr>
        <w:t>What might a new monarch have been to be planning for? What would be on their signs as priorities and opportunities?</w:t>
      </w:r>
    </w:p>
    <w:p w14:paraId="601A9E84" w14:textId="57453DD7" w:rsidR="0066783E" w:rsidRPr="005C56B4" w:rsidRDefault="00687CCF" w:rsidP="00065636">
      <w:pPr>
        <w:rPr>
          <w:rFonts w:ascii="Gill Sans MT" w:hAnsi="Gill Sans MT"/>
          <w:color w:val="000000" w:themeColor="text1"/>
          <w:sz w:val="24"/>
          <w:szCs w:val="24"/>
        </w:rPr>
      </w:pPr>
      <w:r w:rsidRPr="005C56B4">
        <w:rPr>
          <w:rFonts w:ascii="Gill Sans MT" w:hAnsi="Gill Sans MT"/>
          <w:color w:val="000000" w:themeColor="text1"/>
          <w:sz w:val="24"/>
          <w:szCs w:val="24"/>
        </w:rPr>
        <w:t>Visualise the</w:t>
      </w:r>
      <w:r w:rsidR="00C2578D" w:rsidRPr="005C56B4">
        <w:rPr>
          <w:rFonts w:ascii="Gill Sans MT" w:hAnsi="Gill Sans MT"/>
          <w:color w:val="000000" w:themeColor="text1"/>
          <w:sz w:val="24"/>
          <w:szCs w:val="24"/>
        </w:rPr>
        <w:t>se</w:t>
      </w:r>
      <w:r w:rsidRPr="005C56B4">
        <w:rPr>
          <w:rFonts w:ascii="Gill Sans MT" w:hAnsi="Gill Sans MT"/>
          <w:color w:val="000000" w:themeColor="text1"/>
          <w:sz w:val="24"/>
          <w:szCs w:val="24"/>
        </w:rPr>
        <w:t xml:space="preserve"> new opportunities, bright futures and </w:t>
      </w:r>
      <w:r w:rsidR="00C2578D" w:rsidRPr="005C56B4">
        <w:rPr>
          <w:rFonts w:ascii="Gill Sans MT" w:hAnsi="Gill Sans MT"/>
          <w:color w:val="000000" w:themeColor="text1"/>
          <w:sz w:val="24"/>
          <w:szCs w:val="24"/>
        </w:rPr>
        <w:t xml:space="preserve">the </w:t>
      </w:r>
      <w:r w:rsidRPr="005C56B4">
        <w:rPr>
          <w:rFonts w:ascii="Gill Sans MT" w:hAnsi="Gill Sans MT"/>
          <w:color w:val="000000" w:themeColor="text1"/>
          <w:sz w:val="24"/>
          <w:szCs w:val="24"/>
        </w:rPr>
        <w:t>hope that comes from a new person to lead the nation – a new King.</w:t>
      </w:r>
    </w:p>
    <w:p w14:paraId="17AC2C0C" w14:textId="77777777" w:rsidR="00C2578D" w:rsidRPr="005C56B4" w:rsidRDefault="00C2578D" w:rsidP="00065636">
      <w:pPr>
        <w:rPr>
          <w:rFonts w:ascii="Gill Sans MT" w:hAnsi="Gill Sans MT"/>
          <w:color w:val="000000" w:themeColor="text1"/>
          <w:sz w:val="24"/>
          <w:szCs w:val="24"/>
        </w:rPr>
      </w:pPr>
    </w:p>
    <w:p w14:paraId="2164FF55" w14:textId="77777777" w:rsidR="00C2578D" w:rsidRPr="005C56B4" w:rsidRDefault="00C2578D" w:rsidP="00065636">
      <w:pPr>
        <w:rPr>
          <w:rFonts w:ascii="Gill Sans MT" w:hAnsi="Gill Sans MT"/>
          <w:color w:val="000000" w:themeColor="text1"/>
          <w:sz w:val="24"/>
          <w:szCs w:val="24"/>
        </w:rPr>
      </w:pPr>
    </w:p>
    <w:p w14:paraId="3524CD0A" w14:textId="54702593" w:rsidR="00687CCF" w:rsidRPr="005C56B4" w:rsidRDefault="00C2578D" w:rsidP="00065636">
      <w:pPr>
        <w:rPr>
          <w:rFonts w:ascii="Gill Sans MT" w:hAnsi="Gill Sans MT"/>
          <w:color w:val="000000" w:themeColor="text1"/>
          <w:sz w:val="24"/>
          <w:szCs w:val="24"/>
        </w:rPr>
      </w:pPr>
      <w:r w:rsidRPr="005C56B4">
        <w:rPr>
          <w:rFonts w:ascii="Gill Sans MT" w:hAnsi="Gill Sans MT"/>
          <w:color w:val="000000" w:themeColor="text1"/>
          <w:sz w:val="24"/>
          <w:szCs w:val="24"/>
        </w:rPr>
        <w:t>Be encouraged by the reminder that although s</w:t>
      </w:r>
      <w:r w:rsidR="00687CCF" w:rsidRPr="005C56B4">
        <w:rPr>
          <w:rFonts w:ascii="Gill Sans MT" w:hAnsi="Gill Sans MT"/>
          <w:color w:val="000000" w:themeColor="text1"/>
          <w:sz w:val="24"/>
          <w:szCs w:val="24"/>
        </w:rPr>
        <w:t>ome things change</w:t>
      </w:r>
      <w:r w:rsidRPr="005C56B4">
        <w:rPr>
          <w:rFonts w:ascii="Gill Sans MT" w:hAnsi="Gill Sans MT"/>
          <w:color w:val="000000" w:themeColor="text1"/>
          <w:sz w:val="24"/>
          <w:szCs w:val="24"/>
        </w:rPr>
        <w:t xml:space="preserve">, </w:t>
      </w:r>
      <w:r w:rsidR="00687CCF" w:rsidRPr="005C56B4">
        <w:rPr>
          <w:rFonts w:ascii="Gill Sans MT" w:hAnsi="Gill Sans MT"/>
          <w:color w:val="000000" w:themeColor="text1"/>
          <w:sz w:val="24"/>
          <w:szCs w:val="24"/>
        </w:rPr>
        <w:t>God never changes</w:t>
      </w:r>
      <w:r w:rsidR="00872C49">
        <w:rPr>
          <w:rFonts w:ascii="Gill Sans MT" w:hAnsi="Gill Sans MT"/>
          <w:color w:val="000000" w:themeColor="text1"/>
          <w:sz w:val="24"/>
          <w:szCs w:val="24"/>
        </w:rPr>
        <w:t>.</w:t>
      </w:r>
      <w:r w:rsidR="00687CCF" w:rsidRPr="005C56B4">
        <w:rPr>
          <w:rFonts w:ascii="Gill Sans MT" w:hAnsi="Gill Sans MT"/>
          <w:color w:val="000000" w:themeColor="text1"/>
          <w:sz w:val="24"/>
          <w:szCs w:val="24"/>
        </w:rPr>
        <w:t xml:space="preserve"> </w:t>
      </w:r>
      <w:r w:rsidR="00872C49">
        <w:rPr>
          <w:rFonts w:ascii="Gill Sans MT" w:hAnsi="Gill Sans MT"/>
          <w:color w:val="000000" w:themeColor="text1"/>
          <w:sz w:val="24"/>
          <w:szCs w:val="24"/>
        </w:rPr>
        <w:t>Hi</w:t>
      </w:r>
      <w:r w:rsidR="00872C49" w:rsidRPr="005C56B4">
        <w:rPr>
          <w:rFonts w:ascii="Gill Sans MT" w:hAnsi="Gill Sans MT"/>
          <w:color w:val="000000" w:themeColor="text1"/>
          <w:sz w:val="24"/>
          <w:szCs w:val="24"/>
        </w:rPr>
        <w:t xml:space="preserve">s </w:t>
      </w:r>
      <w:r w:rsidR="00687CCF" w:rsidRPr="005C56B4">
        <w:rPr>
          <w:rFonts w:ascii="Gill Sans MT" w:hAnsi="Gill Sans MT"/>
          <w:color w:val="000000" w:themeColor="text1"/>
          <w:sz w:val="24"/>
          <w:szCs w:val="24"/>
        </w:rPr>
        <w:t>steadfast love never leaves us, his bountiful blessing is for all people.</w:t>
      </w:r>
    </w:p>
    <w:p w14:paraId="4358FFF7" w14:textId="20A1F1DD" w:rsidR="00687CCF" w:rsidRPr="005C56B4" w:rsidRDefault="00687CCF" w:rsidP="00065636">
      <w:pPr>
        <w:rPr>
          <w:rFonts w:ascii="Gill Sans MT" w:hAnsi="Gill Sans MT"/>
          <w:color w:val="000000" w:themeColor="text1"/>
          <w:sz w:val="24"/>
          <w:szCs w:val="24"/>
        </w:rPr>
      </w:pPr>
      <w:r w:rsidRPr="005C56B4">
        <w:rPr>
          <w:rFonts w:ascii="Gill Sans MT" w:hAnsi="Gill Sans MT"/>
          <w:color w:val="000000" w:themeColor="text1"/>
          <w:sz w:val="24"/>
          <w:szCs w:val="24"/>
        </w:rPr>
        <w:t>May God go with you.</w:t>
      </w:r>
    </w:p>
    <w:p w14:paraId="7FC8608E" w14:textId="0E8B25B0" w:rsidR="00687CCF" w:rsidRDefault="00687CCF" w:rsidP="00065636">
      <w:pPr>
        <w:rPr>
          <w:rFonts w:ascii="Gill Sans MT" w:hAnsi="Gill Sans MT"/>
          <w:sz w:val="24"/>
          <w:szCs w:val="24"/>
        </w:rPr>
      </w:pPr>
      <w:r>
        <w:rPr>
          <w:rFonts w:ascii="Gill Sans MT" w:hAnsi="Gill Sans MT"/>
          <w:sz w:val="24"/>
          <w:szCs w:val="24"/>
        </w:rPr>
        <w:t>Amen</w:t>
      </w:r>
    </w:p>
    <w:p w14:paraId="2B4F6B25" w14:textId="4A4088DD" w:rsidR="00A22EAE" w:rsidRDefault="00A22EAE" w:rsidP="00A22EAE">
      <w:pPr>
        <w:pStyle w:val="NoSpacing"/>
        <w:rPr>
          <w:rFonts w:ascii="Gill Sans MT" w:hAnsi="Gill Sans MT"/>
          <w:sz w:val="24"/>
          <w:szCs w:val="24"/>
        </w:rPr>
      </w:pPr>
    </w:p>
    <w:p w14:paraId="28CF67C5" w14:textId="301B10E9" w:rsidR="0030646A" w:rsidRDefault="0030646A" w:rsidP="00A22EAE">
      <w:pPr>
        <w:pStyle w:val="NoSpacing"/>
        <w:rPr>
          <w:rFonts w:ascii="Gill Sans MT" w:hAnsi="Gill Sans MT"/>
          <w:sz w:val="24"/>
          <w:szCs w:val="24"/>
        </w:rPr>
      </w:pPr>
    </w:p>
    <w:p w14:paraId="19647877" w14:textId="49DBD630" w:rsidR="0030646A" w:rsidRDefault="0030646A" w:rsidP="00A22EAE">
      <w:pPr>
        <w:pStyle w:val="NoSpacing"/>
        <w:rPr>
          <w:rFonts w:ascii="Gill Sans MT" w:hAnsi="Gill Sans MT"/>
          <w:sz w:val="24"/>
          <w:szCs w:val="24"/>
        </w:rPr>
      </w:pPr>
    </w:p>
    <w:p w14:paraId="11B4C7EE" w14:textId="6A1BFE56" w:rsidR="0030646A" w:rsidRDefault="0030646A" w:rsidP="00A22EAE">
      <w:pPr>
        <w:pStyle w:val="NoSpacing"/>
        <w:rPr>
          <w:rFonts w:ascii="Gill Sans MT" w:hAnsi="Gill Sans MT"/>
          <w:sz w:val="24"/>
          <w:szCs w:val="24"/>
        </w:rPr>
      </w:pPr>
    </w:p>
    <w:p w14:paraId="4EF90E05" w14:textId="5347709D" w:rsidR="0030646A" w:rsidRDefault="0030646A" w:rsidP="00A22EAE">
      <w:pPr>
        <w:pStyle w:val="NoSpacing"/>
        <w:rPr>
          <w:rFonts w:ascii="Gill Sans MT" w:hAnsi="Gill Sans MT"/>
          <w:sz w:val="24"/>
          <w:szCs w:val="24"/>
        </w:rPr>
      </w:pPr>
    </w:p>
    <w:p w14:paraId="76B819B6" w14:textId="62C187E6" w:rsidR="0030646A" w:rsidRDefault="0030646A" w:rsidP="00A22EAE">
      <w:pPr>
        <w:pStyle w:val="NoSpacing"/>
        <w:rPr>
          <w:rFonts w:ascii="Gill Sans MT" w:hAnsi="Gill Sans MT"/>
          <w:sz w:val="24"/>
          <w:szCs w:val="24"/>
        </w:rPr>
      </w:pPr>
    </w:p>
    <w:p w14:paraId="35877B1E" w14:textId="4D7864B5" w:rsidR="0030646A" w:rsidRDefault="0030646A" w:rsidP="00A22EAE">
      <w:pPr>
        <w:pStyle w:val="NoSpacing"/>
        <w:rPr>
          <w:rFonts w:ascii="Gill Sans MT" w:hAnsi="Gill Sans MT"/>
          <w:sz w:val="24"/>
          <w:szCs w:val="24"/>
        </w:rPr>
      </w:pPr>
    </w:p>
    <w:p w14:paraId="1EBC4D72" w14:textId="1A28DF2A" w:rsidR="0030646A" w:rsidRDefault="0030646A" w:rsidP="00A22EAE">
      <w:pPr>
        <w:pStyle w:val="NoSpacing"/>
        <w:rPr>
          <w:rFonts w:ascii="Gill Sans MT" w:hAnsi="Gill Sans MT"/>
          <w:sz w:val="24"/>
          <w:szCs w:val="24"/>
        </w:rPr>
      </w:pPr>
    </w:p>
    <w:p w14:paraId="2D062134" w14:textId="77777777" w:rsidR="0030646A" w:rsidRPr="00B52606" w:rsidRDefault="0030646A" w:rsidP="00A22EAE">
      <w:pPr>
        <w:pStyle w:val="NoSpacing"/>
        <w:rPr>
          <w:rFonts w:ascii="Gill Sans MT" w:hAnsi="Gill Sans MT"/>
          <w:sz w:val="24"/>
          <w:szCs w:val="24"/>
        </w:rPr>
      </w:pPr>
    </w:p>
    <w:bookmarkEnd w:id="0"/>
    <w:p w14:paraId="4A7C95C2" w14:textId="143F79D7" w:rsidR="00A22EAE" w:rsidRPr="00296B2B" w:rsidRDefault="00A22EAE" w:rsidP="00296B2B">
      <w:pPr>
        <w:pStyle w:val="NoSpacing"/>
        <w:shd w:val="clear" w:color="auto" w:fill="7030A0"/>
        <w:jc w:val="center"/>
        <w:rPr>
          <w:rFonts w:ascii="Gill Sans MT" w:hAnsi="Gill Sans MT"/>
          <w:color w:val="FFFFFF" w:themeColor="background1"/>
          <w:sz w:val="32"/>
          <w:szCs w:val="32"/>
        </w:rPr>
      </w:pPr>
      <w:r w:rsidRPr="00296B2B">
        <w:rPr>
          <w:rFonts w:ascii="Gill Sans MT" w:hAnsi="Gill Sans MT"/>
          <w:b/>
          <w:bCs/>
          <w:color w:val="FFFFFF" w:themeColor="background1"/>
          <w:sz w:val="32"/>
          <w:szCs w:val="32"/>
        </w:rPr>
        <w:lastRenderedPageBreak/>
        <w:t xml:space="preserve">SPIRITUAL DEVELOPMENT </w:t>
      </w:r>
    </w:p>
    <w:p w14:paraId="20CE33CC" w14:textId="1232D251" w:rsidR="00A22EAE" w:rsidRPr="00296B2B" w:rsidRDefault="00A22EAE" w:rsidP="00296B2B">
      <w:pPr>
        <w:pStyle w:val="NoSpacing"/>
        <w:shd w:val="clear" w:color="auto" w:fill="7030A0"/>
        <w:jc w:val="center"/>
        <w:rPr>
          <w:rFonts w:ascii="Gill Sans MT" w:hAnsi="Gill Sans MT"/>
          <w:i/>
          <w:iCs/>
          <w:color w:val="FFFFFF" w:themeColor="background1"/>
          <w:sz w:val="32"/>
          <w:szCs w:val="32"/>
        </w:rPr>
      </w:pPr>
      <w:r w:rsidRPr="00296B2B">
        <w:rPr>
          <w:rFonts w:ascii="Gill Sans MT" w:hAnsi="Gill Sans MT"/>
          <w:color w:val="FFFFFF" w:themeColor="background1"/>
          <w:sz w:val="32"/>
          <w:szCs w:val="32"/>
        </w:rPr>
        <w:t>(</w:t>
      </w:r>
      <w:r w:rsidRPr="00296B2B">
        <w:rPr>
          <w:rFonts w:ascii="Gill Sans MT" w:hAnsi="Gill Sans MT"/>
          <w:i/>
          <w:iCs/>
          <w:color w:val="FFFFFF" w:themeColor="background1"/>
          <w:sz w:val="32"/>
          <w:szCs w:val="32"/>
        </w:rPr>
        <w:t>practical ways to help us explore faith and develop spiritually at home together)</w:t>
      </w:r>
    </w:p>
    <w:p w14:paraId="5B677EF7" w14:textId="4189521E" w:rsidR="00E54939" w:rsidRDefault="00E54939" w:rsidP="00A60CE5">
      <w:pPr>
        <w:pStyle w:val="NoSpacing"/>
        <w:rPr>
          <w:rFonts w:ascii="Gill Sans MT" w:hAnsi="Gill Sans MT"/>
          <w:b/>
          <w:iCs/>
          <w:sz w:val="24"/>
          <w:szCs w:val="24"/>
        </w:rPr>
      </w:pPr>
    </w:p>
    <w:p w14:paraId="6F5810BB" w14:textId="2536E7CA" w:rsidR="007851ED" w:rsidRPr="003B202C" w:rsidRDefault="00A60CE5" w:rsidP="003B202C">
      <w:pPr>
        <w:pStyle w:val="NoSpacing"/>
        <w:rPr>
          <w:rFonts w:ascii="Gill Sans MT" w:hAnsi="Gill Sans MT"/>
          <w:b/>
          <w:iCs/>
          <w:sz w:val="24"/>
          <w:szCs w:val="24"/>
        </w:rPr>
      </w:pPr>
      <w:r w:rsidRPr="006852DC">
        <w:rPr>
          <w:rFonts w:ascii="Gill Sans MT" w:hAnsi="Gill Sans MT"/>
          <w:b/>
          <w:iCs/>
          <w:sz w:val="24"/>
          <w:szCs w:val="24"/>
        </w:rPr>
        <w:t>EXPERIENCES that can help us ENCOUNTER:</w:t>
      </w:r>
      <w:r w:rsidR="007851ED" w:rsidRPr="0088547E">
        <w:rPr>
          <w:rFonts w:ascii="Gill Sans MT" w:hAnsi="Gill Sans MT"/>
          <w:sz w:val="24"/>
          <w:szCs w:val="24"/>
        </w:rPr>
        <w:t xml:space="preserve"> </w:t>
      </w:r>
    </w:p>
    <w:p w14:paraId="25FC1EF0" w14:textId="77777777" w:rsidR="00947B18" w:rsidRDefault="00947B18" w:rsidP="00947B18">
      <w:pPr>
        <w:spacing w:line="240" w:lineRule="auto"/>
        <w:rPr>
          <w:rFonts w:ascii="Gill Sans MT" w:hAnsi="Gill Sans MT"/>
          <w:sz w:val="24"/>
          <w:szCs w:val="24"/>
        </w:rPr>
      </w:pPr>
    </w:p>
    <w:p w14:paraId="543B9575" w14:textId="77777777" w:rsidR="00947B18" w:rsidRPr="005C56B4" w:rsidRDefault="00947B18" w:rsidP="00947B18">
      <w:pPr>
        <w:spacing w:line="240" w:lineRule="auto"/>
        <w:rPr>
          <w:rFonts w:ascii="Gill Sans MT" w:hAnsi="Gill Sans MT"/>
          <w:color w:val="000000" w:themeColor="text1"/>
          <w:sz w:val="24"/>
          <w:szCs w:val="24"/>
        </w:rPr>
      </w:pPr>
      <w:r>
        <w:rPr>
          <w:rFonts w:ascii="Gill Sans MT" w:hAnsi="Gill Sans MT"/>
          <w:sz w:val="24"/>
          <w:szCs w:val="24"/>
        </w:rPr>
        <w:t xml:space="preserve">‘Faith is the assurance of </w:t>
      </w:r>
      <w:r w:rsidRPr="005C56B4">
        <w:rPr>
          <w:rFonts w:ascii="Gill Sans MT" w:hAnsi="Gill Sans MT"/>
          <w:color w:val="000000" w:themeColor="text1"/>
          <w:sz w:val="24"/>
          <w:szCs w:val="24"/>
        </w:rPr>
        <w:t>things hoped for, the conviction of things not seen.’ Hebrews 11:1</w:t>
      </w:r>
    </w:p>
    <w:p w14:paraId="0CE19328" w14:textId="77777777" w:rsidR="00947B18" w:rsidRPr="005C56B4" w:rsidRDefault="00947B18" w:rsidP="00947B18">
      <w:pPr>
        <w:spacing w:line="240" w:lineRule="auto"/>
        <w:rPr>
          <w:rFonts w:ascii="Gill Sans MT" w:hAnsi="Gill Sans MT"/>
          <w:color w:val="000000" w:themeColor="text1"/>
          <w:sz w:val="24"/>
          <w:szCs w:val="24"/>
        </w:rPr>
      </w:pPr>
      <w:r w:rsidRPr="005C56B4">
        <w:rPr>
          <w:rFonts w:ascii="Gill Sans MT" w:hAnsi="Gill Sans MT"/>
          <w:color w:val="000000" w:themeColor="text1"/>
          <w:sz w:val="24"/>
          <w:szCs w:val="24"/>
        </w:rPr>
        <w:t xml:space="preserve">Take some time, maybe listen to some reflective music, (for example </w:t>
      </w:r>
      <w:hyperlink r:id="rId15" w:history="1">
        <w:r w:rsidRPr="005C56B4">
          <w:rPr>
            <w:rStyle w:val="Hyperlink"/>
            <w:rFonts w:ascii="Gill Sans MT" w:hAnsi="Gill Sans MT"/>
            <w:color w:val="000000" w:themeColor="text1"/>
            <w:sz w:val="24"/>
            <w:szCs w:val="24"/>
          </w:rPr>
          <w:t>https://www.youtube.com/watch?v=FW2DVahTk94&amp;list=RD1zESzN4B62Y&amp;index=13</w:t>
        </w:r>
      </w:hyperlink>
      <w:r w:rsidRPr="005C56B4">
        <w:rPr>
          <w:rFonts w:ascii="Gill Sans MT" w:hAnsi="Gill Sans MT"/>
          <w:color w:val="000000" w:themeColor="text1"/>
          <w:sz w:val="24"/>
          <w:szCs w:val="24"/>
        </w:rPr>
        <w:t>)</w:t>
      </w:r>
    </w:p>
    <w:p w14:paraId="44D71D5A" w14:textId="77777777" w:rsidR="00947B18" w:rsidRPr="005C56B4" w:rsidRDefault="00947B18" w:rsidP="00947B18">
      <w:pPr>
        <w:spacing w:line="240" w:lineRule="auto"/>
        <w:rPr>
          <w:rFonts w:ascii="Gill Sans MT" w:hAnsi="Gill Sans MT"/>
          <w:color w:val="000000" w:themeColor="text1"/>
          <w:sz w:val="24"/>
          <w:szCs w:val="24"/>
        </w:rPr>
      </w:pPr>
      <w:r w:rsidRPr="005C56B4">
        <w:rPr>
          <w:rFonts w:ascii="Gill Sans MT" w:hAnsi="Gill Sans MT"/>
          <w:color w:val="000000" w:themeColor="text1"/>
          <w:sz w:val="24"/>
          <w:szCs w:val="24"/>
        </w:rPr>
        <w:t xml:space="preserve"> and think about:</w:t>
      </w:r>
    </w:p>
    <w:p w14:paraId="0B8DEBE7" w14:textId="77777777" w:rsidR="00947B18" w:rsidRPr="005C56B4" w:rsidRDefault="00947B18" w:rsidP="00947B18">
      <w:pPr>
        <w:spacing w:line="240" w:lineRule="auto"/>
        <w:rPr>
          <w:rFonts w:ascii="Gill Sans MT" w:hAnsi="Gill Sans MT"/>
          <w:color w:val="000000" w:themeColor="text1"/>
          <w:sz w:val="24"/>
          <w:szCs w:val="24"/>
        </w:rPr>
      </w:pPr>
      <w:r w:rsidRPr="005C56B4">
        <w:rPr>
          <w:rFonts w:ascii="Gill Sans MT" w:hAnsi="Gill Sans MT"/>
          <w:color w:val="000000" w:themeColor="text1"/>
          <w:sz w:val="24"/>
          <w:szCs w:val="24"/>
        </w:rPr>
        <w:t>The things we have FAITH in. The things we HOPE for. The PEACE we feel when we have faith and hope.</w:t>
      </w:r>
    </w:p>
    <w:p w14:paraId="5E9FA71A" w14:textId="3224300F" w:rsidR="00947B18" w:rsidRPr="005C56B4" w:rsidRDefault="00947B18" w:rsidP="00947B18">
      <w:pPr>
        <w:spacing w:line="240" w:lineRule="auto"/>
        <w:rPr>
          <w:rFonts w:ascii="Gill Sans MT" w:hAnsi="Gill Sans MT"/>
          <w:color w:val="000000" w:themeColor="text1"/>
          <w:sz w:val="24"/>
          <w:szCs w:val="24"/>
        </w:rPr>
      </w:pPr>
      <w:r w:rsidRPr="005C56B4">
        <w:rPr>
          <w:rFonts w:ascii="Gill Sans MT" w:hAnsi="Gill Sans MT"/>
          <w:color w:val="000000" w:themeColor="text1"/>
          <w:sz w:val="24"/>
          <w:szCs w:val="24"/>
        </w:rPr>
        <w:t xml:space="preserve">Use </w:t>
      </w:r>
      <w:r w:rsidR="0030646A">
        <w:rPr>
          <w:rFonts w:ascii="Gill Sans MT" w:hAnsi="Gill Sans MT"/>
          <w:color w:val="000000" w:themeColor="text1"/>
          <w:sz w:val="24"/>
          <w:szCs w:val="24"/>
        </w:rPr>
        <w:t>sticky</w:t>
      </w:r>
      <w:r w:rsidRPr="005C56B4">
        <w:rPr>
          <w:rFonts w:ascii="Gill Sans MT" w:hAnsi="Gill Sans MT"/>
          <w:color w:val="000000" w:themeColor="text1"/>
          <w:sz w:val="24"/>
          <w:szCs w:val="24"/>
        </w:rPr>
        <w:t xml:space="preserve"> notes, perhaps in 3 colours to symbolise faith, hope and peace, to share and explore our different thoughts.</w:t>
      </w:r>
    </w:p>
    <w:p w14:paraId="2DDA7467" w14:textId="77777777" w:rsidR="00947B18" w:rsidRPr="005C56B4" w:rsidRDefault="00947B18" w:rsidP="00947B18">
      <w:pPr>
        <w:spacing w:line="240" w:lineRule="auto"/>
        <w:rPr>
          <w:rFonts w:ascii="Gill Sans MT" w:hAnsi="Gill Sans MT"/>
          <w:color w:val="000000" w:themeColor="text1"/>
          <w:sz w:val="24"/>
          <w:szCs w:val="24"/>
        </w:rPr>
      </w:pPr>
      <w:r w:rsidRPr="005C56B4">
        <w:rPr>
          <w:rFonts w:ascii="Gill Sans MT" w:hAnsi="Gill Sans MT"/>
          <w:color w:val="000000" w:themeColor="text1"/>
          <w:sz w:val="24"/>
          <w:szCs w:val="24"/>
        </w:rPr>
        <w:t>Faith breeds faith, hope brings out the hope in others, peace brings joy when it is shared widely.</w:t>
      </w:r>
    </w:p>
    <w:p w14:paraId="30B052BC" w14:textId="77777777" w:rsidR="00947B18" w:rsidRPr="005C56B4" w:rsidRDefault="00947B18" w:rsidP="00947B18">
      <w:pPr>
        <w:spacing w:line="240" w:lineRule="auto"/>
        <w:rPr>
          <w:rFonts w:ascii="Gill Sans MT" w:hAnsi="Gill Sans MT"/>
          <w:color w:val="000000" w:themeColor="text1"/>
          <w:sz w:val="24"/>
          <w:szCs w:val="24"/>
        </w:rPr>
      </w:pPr>
      <w:r w:rsidRPr="005C56B4">
        <w:rPr>
          <w:rFonts w:ascii="Gill Sans MT" w:hAnsi="Gill Sans MT"/>
          <w:color w:val="000000" w:themeColor="text1"/>
          <w:sz w:val="24"/>
          <w:szCs w:val="24"/>
        </w:rPr>
        <w:t>Another more informal translation of Hebrews 11:2 might also help us in reflecting further about faith:</w:t>
      </w:r>
    </w:p>
    <w:p w14:paraId="7762BC6D" w14:textId="77777777" w:rsidR="00947B18" w:rsidRPr="005C56B4" w:rsidRDefault="00947B18" w:rsidP="00947B18">
      <w:pPr>
        <w:spacing w:line="240" w:lineRule="auto"/>
        <w:rPr>
          <w:rFonts w:ascii="Gill Sans MT" w:hAnsi="Gill Sans MT"/>
          <w:color w:val="000000" w:themeColor="text1"/>
          <w:sz w:val="24"/>
          <w:szCs w:val="24"/>
        </w:rPr>
      </w:pPr>
      <w:r w:rsidRPr="005C56B4">
        <w:rPr>
          <w:rFonts w:ascii="Gill Sans MT" w:hAnsi="Gill Sans MT"/>
          <w:color w:val="000000" w:themeColor="text1"/>
          <w:sz w:val="24"/>
          <w:szCs w:val="24"/>
        </w:rPr>
        <w:t>‘…, this faith, is the firm foundation under everything that makes life worth living. It’s our handle on what we can’t see. The act of faith is what distinguished our ancestors, set them above the crowd.’</w:t>
      </w:r>
    </w:p>
    <w:p w14:paraId="3501C4C7" w14:textId="78C2B437" w:rsidR="00D00D02" w:rsidRPr="005C56B4" w:rsidRDefault="00B67FCB" w:rsidP="00A60CE5">
      <w:pPr>
        <w:pStyle w:val="NoSpacing"/>
        <w:rPr>
          <w:rFonts w:ascii="Gill Sans MT" w:hAnsi="Gill Sans MT"/>
          <w:bCs/>
          <w:iCs/>
          <w:color w:val="000000" w:themeColor="text1"/>
          <w:sz w:val="24"/>
          <w:szCs w:val="24"/>
        </w:rPr>
      </w:pPr>
      <w:r w:rsidRPr="005C56B4">
        <w:rPr>
          <w:rFonts w:ascii="Gill Sans MT" w:hAnsi="Gill Sans MT"/>
          <w:bCs/>
          <w:iCs/>
          <w:color w:val="000000" w:themeColor="text1"/>
          <w:sz w:val="24"/>
          <w:szCs w:val="24"/>
        </w:rPr>
        <w:t>The poem ‘I am a woman of faith</w:t>
      </w:r>
      <w:r w:rsidR="0030646A">
        <w:rPr>
          <w:rFonts w:ascii="Gill Sans MT" w:hAnsi="Gill Sans MT"/>
          <w:bCs/>
          <w:iCs/>
          <w:color w:val="000000" w:themeColor="text1"/>
          <w:sz w:val="24"/>
          <w:szCs w:val="24"/>
        </w:rPr>
        <w:t>’</w:t>
      </w:r>
      <w:r w:rsidRPr="005C56B4">
        <w:rPr>
          <w:rFonts w:ascii="Gill Sans MT" w:hAnsi="Gill Sans MT"/>
          <w:bCs/>
          <w:iCs/>
          <w:color w:val="000000" w:themeColor="text1"/>
          <w:sz w:val="24"/>
          <w:szCs w:val="24"/>
        </w:rPr>
        <w:t xml:space="preserve"> by Maggie</w:t>
      </w:r>
      <w:r w:rsidR="004B78D9" w:rsidRPr="005C56B4">
        <w:rPr>
          <w:color w:val="000000" w:themeColor="text1"/>
        </w:rPr>
        <w:t xml:space="preserve"> </w:t>
      </w:r>
      <w:proofErr w:type="spellStart"/>
      <w:r w:rsidR="004B78D9" w:rsidRPr="005C56B4">
        <w:rPr>
          <w:rFonts w:ascii="Gill Sans MT" w:hAnsi="Gill Sans MT"/>
          <w:bCs/>
          <w:iCs/>
          <w:color w:val="000000" w:themeColor="text1"/>
          <w:sz w:val="24"/>
          <w:szCs w:val="24"/>
        </w:rPr>
        <w:t>Gultiano</w:t>
      </w:r>
      <w:proofErr w:type="spellEnd"/>
      <w:r w:rsidR="004B78D9" w:rsidRPr="005C56B4">
        <w:rPr>
          <w:rFonts w:ascii="Gill Sans MT" w:hAnsi="Gill Sans MT"/>
          <w:bCs/>
          <w:iCs/>
          <w:color w:val="000000" w:themeColor="text1"/>
          <w:sz w:val="24"/>
          <w:szCs w:val="24"/>
        </w:rPr>
        <w:t xml:space="preserve"> could be read and used to consider what this poem suggests for facing the future.</w:t>
      </w:r>
    </w:p>
    <w:p w14:paraId="5C85F523" w14:textId="77777777" w:rsidR="005C71B6" w:rsidRPr="005C56B4" w:rsidRDefault="005C71B6" w:rsidP="00A60CE5">
      <w:pPr>
        <w:pStyle w:val="NoSpacing"/>
        <w:rPr>
          <w:rFonts w:ascii="Gill Sans MT" w:hAnsi="Gill Sans MT"/>
          <w:bCs/>
          <w:iCs/>
          <w:color w:val="000000" w:themeColor="text1"/>
          <w:sz w:val="24"/>
          <w:szCs w:val="24"/>
        </w:rPr>
      </w:pPr>
    </w:p>
    <w:p w14:paraId="74E124A9" w14:textId="6C99E127" w:rsidR="00D00D02" w:rsidRPr="005C56B4" w:rsidRDefault="009C3FF0" w:rsidP="00A60CE5">
      <w:pPr>
        <w:pStyle w:val="NoSpacing"/>
        <w:rPr>
          <w:rFonts w:ascii="Gill Sans MT" w:hAnsi="Gill Sans MT"/>
          <w:bCs/>
          <w:iCs/>
          <w:color w:val="000000" w:themeColor="text1"/>
          <w:sz w:val="24"/>
          <w:szCs w:val="24"/>
        </w:rPr>
      </w:pPr>
      <w:hyperlink r:id="rId16" w:history="1">
        <w:r w:rsidR="005C71B6" w:rsidRPr="005C56B4">
          <w:rPr>
            <w:rStyle w:val="Hyperlink"/>
            <w:rFonts w:ascii="Gill Sans MT" w:hAnsi="Gill Sans MT"/>
            <w:bCs/>
            <w:iCs/>
            <w:color w:val="000000" w:themeColor="text1"/>
            <w:sz w:val="24"/>
            <w:szCs w:val="24"/>
          </w:rPr>
          <w:t>https://www.ilovepoems.net/poem/a-woman-of-faith-by-meggie-gultiano/</w:t>
        </w:r>
      </w:hyperlink>
    </w:p>
    <w:p w14:paraId="665F7EE4" w14:textId="7893D60E" w:rsidR="007F208B" w:rsidRPr="005C56B4" w:rsidRDefault="007F208B" w:rsidP="00A60CE5">
      <w:pPr>
        <w:pStyle w:val="NoSpacing"/>
        <w:rPr>
          <w:rFonts w:ascii="Gill Sans MT" w:hAnsi="Gill Sans MT"/>
          <w:bCs/>
          <w:iCs/>
          <w:color w:val="000000" w:themeColor="text1"/>
          <w:sz w:val="24"/>
          <w:szCs w:val="24"/>
        </w:rPr>
      </w:pPr>
    </w:p>
    <w:p w14:paraId="770CD588" w14:textId="77777777" w:rsidR="001F21B5" w:rsidRDefault="001F21B5" w:rsidP="00724925">
      <w:pPr>
        <w:pStyle w:val="NoSpacing"/>
        <w:rPr>
          <w:rFonts w:ascii="Gill Sans MT" w:hAnsi="Gill Sans MT"/>
          <w:b/>
          <w:iCs/>
          <w:sz w:val="24"/>
          <w:szCs w:val="24"/>
        </w:rPr>
      </w:pPr>
    </w:p>
    <w:p w14:paraId="325C974A" w14:textId="53D03EFA" w:rsidR="00724925" w:rsidRDefault="00724925" w:rsidP="00724925">
      <w:pPr>
        <w:pStyle w:val="NoSpacing"/>
        <w:rPr>
          <w:rFonts w:ascii="Gill Sans MT" w:hAnsi="Gill Sans MT"/>
          <w:b/>
          <w:iCs/>
          <w:sz w:val="24"/>
          <w:szCs w:val="24"/>
        </w:rPr>
      </w:pPr>
      <w:r w:rsidRPr="006852DC">
        <w:rPr>
          <w:rFonts w:ascii="Gill Sans MT" w:hAnsi="Gill Sans MT"/>
          <w:b/>
          <w:iCs/>
          <w:sz w:val="24"/>
          <w:szCs w:val="24"/>
        </w:rPr>
        <w:t>ACTIVITIES that can develop PRACTICES-HABITS:</w:t>
      </w:r>
    </w:p>
    <w:p w14:paraId="4DD214D4" w14:textId="7711C458" w:rsidR="009B61E7" w:rsidRPr="005C56B4" w:rsidRDefault="009B61E7" w:rsidP="00724925">
      <w:pPr>
        <w:pStyle w:val="NoSpacing"/>
        <w:rPr>
          <w:rFonts w:ascii="Gill Sans MT" w:hAnsi="Gill Sans MT"/>
          <w:b/>
          <w:iCs/>
          <w:color w:val="000000" w:themeColor="text1"/>
          <w:sz w:val="24"/>
          <w:szCs w:val="24"/>
        </w:rPr>
      </w:pPr>
    </w:p>
    <w:p w14:paraId="7FA64872" w14:textId="6F1930BF" w:rsidR="00983603" w:rsidRPr="005C56B4" w:rsidRDefault="0009376C" w:rsidP="00724925">
      <w:pPr>
        <w:pStyle w:val="NoSpacing"/>
        <w:rPr>
          <w:rFonts w:ascii="Gill Sans MT" w:hAnsi="Gill Sans MT"/>
          <w:bCs/>
          <w:iCs/>
          <w:color w:val="000000" w:themeColor="text1"/>
          <w:sz w:val="24"/>
          <w:szCs w:val="24"/>
        </w:rPr>
      </w:pPr>
      <w:r w:rsidRPr="005C56B4">
        <w:rPr>
          <w:rFonts w:ascii="Gill Sans MT" w:hAnsi="Gill Sans MT"/>
          <w:bCs/>
          <w:iCs/>
          <w:color w:val="000000" w:themeColor="text1"/>
          <w:sz w:val="24"/>
          <w:szCs w:val="24"/>
        </w:rPr>
        <w:t>D</w:t>
      </w:r>
      <w:r w:rsidR="00983603" w:rsidRPr="005C56B4">
        <w:rPr>
          <w:rFonts w:ascii="Gill Sans MT" w:hAnsi="Gill Sans MT"/>
          <w:bCs/>
          <w:iCs/>
          <w:color w:val="000000" w:themeColor="text1"/>
          <w:sz w:val="24"/>
          <w:szCs w:val="24"/>
        </w:rPr>
        <w:t xml:space="preserve">raw up a </w:t>
      </w:r>
      <w:r w:rsidRPr="005C56B4">
        <w:rPr>
          <w:rFonts w:ascii="Gill Sans MT" w:hAnsi="Gill Sans MT"/>
          <w:bCs/>
          <w:iCs/>
          <w:color w:val="000000" w:themeColor="text1"/>
          <w:sz w:val="24"/>
          <w:szCs w:val="24"/>
        </w:rPr>
        <w:t>7-year</w:t>
      </w:r>
      <w:r w:rsidR="00983603" w:rsidRPr="005C56B4">
        <w:rPr>
          <w:rFonts w:ascii="Gill Sans MT" w:hAnsi="Gill Sans MT"/>
          <w:bCs/>
          <w:iCs/>
          <w:color w:val="000000" w:themeColor="text1"/>
          <w:sz w:val="24"/>
          <w:szCs w:val="24"/>
        </w:rPr>
        <w:t xml:space="preserve"> plan. </w:t>
      </w:r>
    </w:p>
    <w:p w14:paraId="79B507B0" w14:textId="070B9C7C" w:rsidR="00983603" w:rsidRPr="005C56B4" w:rsidRDefault="00983603" w:rsidP="00724925">
      <w:pPr>
        <w:pStyle w:val="NoSpacing"/>
        <w:rPr>
          <w:rFonts w:ascii="Gill Sans MT" w:hAnsi="Gill Sans MT"/>
          <w:bCs/>
          <w:iCs/>
          <w:color w:val="000000" w:themeColor="text1"/>
          <w:sz w:val="24"/>
          <w:szCs w:val="24"/>
        </w:rPr>
      </w:pPr>
      <w:r w:rsidRPr="005C56B4">
        <w:rPr>
          <w:rFonts w:ascii="Gill Sans MT" w:hAnsi="Gill Sans MT"/>
          <w:bCs/>
          <w:iCs/>
          <w:color w:val="000000" w:themeColor="text1"/>
          <w:sz w:val="24"/>
          <w:szCs w:val="24"/>
        </w:rPr>
        <w:t>Think about how old you’ll be, what you will hope to know, what you hope to be doing.</w:t>
      </w:r>
    </w:p>
    <w:p w14:paraId="637EFAF7" w14:textId="77777777" w:rsidR="005C56B4" w:rsidRPr="005C56B4" w:rsidRDefault="005C56B4" w:rsidP="00724925">
      <w:pPr>
        <w:pStyle w:val="NoSpacing"/>
        <w:rPr>
          <w:rFonts w:ascii="Gill Sans MT" w:hAnsi="Gill Sans MT"/>
          <w:bCs/>
          <w:iCs/>
          <w:color w:val="000000" w:themeColor="text1"/>
          <w:sz w:val="24"/>
          <w:szCs w:val="24"/>
        </w:rPr>
      </w:pPr>
    </w:p>
    <w:p w14:paraId="50F30400" w14:textId="196EBF3B" w:rsidR="00983603" w:rsidRPr="005C56B4" w:rsidRDefault="00983603" w:rsidP="00724925">
      <w:pPr>
        <w:pStyle w:val="NoSpacing"/>
        <w:rPr>
          <w:rFonts w:ascii="Gill Sans MT" w:hAnsi="Gill Sans MT"/>
          <w:bCs/>
          <w:iCs/>
          <w:color w:val="000000" w:themeColor="text1"/>
          <w:sz w:val="24"/>
          <w:szCs w:val="24"/>
        </w:rPr>
      </w:pPr>
      <w:r w:rsidRPr="005C56B4">
        <w:rPr>
          <w:rFonts w:ascii="Gill Sans MT" w:hAnsi="Gill Sans MT"/>
          <w:bCs/>
          <w:iCs/>
          <w:color w:val="000000" w:themeColor="text1"/>
          <w:sz w:val="24"/>
          <w:szCs w:val="24"/>
        </w:rPr>
        <w:t xml:space="preserve">What will your school be like in </w:t>
      </w:r>
      <w:r w:rsidR="0009376C" w:rsidRPr="005C56B4">
        <w:rPr>
          <w:rFonts w:ascii="Gill Sans MT" w:hAnsi="Gill Sans MT"/>
          <w:bCs/>
          <w:iCs/>
          <w:color w:val="000000" w:themeColor="text1"/>
          <w:sz w:val="24"/>
          <w:szCs w:val="24"/>
        </w:rPr>
        <w:t>7</w:t>
      </w:r>
      <w:r w:rsidRPr="005C56B4">
        <w:rPr>
          <w:rFonts w:ascii="Gill Sans MT" w:hAnsi="Gill Sans MT"/>
          <w:bCs/>
          <w:iCs/>
          <w:color w:val="000000" w:themeColor="text1"/>
          <w:sz w:val="24"/>
          <w:szCs w:val="24"/>
        </w:rPr>
        <w:t xml:space="preserve"> </w:t>
      </w:r>
      <w:r w:rsidR="0009376C" w:rsidRPr="005C56B4">
        <w:rPr>
          <w:rFonts w:ascii="Gill Sans MT" w:hAnsi="Gill Sans MT"/>
          <w:bCs/>
          <w:iCs/>
          <w:color w:val="000000" w:themeColor="text1"/>
          <w:sz w:val="24"/>
          <w:szCs w:val="24"/>
        </w:rPr>
        <w:t>years’ time</w:t>
      </w:r>
      <w:r w:rsidRPr="005C56B4">
        <w:rPr>
          <w:rFonts w:ascii="Gill Sans MT" w:hAnsi="Gill Sans MT"/>
          <w:bCs/>
          <w:iCs/>
          <w:color w:val="000000" w:themeColor="text1"/>
          <w:sz w:val="24"/>
          <w:szCs w:val="24"/>
        </w:rPr>
        <w:t>? What grades will you have? What experiences do you want to have had?</w:t>
      </w:r>
    </w:p>
    <w:p w14:paraId="48AB0AAE" w14:textId="77777777" w:rsidR="005C56B4" w:rsidRPr="005C56B4" w:rsidRDefault="005C56B4" w:rsidP="00724925">
      <w:pPr>
        <w:pStyle w:val="NoSpacing"/>
        <w:rPr>
          <w:rFonts w:ascii="Gill Sans MT" w:hAnsi="Gill Sans MT"/>
          <w:bCs/>
          <w:iCs/>
          <w:color w:val="000000" w:themeColor="text1"/>
          <w:sz w:val="24"/>
          <w:szCs w:val="24"/>
        </w:rPr>
      </w:pPr>
    </w:p>
    <w:p w14:paraId="2BD23C07" w14:textId="2DB5F9EE" w:rsidR="00983603" w:rsidRPr="005C56B4" w:rsidRDefault="00983603" w:rsidP="00724925">
      <w:pPr>
        <w:pStyle w:val="NoSpacing"/>
        <w:rPr>
          <w:rFonts w:ascii="Gill Sans MT" w:hAnsi="Gill Sans MT"/>
          <w:bCs/>
          <w:iCs/>
          <w:color w:val="000000" w:themeColor="text1"/>
          <w:sz w:val="24"/>
          <w:szCs w:val="24"/>
        </w:rPr>
      </w:pPr>
      <w:r w:rsidRPr="005C56B4">
        <w:rPr>
          <w:rFonts w:ascii="Gill Sans MT" w:hAnsi="Gill Sans MT"/>
          <w:bCs/>
          <w:iCs/>
          <w:color w:val="000000" w:themeColor="text1"/>
          <w:sz w:val="24"/>
          <w:szCs w:val="24"/>
        </w:rPr>
        <w:t>Think about how you want your community to be, how you want the country to be.</w:t>
      </w:r>
    </w:p>
    <w:p w14:paraId="3941E6DE" w14:textId="64C5A3A7" w:rsidR="00983603" w:rsidRPr="005C56B4" w:rsidRDefault="00983603" w:rsidP="00724925">
      <w:pPr>
        <w:pStyle w:val="NoSpacing"/>
        <w:rPr>
          <w:rFonts w:ascii="Gill Sans MT" w:hAnsi="Gill Sans MT"/>
          <w:bCs/>
          <w:iCs/>
          <w:color w:val="000000" w:themeColor="text1"/>
          <w:sz w:val="24"/>
          <w:szCs w:val="24"/>
        </w:rPr>
      </w:pPr>
      <w:r w:rsidRPr="005C56B4">
        <w:rPr>
          <w:rFonts w:ascii="Gill Sans MT" w:hAnsi="Gill Sans MT"/>
          <w:bCs/>
          <w:iCs/>
          <w:color w:val="000000" w:themeColor="text1"/>
          <w:sz w:val="24"/>
          <w:szCs w:val="24"/>
        </w:rPr>
        <w:t xml:space="preserve">Think about the world issues we face at the moment and how they might change or improve in </w:t>
      </w:r>
      <w:r w:rsidR="0009376C" w:rsidRPr="005C56B4">
        <w:rPr>
          <w:rFonts w:ascii="Gill Sans MT" w:hAnsi="Gill Sans MT"/>
          <w:bCs/>
          <w:iCs/>
          <w:color w:val="000000" w:themeColor="text1"/>
          <w:sz w:val="24"/>
          <w:szCs w:val="24"/>
        </w:rPr>
        <w:t>7</w:t>
      </w:r>
      <w:r w:rsidRPr="005C56B4">
        <w:rPr>
          <w:rFonts w:ascii="Gill Sans MT" w:hAnsi="Gill Sans MT"/>
          <w:bCs/>
          <w:iCs/>
          <w:color w:val="000000" w:themeColor="text1"/>
          <w:sz w:val="24"/>
          <w:szCs w:val="24"/>
        </w:rPr>
        <w:t xml:space="preserve"> </w:t>
      </w:r>
      <w:r w:rsidR="0009376C" w:rsidRPr="005C56B4">
        <w:rPr>
          <w:rFonts w:ascii="Gill Sans MT" w:hAnsi="Gill Sans MT"/>
          <w:bCs/>
          <w:iCs/>
          <w:color w:val="000000" w:themeColor="text1"/>
          <w:sz w:val="24"/>
          <w:szCs w:val="24"/>
        </w:rPr>
        <w:t>years’ time</w:t>
      </w:r>
      <w:r w:rsidRPr="005C56B4">
        <w:rPr>
          <w:rFonts w:ascii="Gill Sans MT" w:hAnsi="Gill Sans MT"/>
          <w:bCs/>
          <w:iCs/>
          <w:color w:val="000000" w:themeColor="text1"/>
          <w:sz w:val="24"/>
          <w:szCs w:val="24"/>
        </w:rPr>
        <w:t>.</w:t>
      </w:r>
    </w:p>
    <w:p w14:paraId="0D2433D5" w14:textId="77777777" w:rsidR="005C56B4" w:rsidRPr="005C56B4" w:rsidRDefault="005C56B4" w:rsidP="00724925">
      <w:pPr>
        <w:pStyle w:val="NoSpacing"/>
        <w:rPr>
          <w:rFonts w:ascii="Gill Sans MT" w:hAnsi="Gill Sans MT"/>
          <w:bCs/>
          <w:iCs/>
          <w:color w:val="000000" w:themeColor="text1"/>
          <w:sz w:val="24"/>
          <w:szCs w:val="24"/>
        </w:rPr>
      </w:pPr>
    </w:p>
    <w:p w14:paraId="0167A293" w14:textId="3DC0F2D1" w:rsidR="00D00D02" w:rsidRPr="005C56B4" w:rsidRDefault="00983603" w:rsidP="00724925">
      <w:pPr>
        <w:pStyle w:val="NoSpacing"/>
        <w:rPr>
          <w:rFonts w:ascii="Gill Sans MT" w:hAnsi="Gill Sans MT"/>
          <w:bCs/>
          <w:iCs/>
          <w:color w:val="000000" w:themeColor="text1"/>
          <w:sz w:val="24"/>
          <w:szCs w:val="24"/>
        </w:rPr>
      </w:pPr>
      <w:r w:rsidRPr="005C56B4">
        <w:rPr>
          <w:rFonts w:ascii="Gill Sans MT" w:hAnsi="Gill Sans MT"/>
          <w:bCs/>
          <w:iCs/>
          <w:color w:val="000000" w:themeColor="text1"/>
          <w:sz w:val="24"/>
          <w:szCs w:val="24"/>
        </w:rPr>
        <w:t xml:space="preserve">– </w:t>
      </w:r>
      <w:r w:rsidR="00872C49">
        <w:rPr>
          <w:rFonts w:ascii="Gill Sans MT" w:hAnsi="Gill Sans MT"/>
          <w:bCs/>
          <w:iCs/>
          <w:color w:val="000000" w:themeColor="text1"/>
          <w:sz w:val="24"/>
          <w:szCs w:val="24"/>
        </w:rPr>
        <w:t>D</w:t>
      </w:r>
      <w:r w:rsidR="00872C49" w:rsidRPr="005C56B4">
        <w:rPr>
          <w:rFonts w:ascii="Gill Sans MT" w:hAnsi="Gill Sans MT"/>
          <w:bCs/>
          <w:iCs/>
          <w:color w:val="000000" w:themeColor="text1"/>
          <w:sz w:val="24"/>
          <w:szCs w:val="24"/>
        </w:rPr>
        <w:t xml:space="preserve">oes your 7-year plan </w:t>
      </w:r>
      <w:r w:rsidRPr="005C56B4">
        <w:rPr>
          <w:rFonts w:ascii="Gill Sans MT" w:hAnsi="Gill Sans MT"/>
          <w:bCs/>
          <w:iCs/>
          <w:color w:val="000000" w:themeColor="text1"/>
          <w:sz w:val="24"/>
          <w:szCs w:val="24"/>
        </w:rPr>
        <w:t>include how to stay strong and focussed</w:t>
      </w:r>
      <w:r w:rsidR="0009376C" w:rsidRPr="005C56B4">
        <w:rPr>
          <w:rFonts w:ascii="Gill Sans MT" w:hAnsi="Gill Sans MT"/>
          <w:bCs/>
          <w:iCs/>
          <w:color w:val="000000" w:themeColor="text1"/>
          <w:sz w:val="24"/>
          <w:szCs w:val="24"/>
        </w:rPr>
        <w:t>?</w:t>
      </w:r>
      <w:r w:rsidR="005C56B4" w:rsidRPr="005C56B4">
        <w:rPr>
          <w:rFonts w:ascii="Gill Sans MT" w:hAnsi="Gill Sans MT"/>
          <w:bCs/>
          <w:iCs/>
          <w:color w:val="000000" w:themeColor="text1"/>
          <w:sz w:val="24"/>
          <w:szCs w:val="24"/>
        </w:rPr>
        <w:t xml:space="preserve"> What habits will you need?</w:t>
      </w:r>
    </w:p>
    <w:p w14:paraId="061F7008" w14:textId="27F33592" w:rsidR="00983603" w:rsidRPr="005C56B4" w:rsidRDefault="00983603" w:rsidP="00724925">
      <w:pPr>
        <w:pStyle w:val="NoSpacing"/>
        <w:rPr>
          <w:rFonts w:ascii="Gill Sans MT" w:hAnsi="Gill Sans MT"/>
          <w:bCs/>
          <w:iCs/>
          <w:color w:val="000000" w:themeColor="text1"/>
          <w:sz w:val="24"/>
          <w:szCs w:val="24"/>
        </w:rPr>
      </w:pPr>
      <w:r w:rsidRPr="005C56B4">
        <w:rPr>
          <w:rFonts w:ascii="Gill Sans MT" w:hAnsi="Gill Sans MT"/>
          <w:bCs/>
          <w:iCs/>
          <w:color w:val="000000" w:themeColor="text1"/>
          <w:sz w:val="24"/>
          <w:szCs w:val="24"/>
        </w:rPr>
        <w:t>Are there milestones to meet and things to achieve before you reach your goal</w:t>
      </w:r>
      <w:r w:rsidR="0009376C" w:rsidRPr="005C56B4">
        <w:rPr>
          <w:rFonts w:ascii="Gill Sans MT" w:hAnsi="Gill Sans MT"/>
          <w:bCs/>
          <w:iCs/>
          <w:color w:val="000000" w:themeColor="text1"/>
          <w:sz w:val="24"/>
          <w:szCs w:val="24"/>
        </w:rPr>
        <w:t>?</w:t>
      </w:r>
    </w:p>
    <w:p w14:paraId="17CDDF85" w14:textId="77777777" w:rsidR="00D00D02" w:rsidRPr="005C56B4" w:rsidRDefault="00D00D02" w:rsidP="00724925">
      <w:pPr>
        <w:pStyle w:val="NoSpacing"/>
        <w:rPr>
          <w:rFonts w:ascii="Gill Sans MT" w:hAnsi="Gill Sans MT"/>
          <w:bCs/>
          <w:iCs/>
          <w:color w:val="000000" w:themeColor="text1"/>
          <w:sz w:val="24"/>
          <w:szCs w:val="24"/>
        </w:rPr>
      </w:pPr>
    </w:p>
    <w:p w14:paraId="5F15BBB1" w14:textId="37F7C752" w:rsidR="00D00D02" w:rsidRPr="005C56B4" w:rsidRDefault="00983603" w:rsidP="00724925">
      <w:pPr>
        <w:pStyle w:val="NoSpacing"/>
        <w:rPr>
          <w:rFonts w:ascii="Gill Sans MT" w:hAnsi="Gill Sans MT"/>
          <w:b/>
          <w:iCs/>
          <w:color w:val="000000" w:themeColor="text1"/>
          <w:sz w:val="24"/>
          <w:szCs w:val="24"/>
        </w:rPr>
      </w:pPr>
      <w:r w:rsidRPr="005C56B4">
        <w:rPr>
          <w:rFonts w:ascii="Gill Sans MT" w:hAnsi="Gill Sans MT"/>
          <w:b/>
          <w:iCs/>
          <w:color w:val="000000" w:themeColor="text1"/>
          <w:sz w:val="24"/>
          <w:szCs w:val="24"/>
        </w:rPr>
        <w:t>OR</w:t>
      </w:r>
    </w:p>
    <w:p w14:paraId="0868ADA2" w14:textId="37A67526" w:rsidR="00D00D02" w:rsidRPr="005C56B4" w:rsidRDefault="00D00D02" w:rsidP="00724925">
      <w:pPr>
        <w:pStyle w:val="NoSpacing"/>
        <w:rPr>
          <w:rFonts w:ascii="Gill Sans MT" w:hAnsi="Gill Sans MT"/>
          <w:bCs/>
          <w:iCs/>
          <w:color w:val="000000" w:themeColor="text1"/>
          <w:sz w:val="24"/>
          <w:szCs w:val="24"/>
        </w:rPr>
      </w:pPr>
    </w:p>
    <w:p w14:paraId="07E913EA" w14:textId="1E9F0519" w:rsidR="00983603" w:rsidRPr="005C56B4" w:rsidRDefault="00983603" w:rsidP="00724925">
      <w:pPr>
        <w:pStyle w:val="NoSpacing"/>
        <w:rPr>
          <w:rFonts w:ascii="Gill Sans MT" w:hAnsi="Gill Sans MT"/>
          <w:bCs/>
          <w:iCs/>
          <w:color w:val="000000" w:themeColor="text1"/>
          <w:sz w:val="24"/>
          <w:szCs w:val="24"/>
        </w:rPr>
      </w:pPr>
      <w:r w:rsidRPr="005C56B4">
        <w:rPr>
          <w:rFonts w:ascii="Gill Sans MT" w:hAnsi="Gill Sans MT"/>
          <w:bCs/>
          <w:iCs/>
          <w:color w:val="000000" w:themeColor="text1"/>
          <w:sz w:val="24"/>
          <w:szCs w:val="24"/>
        </w:rPr>
        <w:t xml:space="preserve">Write a letter to the new </w:t>
      </w:r>
      <w:r w:rsidR="005C56B4" w:rsidRPr="005C56B4">
        <w:rPr>
          <w:rFonts w:ascii="Gill Sans MT" w:hAnsi="Gill Sans MT"/>
          <w:bCs/>
          <w:iCs/>
          <w:color w:val="000000" w:themeColor="text1"/>
          <w:sz w:val="24"/>
          <w:szCs w:val="24"/>
        </w:rPr>
        <w:t>Monarch</w:t>
      </w:r>
      <w:r w:rsidR="007B778F" w:rsidRPr="005C56B4">
        <w:rPr>
          <w:rFonts w:ascii="Gill Sans MT" w:hAnsi="Gill Sans MT"/>
          <w:bCs/>
          <w:iCs/>
          <w:color w:val="000000" w:themeColor="text1"/>
          <w:sz w:val="24"/>
          <w:szCs w:val="24"/>
        </w:rPr>
        <w:t>.</w:t>
      </w:r>
      <w:r w:rsidRPr="005C56B4">
        <w:rPr>
          <w:rFonts w:ascii="Gill Sans MT" w:hAnsi="Gill Sans MT"/>
          <w:bCs/>
          <w:iCs/>
          <w:color w:val="000000" w:themeColor="text1"/>
          <w:sz w:val="24"/>
          <w:szCs w:val="24"/>
        </w:rPr>
        <w:t xml:space="preserve"> Acknowledge the sadness in </w:t>
      </w:r>
      <w:r w:rsidR="0096433C" w:rsidRPr="005C56B4">
        <w:rPr>
          <w:rFonts w:ascii="Gill Sans MT" w:hAnsi="Gill Sans MT"/>
          <w:bCs/>
          <w:iCs/>
          <w:color w:val="000000" w:themeColor="text1"/>
          <w:sz w:val="24"/>
          <w:szCs w:val="24"/>
        </w:rPr>
        <w:t>their</w:t>
      </w:r>
      <w:r w:rsidR="007B778F" w:rsidRPr="005C56B4">
        <w:rPr>
          <w:rFonts w:ascii="Gill Sans MT" w:hAnsi="Gill Sans MT"/>
          <w:bCs/>
          <w:iCs/>
          <w:color w:val="000000" w:themeColor="text1"/>
          <w:sz w:val="24"/>
          <w:szCs w:val="24"/>
        </w:rPr>
        <w:t xml:space="preserve"> </w:t>
      </w:r>
      <w:r w:rsidRPr="005C56B4">
        <w:rPr>
          <w:rFonts w:ascii="Gill Sans MT" w:hAnsi="Gill Sans MT"/>
          <w:bCs/>
          <w:iCs/>
          <w:color w:val="000000" w:themeColor="text1"/>
          <w:sz w:val="24"/>
          <w:szCs w:val="24"/>
        </w:rPr>
        <w:t>family and in the country</w:t>
      </w:r>
      <w:r w:rsidR="00174425" w:rsidRPr="005C56B4">
        <w:rPr>
          <w:rFonts w:ascii="Gill Sans MT" w:hAnsi="Gill Sans MT"/>
          <w:bCs/>
          <w:iCs/>
          <w:color w:val="000000" w:themeColor="text1"/>
          <w:sz w:val="24"/>
          <w:szCs w:val="24"/>
        </w:rPr>
        <w:t>, but perhaps also a sense of opportunity and anticipation</w:t>
      </w:r>
      <w:r w:rsidRPr="005C56B4">
        <w:rPr>
          <w:rFonts w:ascii="Gill Sans MT" w:hAnsi="Gill Sans MT"/>
          <w:bCs/>
          <w:iCs/>
          <w:color w:val="000000" w:themeColor="text1"/>
          <w:sz w:val="24"/>
          <w:szCs w:val="24"/>
        </w:rPr>
        <w:t>.</w:t>
      </w:r>
    </w:p>
    <w:p w14:paraId="3A502213" w14:textId="13F264D0" w:rsidR="00983603" w:rsidRPr="005C56B4" w:rsidRDefault="00983603" w:rsidP="00724925">
      <w:pPr>
        <w:pStyle w:val="NoSpacing"/>
        <w:rPr>
          <w:rFonts w:ascii="Gill Sans MT" w:hAnsi="Gill Sans MT"/>
          <w:bCs/>
          <w:iCs/>
          <w:color w:val="000000" w:themeColor="text1"/>
          <w:sz w:val="24"/>
          <w:szCs w:val="24"/>
        </w:rPr>
      </w:pPr>
      <w:r w:rsidRPr="005C56B4">
        <w:rPr>
          <w:rFonts w:ascii="Gill Sans MT" w:hAnsi="Gill Sans MT"/>
          <w:bCs/>
          <w:iCs/>
          <w:color w:val="000000" w:themeColor="text1"/>
          <w:sz w:val="24"/>
          <w:szCs w:val="24"/>
        </w:rPr>
        <w:t xml:space="preserve">Encourage </w:t>
      </w:r>
      <w:r w:rsidR="00DA29F3">
        <w:rPr>
          <w:rFonts w:ascii="Gill Sans MT" w:hAnsi="Gill Sans MT"/>
          <w:bCs/>
          <w:iCs/>
          <w:color w:val="000000" w:themeColor="text1"/>
          <w:sz w:val="24"/>
          <w:szCs w:val="24"/>
        </w:rPr>
        <w:t>him</w:t>
      </w:r>
      <w:r w:rsidRPr="005C56B4">
        <w:rPr>
          <w:rFonts w:ascii="Gill Sans MT" w:hAnsi="Gill Sans MT"/>
          <w:bCs/>
          <w:iCs/>
          <w:color w:val="000000" w:themeColor="text1"/>
          <w:sz w:val="24"/>
          <w:szCs w:val="24"/>
        </w:rPr>
        <w:t xml:space="preserve"> and tell </w:t>
      </w:r>
      <w:r w:rsidR="00DA29F3">
        <w:rPr>
          <w:rFonts w:ascii="Gill Sans MT" w:hAnsi="Gill Sans MT"/>
          <w:bCs/>
          <w:iCs/>
          <w:color w:val="000000" w:themeColor="text1"/>
          <w:sz w:val="24"/>
          <w:szCs w:val="24"/>
        </w:rPr>
        <w:t>him</w:t>
      </w:r>
      <w:r w:rsidRPr="005C56B4">
        <w:rPr>
          <w:rFonts w:ascii="Gill Sans MT" w:hAnsi="Gill Sans MT"/>
          <w:bCs/>
          <w:iCs/>
          <w:color w:val="000000" w:themeColor="text1"/>
          <w:sz w:val="24"/>
          <w:szCs w:val="24"/>
        </w:rPr>
        <w:t xml:space="preserve"> what you hope for the future.</w:t>
      </w:r>
    </w:p>
    <w:p w14:paraId="1083D609" w14:textId="62B95DF6" w:rsidR="00983603" w:rsidRDefault="00983603" w:rsidP="00724925">
      <w:pPr>
        <w:pStyle w:val="NoSpacing"/>
        <w:rPr>
          <w:rFonts w:ascii="Gill Sans MT" w:hAnsi="Gill Sans MT"/>
          <w:bCs/>
          <w:iCs/>
          <w:color w:val="000000" w:themeColor="text1"/>
          <w:sz w:val="24"/>
          <w:szCs w:val="24"/>
        </w:rPr>
      </w:pPr>
      <w:r w:rsidRPr="005C56B4">
        <w:rPr>
          <w:rFonts w:ascii="Gill Sans MT" w:hAnsi="Gill Sans MT"/>
          <w:bCs/>
          <w:iCs/>
          <w:color w:val="000000" w:themeColor="text1"/>
          <w:sz w:val="24"/>
          <w:szCs w:val="24"/>
        </w:rPr>
        <w:t xml:space="preserve">Ask </w:t>
      </w:r>
      <w:r w:rsidR="00DA29F3">
        <w:rPr>
          <w:rFonts w:ascii="Gill Sans MT" w:hAnsi="Gill Sans MT"/>
          <w:bCs/>
          <w:iCs/>
          <w:color w:val="000000" w:themeColor="text1"/>
          <w:sz w:val="24"/>
          <w:szCs w:val="24"/>
        </w:rPr>
        <w:t>him</w:t>
      </w:r>
      <w:r w:rsidRPr="005C56B4">
        <w:rPr>
          <w:rFonts w:ascii="Gill Sans MT" w:hAnsi="Gill Sans MT"/>
          <w:bCs/>
          <w:iCs/>
          <w:color w:val="000000" w:themeColor="text1"/>
          <w:sz w:val="24"/>
          <w:szCs w:val="24"/>
        </w:rPr>
        <w:t xml:space="preserve"> to </w:t>
      </w:r>
      <w:r w:rsidR="0030646A">
        <w:rPr>
          <w:rFonts w:ascii="Gill Sans MT" w:hAnsi="Gill Sans MT"/>
          <w:bCs/>
          <w:iCs/>
          <w:color w:val="000000" w:themeColor="text1"/>
          <w:sz w:val="24"/>
          <w:szCs w:val="24"/>
        </w:rPr>
        <w:t>address the things that most concern you about the future of our world</w:t>
      </w:r>
      <w:r w:rsidR="00DA29F3">
        <w:rPr>
          <w:rFonts w:ascii="Gill Sans MT" w:hAnsi="Gill Sans MT"/>
          <w:bCs/>
          <w:iCs/>
          <w:color w:val="000000" w:themeColor="text1"/>
          <w:sz w:val="24"/>
          <w:szCs w:val="24"/>
        </w:rPr>
        <w:t>.</w:t>
      </w:r>
    </w:p>
    <w:p w14:paraId="7C56A00C" w14:textId="2246EBF7" w:rsidR="00DA29F3" w:rsidRDefault="00DA29F3" w:rsidP="00724925">
      <w:pPr>
        <w:pStyle w:val="NoSpacing"/>
        <w:rPr>
          <w:rFonts w:ascii="Gill Sans MT" w:hAnsi="Gill Sans MT"/>
          <w:bCs/>
          <w:iCs/>
          <w:color w:val="000000" w:themeColor="text1"/>
          <w:sz w:val="24"/>
          <w:szCs w:val="24"/>
        </w:rPr>
      </w:pPr>
    </w:p>
    <w:p w14:paraId="15D72319" w14:textId="796A2AAE" w:rsidR="00DA29F3" w:rsidRDefault="00DA29F3" w:rsidP="00724925">
      <w:pPr>
        <w:pStyle w:val="NoSpacing"/>
        <w:rPr>
          <w:rFonts w:ascii="Gill Sans MT" w:hAnsi="Gill Sans MT"/>
          <w:bCs/>
          <w:iCs/>
          <w:color w:val="000000" w:themeColor="text1"/>
          <w:sz w:val="24"/>
          <w:szCs w:val="24"/>
        </w:rPr>
      </w:pPr>
    </w:p>
    <w:p w14:paraId="78F442AE" w14:textId="4DAEF596" w:rsidR="00DA29F3" w:rsidRDefault="00DA29F3" w:rsidP="00724925">
      <w:pPr>
        <w:pStyle w:val="NoSpacing"/>
        <w:rPr>
          <w:rFonts w:ascii="Gill Sans MT" w:hAnsi="Gill Sans MT"/>
          <w:bCs/>
          <w:iCs/>
          <w:color w:val="000000" w:themeColor="text1"/>
          <w:sz w:val="24"/>
          <w:szCs w:val="24"/>
        </w:rPr>
      </w:pPr>
    </w:p>
    <w:p w14:paraId="4C105661" w14:textId="29CEADBE" w:rsidR="00DA29F3" w:rsidRDefault="00DA29F3" w:rsidP="00724925">
      <w:pPr>
        <w:pStyle w:val="NoSpacing"/>
        <w:rPr>
          <w:rFonts w:ascii="Gill Sans MT" w:hAnsi="Gill Sans MT"/>
          <w:bCs/>
          <w:iCs/>
          <w:color w:val="000000" w:themeColor="text1"/>
          <w:sz w:val="24"/>
          <w:szCs w:val="24"/>
        </w:rPr>
      </w:pPr>
    </w:p>
    <w:p w14:paraId="78EC1814" w14:textId="77777777" w:rsidR="00DA29F3" w:rsidRPr="005C56B4" w:rsidRDefault="00DA29F3" w:rsidP="00724925">
      <w:pPr>
        <w:pStyle w:val="NoSpacing"/>
        <w:rPr>
          <w:rFonts w:ascii="Gill Sans MT" w:hAnsi="Gill Sans MT"/>
          <w:bCs/>
          <w:iCs/>
          <w:color w:val="000000" w:themeColor="text1"/>
          <w:sz w:val="24"/>
          <w:szCs w:val="24"/>
        </w:rPr>
      </w:pPr>
    </w:p>
    <w:p w14:paraId="6AC38138" w14:textId="77777777" w:rsidR="00D00D02" w:rsidRPr="005C56B4" w:rsidRDefault="00D00D02" w:rsidP="00724925">
      <w:pPr>
        <w:pStyle w:val="NoSpacing"/>
        <w:rPr>
          <w:rFonts w:ascii="Gill Sans MT" w:hAnsi="Gill Sans MT"/>
          <w:bCs/>
          <w:iCs/>
          <w:color w:val="000000" w:themeColor="text1"/>
          <w:sz w:val="24"/>
          <w:szCs w:val="24"/>
        </w:rPr>
      </w:pPr>
    </w:p>
    <w:p w14:paraId="369E537A" w14:textId="1464B11A" w:rsidR="009B61E7" w:rsidRDefault="000F09DF" w:rsidP="00724925">
      <w:pPr>
        <w:pStyle w:val="NoSpacing"/>
        <w:rPr>
          <w:rFonts w:ascii="Gill Sans MT" w:hAnsi="Gill Sans MT"/>
          <w:b/>
          <w:bCs/>
          <w:iCs/>
          <w:color w:val="000000" w:themeColor="text1"/>
          <w:sz w:val="24"/>
          <w:szCs w:val="24"/>
        </w:rPr>
      </w:pPr>
      <w:r w:rsidRPr="005C56B4">
        <w:rPr>
          <w:rFonts w:ascii="Gill Sans MT" w:hAnsi="Gill Sans MT"/>
          <w:b/>
          <w:bCs/>
          <w:iCs/>
          <w:color w:val="000000" w:themeColor="text1"/>
          <w:sz w:val="24"/>
          <w:szCs w:val="24"/>
        </w:rPr>
        <w:lastRenderedPageBreak/>
        <w:t>PRAYERS that can help us REFLECT and GET BACK ON TRACK:</w:t>
      </w:r>
    </w:p>
    <w:p w14:paraId="75EAF368" w14:textId="77777777" w:rsidR="00DA29F3" w:rsidRPr="005C56B4" w:rsidRDefault="00DA29F3" w:rsidP="00724925">
      <w:pPr>
        <w:pStyle w:val="NoSpacing"/>
        <w:rPr>
          <w:rFonts w:ascii="Gill Sans MT" w:hAnsi="Gill Sans MT"/>
          <w:b/>
          <w:bCs/>
          <w:iCs/>
          <w:color w:val="000000" w:themeColor="text1"/>
          <w:sz w:val="24"/>
          <w:szCs w:val="24"/>
        </w:rPr>
      </w:pPr>
    </w:p>
    <w:p w14:paraId="0798C3A5" w14:textId="77777777" w:rsidR="00DA29F3" w:rsidRDefault="00757F4C" w:rsidP="00686D24">
      <w:pPr>
        <w:rPr>
          <w:rFonts w:ascii="Gill Sans MT" w:hAnsi="Gill Sans MT"/>
          <w:color w:val="000000" w:themeColor="text1"/>
          <w:sz w:val="24"/>
          <w:szCs w:val="24"/>
        </w:rPr>
      </w:pPr>
      <w:r w:rsidRPr="0096433C">
        <w:rPr>
          <w:rFonts w:ascii="Gill Sans MT" w:hAnsi="Gill Sans MT"/>
          <w:b/>
          <w:bCs/>
          <w:color w:val="000000" w:themeColor="text1"/>
          <w:sz w:val="24"/>
          <w:szCs w:val="24"/>
          <w:lang w:eastAsia="en-GB"/>
        </w:rPr>
        <w:t xml:space="preserve">PRAY ABOUT IT: </w:t>
      </w:r>
      <w:r w:rsidRPr="0096433C">
        <w:rPr>
          <w:rFonts w:ascii="Gill Sans MT" w:hAnsi="Gill Sans MT"/>
          <w:color w:val="000000" w:themeColor="text1"/>
          <w:sz w:val="24"/>
          <w:szCs w:val="24"/>
          <w:lang w:eastAsia="en-GB"/>
        </w:rPr>
        <w:t xml:space="preserve">Use the 5 step </w:t>
      </w:r>
      <w:r w:rsidRPr="0096433C">
        <w:rPr>
          <w:rFonts w:ascii="Gill Sans MT" w:hAnsi="Gill Sans MT"/>
          <w:b/>
          <w:bCs/>
          <w:color w:val="000000" w:themeColor="text1"/>
          <w:sz w:val="24"/>
          <w:szCs w:val="24"/>
          <w:lang w:eastAsia="en-GB"/>
        </w:rPr>
        <w:t xml:space="preserve">examen </w:t>
      </w:r>
      <w:r w:rsidRPr="0096433C">
        <w:rPr>
          <w:rFonts w:ascii="Gill Sans MT" w:hAnsi="Gill Sans MT"/>
          <w:color w:val="000000" w:themeColor="text1"/>
          <w:sz w:val="24"/>
          <w:szCs w:val="24"/>
          <w:lang w:eastAsia="en-GB"/>
        </w:rPr>
        <w:t>prayer to reflect on your hopes.</w:t>
      </w:r>
      <w:r w:rsidRPr="0096433C">
        <w:rPr>
          <w:rFonts w:ascii="Gill Sans MT" w:hAnsi="Gill Sans MT"/>
          <w:color w:val="000000" w:themeColor="text1"/>
          <w:sz w:val="24"/>
          <w:szCs w:val="24"/>
          <w:lang w:eastAsia="en-GB"/>
        </w:rPr>
        <w:br/>
      </w:r>
      <w:r w:rsidRPr="0096433C">
        <w:rPr>
          <w:rFonts w:ascii="Gill Sans MT" w:hAnsi="Gill Sans MT"/>
          <w:color w:val="000000" w:themeColor="text1"/>
          <w:sz w:val="24"/>
          <w:szCs w:val="24"/>
        </w:rPr>
        <w:t xml:space="preserve">1. GIVE THANKS for the </w:t>
      </w:r>
      <w:r w:rsidR="002F43A4">
        <w:rPr>
          <w:rFonts w:ascii="Gill Sans MT" w:hAnsi="Gill Sans MT"/>
          <w:color w:val="000000" w:themeColor="text1"/>
          <w:sz w:val="24"/>
          <w:szCs w:val="24"/>
        </w:rPr>
        <w:t>life and f</w:t>
      </w:r>
      <w:r w:rsidRPr="0096433C">
        <w:rPr>
          <w:rFonts w:ascii="Gill Sans MT" w:hAnsi="Gill Sans MT"/>
          <w:color w:val="000000" w:themeColor="text1"/>
          <w:sz w:val="24"/>
          <w:szCs w:val="24"/>
        </w:rPr>
        <w:t>aith of the Queen,</w:t>
      </w:r>
      <w:r w:rsidR="007B778F" w:rsidRPr="0096433C">
        <w:rPr>
          <w:rFonts w:ascii="Gill Sans MT" w:hAnsi="Gill Sans MT"/>
          <w:color w:val="000000" w:themeColor="text1"/>
          <w:sz w:val="24"/>
          <w:szCs w:val="24"/>
        </w:rPr>
        <w:t xml:space="preserve"> and others of faith who have gone before us,</w:t>
      </w:r>
      <w:r w:rsidRPr="0096433C">
        <w:rPr>
          <w:rFonts w:ascii="Gill Sans MT" w:hAnsi="Gill Sans MT"/>
          <w:color w:val="000000" w:themeColor="text1"/>
          <w:sz w:val="24"/>
          <w:szCs w:val="24"/>
        </w:rPr>
        <w:t xml:space="preserve"> for the things she</w:t>
      </w:r>
      <w:r w:rsidR="007B778F" w:rsidRPr="0096433C">
        <w:rPr>
          <w:rFonts w:ascii="Gill Sans MT" w:hAnsi="Gill Sans MT"/>
          <w:color w:val="000000" w:themeColor="text1"/>
          <w:sz w:val="24"/>
          <w:szCs w:val="24"/>
        </w:rPr>
        <w:t xml:space="preserve"> </w:t>
      </w:r>
      <w:r w:rsidR="0096433C" w:rsidRPr="0096433C">
        <w:rPr>
          <w:rFonts w:ascii="Gill Sans MT" w:hAnsi="Gill Sans MT"/>
          <w:color w:val="000000" w:themeColor="text1"/>
          <w:sz w:val="24"/>
          <w:szCs w:val="24"/>
        </w:rPr>
        <w:t>they achieved</w:t>
      </w:r>
      <w:r w:rsidRPr="0096433C">
        <w:rPr>
          <w:rFonts w:ascii="Gill Sans MT" w:hAnsi="Gill Sans MT"/>
          <w:color w:val="000000" w:themeColor="text1"/>
          <w:sz w:val="24"/>
          <w:szCs w:val="24"/>
        </w:rPr>
        <w:t>.</w:t>
      </w:r>
      <w:r w:rsidRPr="0096433C">
        <w:rPr>
          <w:rFonts w:ascii="Gill Sans MT" w:hAnsi="Gill Sans MT"/>
          <w:color w:val="000000" w:themeColor="text1"/>
          <w:sz w:val="24"/>
          <w:szCs w:val="24"/>
        </w:rPr>
        <w:br/>
        <w:t>2. ASK FOR HELP with something you hope for</w:t>
      </w:r>
      <w:r w:rsidR="00686D24" w:rsidRPr="0096433C">
        <w:rPr>
          <w:rFonts w:ascii="Gill Sans MT" w:hAnsi="Gill Sans MT"/>
          <w:color w:val="000000" w:themeColor="text1"/>
          <w:sz w:val="24"/>
          <w:szCs w:val="24"/>
        </w:rPr>
        <w:t xml:space="preserve"> with the new </w:t>
      </w:r>
      <w:r w:rsidR="005C56B4" w:rsidRPr="0096433C">
        <w:rPr>
          <w:rFonts w:ascii="Gill Sans MT" w:hAnsi="Gill Sans MT"/>
          <w:color w:val="000000" w:themeColor="text1"/>
          <w:sz w:val="24"/>
          <w:szCs w:val="24"/>
        </w:rPr>
        <w:t>M</w:t>
      </w:r>
      <w:r w:rsidR="007B778F" w:rsidRPr="0096433C">
        <w:rPr>
          <w:rFonts w:ascii="Gill Sans MT" w:hAnsi="Gill Sans MT"/>
          <w:color w:val="000000" w:themeColor="text1"/>
          <w:sz w:val="24"/>
          <w:szCs w:val="24"/>
        </w:rPr>
        <w:t>onarch</w:t>
      </w:r>
      <w:r w:rsidR="00686D24" w:rsidRPr="0096433C">
        <w:rPr>
          <w:rFonts w:ascii="Gill Sans MT" w:hAnsi="Gill Sans MT"/>
          <w:color w:val="000000" w:themeColor="text1"/>
          <w:sz w:val="24"/>
          <w:szCs w:val="24"/>
        </w:rPr>
        <w:t>.</w:t>
      </w:r>
    </w:p>
    <w:p w14:paraId="0DAADD82" w14:textId="5188C920" w:rsidR="00757F4C" w:rsidRPr="0096433C" w:rsidRDefault="00757F4C" w:rsidP="00686D24">
      <w:pPr>
        <w:rPr>
          <w:rFonts w:ascii="Gill Sans MT" w:hAnsi="Gill Sans MT"/>
          <w:color w:val="000000" w:themeColor="text1"/>
          <w:sz w:val="24"/>
          <w:szCs w:val="24"/>
        </w:rPr>
      </w:pPr>
      <w:r w:rsidRPr="0096433C">
        <w:rPr>
          <w:rFonts w:ascii="Gill Sans MT" w:hAnsi="Gill Sans MT"/>
          <w:color w:val="000000" w:themeColor="text1"/>
          <w:sz w:val="24"/>
          <w:szCs w:val="24"/>
        </w:rPr>
        <w:br/>
        <w:t xml:space="preserve">3. REFLECT on the </w:t>
      </w:r>
      <w:r w:rsidR="00686D24" w:rsidRPr="0096433C">
        <w:rPr>
          <w:rFonts w:ascii="Gill Sans MT" w:hAnsi="Gill Sans MT"/>
          <w:color w:val="000000" w:themeColor="text1"/>
          <w:sz w:val="24"/>
          <w:szCs w:val="24"/>
        </w:rPr>
        <w:t>way our world can be better</w:t>
      </w:r>
      <w:r w:rsidRPr="0096433C">
        <w:rPr>
          <w:rFonts w:ascii="Gill Sans MT" w:hAnsi="Gill Sans MT"/>
          <w:color w:val="000000" w:themeColor="text1"/>
          <w:sz w:val="24"/>
          <w:szCs w:val="24"/>
        </w:rPr>
        <w:t>.</w:t>
      </w:r>
    </w:p>
    <w:p w14:paraId="00E2FBB8" w14:textId="77777777" w:rsidR="00757F4C" w:rsidRPr="0096433C" w:rsidRDefault="00757F4C" w:rsidP="00686D24">
      <w:pPr>
        <w:rPr>
          <w:rFonts w:ascii="Gill Sans MT" w:hAnsi="Gill Sans MT"/>
          <w:color w:val="000000" w:themeColor="text1"/>
          <w:sz w:val="24"/>
          <w:szCs w:val="24"/>
        </w:rPr>
      </w:pPr>
      <w:r w:rsidRPr="0096433C">
        <w:rPr>
          <w:rFonts w:ascii="Gill Sans MT" w:hAnsi="Gill Sans MT"/>
          <w:color w:val="000000" w:themeColor="text1"/>
          <w:sz w:val="24"/>
          <w:szCs w:val="24"/>
        </w:rPr>
        <w:t xml:space="preserve">4. SAY SORRY for the times you gave up hope or took away someone else’s hope. </w:t>
      </w:r>
    </w:p>
    <w:p w14:paraId="6CC8DEE4" w14:textId="46FB4209" w:rsidR="00686D24" w:rsidRPr="0096433C" w:rsidRDefault="00757F4C" w:rsidP="00686D24">
      <w:pPr>
        <w:rPr>
          <w:rFonts w:ascii="Gill Sans MT" w:hAnsi="Gill Sans MT"/>
          <w:color w:val="000000" w:themeColor="text1"/>
          <w:sz w:val="24"/>
          <w:szCs w:val="24"/>
        </w:rPr>
      </w:pPr>
      <w:r w:rsidRPr="0096433C">
        <w:rPr>
          <w:rFonts w:ascii="Gill Sans MT" w:hAnsi="Gill Sans MT"/>
          <w:color w:val="000000" w:themeColor="text1"/>
          <w:sz w:val="24"/>
          <w:szCs w:val="24"/>
        </w:rPr>
        <w:t xml:space="preserve">5. DECIDE how you </w:t>
      </w:r>
      <w:r w:rsidR="00686D24" w:rsidRPr="0096433C">
        <w:rPr>
          <w:rFonts w:ascii="Gill Sans MT" w:hAnsi="Gill Sans MT"/>
          <w:color w:val="000000" w:themeColor="text1"/>
          <w:sz w:val="24"/>
          <w:szCs w:val="24"/>
        </w:rPr>
        <w:t>could bring about a brighter future.</w:t>
      </w:r>
    </w:p>
    <w:p w14:paraId="302131C1" w14:textId="07204915" w:rsidR="00686D24" w:rsidRPr="0096433C" w:rsidRDefault="00686D24" w:rsidP="00757F4C">
      <w:pPr>
        <w:spacing w:line="360" w:lineRule="auto"/>
        <w:rPr>
          <w:rFonts w:ascii="Gill Sans MT" w:hAnsi="Gill Sans MT"/>
          <w:b/>
          <w:bCs/>
          <w:sz w:val="24"/>
          <w:szCs w:val="24"/>
        </w:rPr>
      </w:pPr>
      <w:r w:rsidRPr="0096433C">
        <w:rPr>
          <w:rFonts w:ascii="Gill Sans MT" w:hAnsi="Gill Sans MT"/>
          <w:b/>
          <w:bCs/>
          <w:sz w:val="24"/>
          <w:szCs w:val="24"/>
        </w:rPr>
        <w:t>OR</w:t>
      </w:r>
    </w:p>
    <w:p w14:paraId="6DAE3B77" w14:textId="486DC9B3" w:rsidR="00686D24" w:rsidRPr="0096433C" w:rsidRDefault="00686D24" w:rsidP="00686D24">
      <w:pPr>
        <w:rPr>
          <w:rFonts w:ascii="Gill Sans MT" w:eastAsia="Times New Roman" w:hAnsi="Gill Sans MT" w:cs="Times New Roman"/>
          <w:color w:val="000000" w:themeColor="text1"/>
          <w:sz w:val="24"/>
          <w:szCs w:val="24"/>
          <w:lang w:eastAsia="en-GB"/>
        </w:rPr>
      </w:pPr>
      <w:r w:rsidRPr="0096433C">
        <w:rPr>
          <w:rFonts w:ascii="Gill Sans MT" w:hAnsi="Gill Sans MT"/>
          <w:color w:val="000000" w:themeColor="text1"/>
          <w:sz w:val="24"/>
          <w:szCs w:val="24"/>
        </w:rPr>
        <w:t xml:space="preserve">Project </w:t>
      </w:r>
      <w:r w:rsidR="007B778F" w:rsidRPr="0096433C">
        <w:rPr>
          <w:rFonts w:ascii="Gill Sans MT" w:hAnsi="Gill Sans MT"/>
          <w:color w:val="000000" w:themeColor="text1"/>
          <w:sz w:val="24"/>
          <w:szCs w:val="24"/>
        </w:rPr>
        <w:t xml:space="preserve">or make a large copy of </w:t>
      </w:r>
      <w:r w:rsidRPr="0096433C">
        <w:rPr>
          <w:rFonts w:ascii="Gill Sans MT" w:hAnsi="Gill Sans MT"/>
          <w:color w:val="000000" w:themeColor="text1"/>
          <w:sz w:val="24"/>
          <w:szCs w:val="24"/>
        </w:rPr>
        <w:t xml:space="preserve">an image </w:t>
      </w:r>
      <w:r w:rsidR="000551F8" w:rsidRPr="0096433C">
        <w:rPr>
          <w:rFonts w:ascii="Gill Sans MT" w:hAnsi="Gill Sans MT"/>
          <w:color w:val="000000" w:themeColor="text1"/>
          <w:sz w:val="24"/>
          <w:szCs w:val="24"/>
        </w:rPr>
        <w:t xml:space="preserve">to represent </w:t>
      </w:r>
      <w:r w:rsidRPr="0096433C">
        <w:rPr>
          <w:rFonts w:ascii="Gill Sans MT" w:hAnsi="Gill Sans MT"/>
          <w:color w:val="000000" w:themeColor="text1"/>
          <w:sz w:val="24"/>
          <w:szCs w:val="24"/>
        </w:rPr>
        <w:t>a brighter future</w:t>
      </w:r>
      <w:r w:rsidR="000551F8" w:rsidRPr="0096433C">
        <w:rPr>
          <w:rFonts w:ascii="Gill Sans MT" w:hAnsi="Gill Sans MT"/>
          <w:color w:val="000000" w:themeColor="text1"/>
          <w:sz w:val="24"/>
          <w:szCs w:val="24"/>
        </w:rPr>
        <w:t xml:space="preserve"> (or ask for ideas of what this image could be)</w:t>
      </w:r>
      <w:r w:rsidR="00872C49">
        <w:rPr>
          <w:rFonts w:ascii="Gill Sans MT" w:hAnsi="Gill Sans MT"/>
          <w:color w:val="000000" w:themeColor="text1"/>
          <w:sz w:val="24"/>
          <w:szCs w:val="24"/>
        </w:rPr>
        <w:t>.</w:t>
      </w:r>
      <w:r w:rsidRPr="0096433C">
        <w:rPr>
          <w:rFonts w:ascii="Gill Sans MT" w:eastAsia="Times New Roman" w:hAnsi="Gill Sans MT" w:cs="Times New Roman"/>
          <w:color w:val="000000" w:themeColor="text1"/>
          <w:sz w:val="24"/>
          <w:szCs w:val="24"/>
          <w:lang w:eastAsia="en-GB"/>
        </w:rPr>
        <w:fldChar w:fldCharType="begin"/>
      </w:r>
      <w:r w:rsidR="003C7A5E" w:rsidRPr="0096433C">
        <w:rPr>
          <w:rFonts w:ascii="Gill Sans MT" w:eastAsia="Times New Roman" w:hAnsi="Gill Sans MT" w:cs="Times New Roman"/>
          <w:color w:val="000000" w:themeColor="text1"/>
          <w:sz w:val="24"/>
          <w:szCs w:val="24"/>
          <w:lang w:eastAsia="en-GB"/>
        </w:rPr>
        <w:instrText xml:space="preserve"> INCLUDEPICTURE "C:\\var\\folders\\pg\\g147yyrn6y11tmb9dtc4tknrsxw4hz\\T\\com.microsoft.Word\\WebArchiveCopyPasteTempFiles\\a-new-heaven-and-new-earth.jpg" \* MERGEFORMAT </w:instrText>
      </w:r>
      <w:r w:rsidRPr="0096433C">
        <w:rPr>
          <w:rFonts w:ascii="Gill Sans MT" w:eastAsia="Times New Roman" w:hAnsi="Gill Sans MT" w:cs="Times New Roman"/>
          <w:color w:val="000000" w:themeColor="text1"/>
          <w:sz w:val="24"/>
          <w:szCs w:val="24"/>
          <w:lang w:eastAsia="en-GB"/>
        </w:rPr>
        <w:fldChar w:fldCharType="separate"/>
      </w:r>
      <w:r w:rsidRPr="0096433C">
        <w:rPr>
          <w:rFonts w:ascii="Gill Sans MT" w:eastAsia="Times New Roman" w:hAnsi="Gill Sans MT" w:cs="Times New Roman"/>
          <w:noProof/>
          <w:color w:val="000000" w:themeColor="text1"/>
          <w:sz w:val="24"/>
          <w:szCs w:val="24"/>
          <w:lang w:eastAsia="en-GB"/>
        </w:rPr>
        <w:drawing>
          <wp:anchor distT="0" distB="0" distL="114300" distR="114300" simplePos="0" relativeHeight="251668480" behindDoc="0" locked="0" layoutInCell="1" allowOverlap="1" wp14:anchorId="33415D8A" wp14:editId="7BAE2F92">
            <wp:simplePos x="0" y="0"/>
            <wp:positionH relativeFrom="column">
              <wp:posOffset>36195</wp:posOffset>
            </wp:positionH>
            <wp:positionV relativeFrom="paragraph">
              <wp:posOffset>6350</wp:posOffset>
            </wp:positionV>
            <wp:extent cx="2553970" cy="1906905"/>
            <wp:effectExtent l="0" t="0" r="0" b="0"/>
            <wp:wrapSquare wrapText="bothSides"/>
            <wp:docPr id="5" name="Picture 5" descr="A NEW EARTH: All Things New by John Eldredge – The Value of Sp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NEW EARTH: All Things New by John Eldredge – The Value of Sparrow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3970" cy="190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33C">
        <w:rPr>
          <w:rFonts w:ascii="Gill Sans MT" w:eastAsia="Times New Roman" w:hAnsi="Gill Sans MT" w:cs="Times New Roman"/>
          <w:color w:val="000000" w:themeColor="text1"/>
          <w:sz w:val="24"/>
          <w:szCs w:val="24"/>
          <w:lang w:eastAsia="en-GB"/>
        </w:rPr>
        <w:fldChar w:fldCharType="end"/>
      </w:r>
    </w:p>
    <w:p w14:paraId="56522691" w14:textId="581327D6" w:rsidR="00757F4C" w:rsidRPr="0096433C" w:rsidRDefault="00686D24" w:rsidP="00686D24">
      <w:pPr>
        <w:spacing w:line="360" w:lineRule="auto"/>
        <w:rPr>
          <w:rFonts w:ascii="Gill Sans MT" w:hAnsi="Gill Sans MT"/>
          <w:color w:val="000000" w:themeColor="text1"/>
          <w:sz w:val="24"/>
          <w:szCs w:val="24"/>
        </w:rPr>
      </w:pPr>
      <w:r w:rsidRPr="0096433C">
        <w:rPr>
          <w:rFonts w:ascii="Gill Sans MT" w:hAnsi="Gill Sans MT"/>
          <w:color w:val="000000" w:themeColor="text1"/>
          <w:sz w:val="24"/>
          <w:szCs w:val="24"/>
        </w:rPr>
        <w:t>Write prayers to surround it on a notice board.</w:t>
      </w:r>
    </w:p>
    <w:p w14:paraId="71EC118F" w14:textId="348B99A6" w:rsidR="00686D24" w:rsidRPr="0096433C" w:rsidRDefault="00686D24" w:rsidP="00686D24">
      <w:pPr>
        <w:spacing w:line="360" w:lineRule="auto"/>
        <w:rPr>
          <w:rFonts w:ascii="Gill Sans MT" w:hAnsi="Gill Sans MT"/>
          <w:color w:val="000000" w:themeColor="text1"/>
          <w:sz w:val="24"/>
          <w:szCs w:val="24"/>
        </w:rPr>
      </w:pPr>
      <w:r w:rsidRPr="0096433C">
        <w:rPr>
          <w:rFonts w:ascii="Gill Sans MT" w:hAnsi="Gill Sans MT"/>
          <w:color w:val="000000" w:themeColor="text1"/>
          <w:sz w:val="24"/>
          <w:szCs w:val="24"/>
        </w:rPr>
        <w:t>Pray for communities or issues that need a brighter hope for better times.</w:t>
      </w:r>
    </w:p>
    <w:p w14:paraId="50F2C67D" w14:textId="7E13EDC9" w:rsidR="00E54939" w:rsidRPr="0096433C" w:rsidRDefault="00686D24" w:rsidP="00724925">
      <w:pPr>
        <w:pStyle w:val="NoSpacing"/>
        <w:rPr>
          <w:rFonts w:ascii="Gill Sans MT" w:hAnsi="Gill Sans MT"/>
          <w:bCs/>
          <w:iCs/>
          <w:color w:val="000000" w:themeColor="text1"/>
          <w:sz w:val="24"/>
          <w:szCs w:val="24"/>
        </w:rPr>
      </w:pPr>
      <w:r w:rsidRPr="0096433C">
        <w:rPr>
          <w:rFonts w:ascii="Gill Sans MT" w:hAnsi="Gill Sans MT"/>
          <w:bCs/>
          <w:iCs/>
          <w:color w:val="000000" w:themeColor="text1"/>
          <w:sz w:val="24"/>
          <w:szCs w:val="24"/>
        </w:rPr>
        <w:t xml:space="preserve">Pray for our new </w:t>
      </w:r>
      <w:r w:rsidR="005C56B4" w:rsidRPr="0096433C">
        <w:rPr>
          <w:rFonts w:ascii="Gill Sans MT" w:hAnsi="Gill Sans MT"/>
          <w:bCs/>
          <w:iCs/>
          <w:color w:val="000000" w:themeColor="text1"/>
          <w:sz w:val="24"/>
          <w:szCs w:val="24"/>
        </w:rPr>
        <w:t>M</w:t>
      </w:r>
      <w:r w:rsidR="007B778F" w:rsidRPr="0096433C">
        <w:rPr>
          <w:rFonts w:ascii="Gill Sans MT" w:hAnsi="Gill Sans MT"/>
          <w:bCs/>
          <w:iCs/>
          <w:color w:val="000000" w:themeColor="text1"/>
          <w:sz w:val="24"/>
          <w:szCs w:val="24"/>
        </w:rPr>
        <w:t xml:space="preserve">onarch </w:t>
      </w:r>
      <w:r w:rsidRPr="0096433C">
        <w:rPr>
          <w:rFonts w:ascii="Gill Sans MT" w:hAnsi="Gill Sans MT"/>
          <w:bCs/>
          <w:iCs/>
          <w:color w:val="000000" w:themeColor="text1"/>
          <w:sz w:val="24"/>
          <w:szCs w:val="24"/>
        </w:rPr>
        <w:t xml:space="preserve">to have strength and faith and compassion and to show the gifts </w:t>
      </w:r>
      <w:r w:rsidR="007B778F" w:rsidRPr="0096433C">
        <w:rPr>
          <w:rFonts w:ascii="Gill Sans MT" w:hAnsi="Gill Sans MT"/>
          <w:bCs/>
          <w:iCs/>
          <w:color w:val="000000" w:themeColor="text1"/>
          <w:sz w:val="24"/>
          <w:szCs w:val="24"/>
        </w:rPr>
        <w:t xml:space="preserve">or fruit </w:t>
      </w:r>
      <w:r w:rsidRPr="0096433C">
        <w:rPr>
          <w:rFonts w:ascii="Gill Sans MT" w:hAnsi="Gill Sans MT"/>
          <w:bCs/>
          <w:iCs/>
          <w:color w:val="000000" w:themeColor="text1"/>
          <w:sz w:val="24"/>
          <w:szCs w:val="24"/>
        </w:rPr>
        <w:t>of the spirit in everything they do.</w:t>
      </w:r>
    </w:p>
    <w:p w14:paraId="03F5D225" w14:textId="088B7E22" w:rsidR="00D00D02" w:rsidRPr="0096433C" w:rsidRDefault="00D00D02" w:rsidP="00724925">
      <w:pPr>
        <w:pStyle w:val="NoSpacing"/>
        <w:rPr>
          <w:rFonts w:ascii="Gill Sans MT" w:hAnsi="Gill Sans MT"/>
          <w:bCs/>
          <w:iCs/>
          <w:sz w:val="24"/>
          <w:szCs w:val="24"/>
        </w:rPr>
      </w:pPr>
    </w:p>
    <w:p w14:paraId="06A262FF" w14:textId="1EBC7E6C" w:rsidR="00D00D02" w:rsidRPr="0096433C" w:rsidRDefault="00D00D02" w:rsidP="00724925">
      <w:pPr>
        <w:pStyle w:val="NoSpacing"/>
        <w:rPr>
          <w:rFonts w:ascii="Gill Sans MT" w:hAnsi="Gill Sans MT"/>
          <w:bCs/>
          <w:iCs/>
          <w:sz w:val="24"/>
          <w:szCs w:val="24"/>
        </w:rPr>
      </w:pPr>
    </w:p>
    <w:p w14:paraId="404AA809" w14:textId="77777777" w:rsidR="00D00D02" w:rsidRPr="0096433C" w:rsidRDefault="00D00D02" w:rsidP="00724925">
      <w:pPr>
        <w:pStyle w:val="NoSpacing"/>
        <w:rPr>
          <w:rFonts w:ascii="Gill Sans MT" w:hAnsi="Gill Sans MT"/>
          <w:bCs/>
          <w:iCs/>
          <w:sz w:val="24"/>
          <w:szCs w:val="24"/>
        </w:rPr>
      </w:pPr>
    </w:p>
    <w:p w14:paraId="7809FBD1" w14:textId="23BBF2AB" w:rsidR="00E54939" w:rsidRDefault="00E54939" w:rsidP="00724925">
      <w:pPr>
        <w:pStyle w:val="NoSpacing"/>
        <w:rPr>
          <w:rFonts w:ascii="Gill Sans MT" w:hAnsi="Gill Sans MT"/>
          <w:b/>
          <w:iCs/>
          <w:sz w:val="24"/>
          <w:szCs w:val="24"/>
        </w:rPr>
      </w:pPr>
      <w:r w:rsidRPr="006852DC">
        <w:rPr>
          <w:rFonts w:ascii="Gill Sans MT" w:hAnsi="Gill Sans MT"/>
          <w:b/>
          <w:iCs/>
          <w:sz w:val="24"/>
          <w:szCs w:val="24"/>
        </w:rPr>
        <w:t>CONVERSATIONS which CONNECT COMMUNITIES:</w:t>
      </w:r>
    </w:p>
    <w:p w14:paraId="7C59460F" w14:textId="1AAF6AC5" w:rsidR="00976750" w:rsidRPr="005C56B4" w:rsidRDefault="00976750" w:rsidP="00724925">
      <w:pPr>
        <w:pStyle w:val="NoSpacing"/>
        <w:rPr>
          <w:rFonts w:ascii="Gill Sans MT" w:hAnsi="Gill Sans MT"/>
          <w:b/>
          <w:i/>
          <w:iCs/>
          <w:color w:val="000000" w:themeColor="text1"/>
          <w:sz w:val="24"/>
          <w:szCs w:val="24"/>
        </w:rPr>
      </w:pPr>
    </w:p>
    <w:p w14:paraId="7E78AE29" w14:textId="04863B80" w:rsidR="00036452" w:rsidRPr="005C56B4" w:rsidRDefault="00D44B42" w:rsidP="00E54939">
      <w:pPr>
        <w:rPr>
          <w:rFonts w:ascii="Gill Sans MT" w:hAnsi="Gill Sans MT"/>
          <w:color w:val="000000" w:themeColor="text1"/>
          <w:sz w:val="24"/>
          <w:szCs w:val="24"/>
        </w:rPr>
      </w:pPr>
      <w:r w:rsidRPr="005C56B4">
        <w:rPr>
          <w:rFonts w:ascii="Gill Sans MT" w:hAnsi="Gill Sans MT"/>
          <w:color w:val="000000" w:themeColor="text1"/>
          <w:sz w:val="24"/>
          <w:szCs w:val="24"/>
        </w:rPr>
        <w:t xml:space="preserve">Some further resources from </w:t>
      </w:r>
      <w:r w:rsidR="00A65478" w:rsidRPr="005C56B4">
        <w:rPr>
          <w:rFonts w:ascii="Gill Sans MT" w:hAnsi="Gill Sans MT"/>
          <w:color w:val="000000" w:themeColor="text1"/>
          <w:sz w:val="24"/>
          <w:szCs w:val="24"/>
        </w:rPr>
        <w:t xml:space="preserve">different </w:t>
      </w:r>
      <w:r w:rsidRPr="005C56B4">
        <w:rPr>
          <w:rFonts w:ascii="Gill Sans MT" w:hAnsi="Gill Sans MT"/>
          <w:color w:val="000000" w:themeColor="text1"/>
          <w:sz w:val="24"/>
          <w:szCs w:val="24"/>
        </w:rPr>
        <w:t>organisations</w:t>
      </w:r>
      <w:r w:rsidR="00872C49">
        <w:rPr>
          <w:rFonts w:ascii="Gill Sans MT" w:hAnsi="Gill Sans MT"/>
          <w:color w:val="000000" w:themeColor="text1"/>
          <w:sz w:val="24"/>
          <w:szCs w:val="24"/>
        </w:rPr>
        <w:t>:</w:t>
      </w:r>
    </w:p>
    <w:p w14:paraId="6D41B309" w14:textId="58C040A9" w:rsidR="00D00D02" w:rsidRPr="005C56B4" w:rsidRDefault="00D44B42">
      <w:pPr>
        <w:rPr>
          <w:rFonts w:ascii="Gill Sans MT" w:hAnsi="Gill Sans MT"/>
          <w:color w:val="000000" w:themeColor="text1"/>
          <w:sz w:val="24"/>
          <w:szCs w:val="24"/>
        </w:rPr>
      </w:pPr>
      <w:r w:rsidRPr="005C56B4">
        <w:rPr>
          <w:rFonts w:ascii="Gill Sans MT" w:hAnsi="Gill Sans MT"/>
          <w:b/>
          <w:bCs/>
          <w:color w:val="000000" w:themeColor="text1"/>
          <w:sz w:val="24"/>
          <w:szCs w:val="24"/>
        </w:rPr>
        <w:t>Hope For the Future</w:t>
      </w:r>
      <w:r w:rsidRPr="005C56B4">
        <w:rPr>
          <w:rFonts w:ascii="Gill Sans MT" w:hAnsi="Gill Sans MT"/>
          <w:color w:val="000000" w:themeColor="text1"/>
          <w:sz w:val="24"/>
          <w:szCs w:val="24"/>
        </w:rPr>
        <w:t>-</w:t>
      </w:r>
      <w:r w:rsidR="00A65478" w:rsidRPr="005C56B4">
        <w:rPr>
          <w:rFonts w:ascii="Gill Sans MT" w:hAnsi="Gill Sans MT"/>
          <w:color w:val="000000" w:themeColor="text1"/>
          <w:sz w:val="24"/>
          <w:szCs w:val="24"/>
        </w:rPr>
        <w:t xml:space="preserve"> are seeking to solve the climate crisis through community political engagement</w:t>
      </w:r>
    </w:p>
    <w:p w14:paraId="627D86B5" w14:textId="3D6D21EB" w:rsidR="000D0D96" w:rsidRPr="005C56B4" w:rsidRDefault="009C3FF0">
      <w:pPr>
        <w:rPr>
          <w:rFonts w:ascii="Gill Sans MT" w:hAnsi="Gill Sans MT"/>
          <w:color w:val="000000" w:themeColor="text1"/>
          <w:sz w:val="24"/>
          <w:szCs w:val="24"/>
        </w:rPr>
      </w:pPr>
      <w:hyperlink r:id="rId18" w:history="1">
        <w:r w:rsidR="000D0D96" w:rsidRPr="005C56B4">
          <w:rPr>
            <w:rStyle w:val="Hyperlink"/>
            <w:rFonts w:ascii="Gill Sans MT" w:hAnsi="Gill Sans MT"/>
            <w:color w:val="000000" w:themeColor="text1"/>
            <w:sz w:val="24"/>
            <w:szCs w:val="24"/>
          </w:rPr>
          <w:t>https://www.hftf.org.uk/</w:t>
        </w:r>
      </w:hyperlink>
    </w:p>
    <w:p w14:paraId="2ECD2424" w14:textId="766BF197" w:rsidR="00401FDD" w:rsidRPr="005C56B4" w:rsidRDefault="00401FDD" w:rsidP="00401FDD">
      <w:pPr>
        <w:rPr>
          <w:rFonts w:ascii="Gill Sans MT" w:hAnsi="Gill Sans MT"/>
          <w:color w:val="000000" w:themeColor="text1"/>
          <w:sz w:val="24"/>
          <w:szCs w:val="24"/>
        </w:rPr>
      </w:pPr>
      <w:r w:rsidRPr="005C56B4">
        <w:rPr>
          <w:rFonts w:ascii="Gill Sans MT" w:hAnsi="Gill Sans MT"/>
          <w:b/>
          <w:bCs/>
          <w:color w:val="000000" w:themeColor="text1"/>
          <w:sz w:val="24"/>
          <w:szCs w:val="24"/>
        </w:rPr>
        <w:t>Rise again</w:t>
      </w:r>
      <w:r w:rsidRPr="005C56B4">
        <w:rPr>
          <w:rFonts w:ascii="Gill Sans MT" w:hAnsi="Gill Sans MT"/>
          <w:color w:val="000000" w:themeColor="text1"/>
          <w:sz w:val="24"/>
          <w:szCs w:val="24"/>
        </w:rPr>
        <w:t xml:space="preserve">- In late June 2021 TEAR Fund linked up with </w:t>
      </w:r>
      <w:r w:rsidR="002F43A4" w:rsidRPr="005C56B4">
        <w:rPr>
          <w:rFonts w:ascii="Gill Sans MT" w:hAnsi="Gill Sans MT"/>
          <w:color w:val="000000" w:themeColor="text1"/>
          <w:sz w:val="24"/>
          <w:szCs w:val="24"/>
        </w:rPr>
        <w:t>Impact: life</w:t>
      </w:r>
      <w:r w:rsidRPr="005C56B4">
        <w:rPr>
          <w:rFonts w:ascii="Gill Sans MT" w:hAnsi="Gill Sans MT"/>
          <w:color w:val="000000" w:themeColor="text1"/>
          <w:sz w:val="24"/>
          <w:szCs w:val="24"/>
        </w:rPr>
        <w:t xml:space="preserve"> to reimagine with world as it moves forward. Find resources through their website. </w:t>
      </w:r>
    </w:p>
    <w:p w14:paraId="6FE496CB" w14:textId="00DEA30B" w:rsidR="00401FDD" w:rsidRPr="005C56B4" w:rsidRDefault="009C3FF0" w:rsidP="00401FDD">
      <w:pPr>
        <w:rPr>
          <w:rFonts w:ascii="Gill Sans MT" w:hAnsi="Gill Sans MT"/>
          <w:color w:val="000000" w:themeColor="text1"/>
          <w:sz w:val="24"/>
          <w:szCs w:val="24"/>
        </w:rPr>
      </w:pPr>
      <w:hyperlink r:id="rId19" w:history="1">
        <w:r w:rsidR="00401FDD" w:rsidRPr="005C56B4">
          <w:rPr>
            <w:rStyle w:val="Hyperlink"/>
            <w:rFonts w:ascii="Gill Sans MT" w:hAnsi="Gill Sans MT"/>
            <w:color w:val="000000" w:themeColor="text1"/>
            <w:sz w:val="24"/>
            <w:szCs w:val="24"/>
          </w:rPr>
          <w:t>https://www.tearfund.org/</w:t>
        </w:r>
      </w:hyperlink>
    </w:p>
    <w:p w14:paraId="153FEFB4" w14:textId="40C03A92" w:rsidR="00401FDD" w:rsidRDefault="00634046" w:rsidP="00401FDD">
      <w:pPr>
        <w:rPr>
          <w:rFonts w:ascii="Gill Sans MT" w:hAnsi="Gill Sans MT"/>
          <w:i/>
          <w:iCs/>
          <w:color w:val="000000" w:themeColor="text1"/>
          <w:sz w:val="24"/>
          <w:szCs w:val="24"/>
        </w:rPr>
      </w:pPr>
      <w:r w:rsidRPr="005C56B4">
        <w:rPr>
          <w:rFonts w:ascii="Gill Sans MT" w:hAnsi="Gill Sans MT"/>
          <w:i/>
          <w:iCs/>
          <w:color w:val="000000" w:themeColor="text1"/>
          <w:sz w:val="24"/>
          <w:szCs w:val="24"/>
        </w:rPr>
        <w:t>This section might be really helpful to revisit before the document is published, as they may be some groups who have developed some current ideas.</w:t>
      </w:r>
    </w:p>
    <w:p w14:paraId="2993CC0E" w14:textId="260806D6" w:rsidR="00DA29F3" w:rsidRDefault="00DA29F3" w:rsidP="00401FDD">
      <w:pPr>
        <w:rPr>
          <w:rFonts w:ascii="Gill Sans MT" w:hAnsi="Gill Sans MT"/>
          <w:i/>
          <w:iCs/>
          <w:color w:val="000000" w:themeColor="text1"/>
          <w:sz w:val="24"/>
          <w:szCs w:val="24"/>
        </w:rPr>
      </w:pPr>
    </w:p>
    <w:p w14:paraId="1CFAF9BD" w14:textId="634B91C3" w:rsidR="00DA29F3" w:rsidRDefault="00DA29F3" w:rsidP="00401FDD">
      <w:pPr>
        <w:rPr>
          <w:rFonts w:ascii="Gill Sans MT" w:hAnsi="Gill Sans MT"/>
          <w:i/>
          <w:iCs/>
          <w:color w:val="000000" w:themeColor="text1"/>
          <w:sz w:val="24"/>
          <w:szCs w:val="24"/>
        </w:rPr>
      </w:pPr>
    </w:p>
    <w:p w14:paraId="6523D854" w14:textId="2B2EFD56" w:rsidR="00DA29F3" w:rsidRDefault="00DA29F3" w:rsidP="00401FDD">
      <w:pPr>
        <w:rPr>
          <w:rFonts w:ascii="Gill Sans MT" w:hAnsi="Gill Sans MT"/>
          <w:i/>
          <w:iCs/>
          <w:color w:val="000000" w:themeColor="text1"/>
          <w:sz w:val="24"/>
          <w:szCs w:val="24"/>
        </w:rPr>
      </w:pPr>
    </w:p>
    <w:p w14:paraId="44B99885" w14:textId="1F1CFCB6" w:rsidR="00DA29F3" w:rsidRDefault="00DA29F3" w:rsidP="00401FDD">
      <w:pPr>
        <w:rPr>
          <w:rFonts w:ascii="Gill Sans MT" w:hAnsi="Gill Sans MT"/>
          <w:i/>
          <w:iCs/>
          <w:color w:val="000000" w:themeColor="text1"/>
          <w:sz w:val="24"/>
          <w:szCs w:val="24"/>
        </w:rPr>
      </w:pPr>
    </w:p>
    <w:p w14:paraId="36179627" w14:textId="41E82D4F" w:rsidR="00DA29F3" w:rsidRDefault="00DA29F3" w:rsidP="00401FDD">
      <w:pPr>
        <w:rPr>
          <w:rFonts w:ascii="Gill Sans MT" w:hAnsi="Gill Sans MT"/>
          <w:i/>
          <w:iCs/>
          <w:color w:val="000000" w:themeColor="text1"/>
          <w:sz w:val="24"/>
          <w:szCs w:val="24"/>
        </w:rPr>
      </w:pPr>
    </w:p>
    <w:p w14:paraId="031F130F" w14:textId="5A2AD461" w:rsidR="00DA29F3" w:rsidRDefault="00DA29F3" w:rsidP="00401FDD">
      <w:pPr>
        <w:rPr>
          <w:rFonts w:ascii="Gill Sans MT" w:hAnsi="Gill Sans MT"/>
          <w:i/>
          <w:iCs/>
          <w:color w:val="000000" w:themeColor="text1"/>
          <w:sz w:val="24"/>
          <w:szCs w:val="24"/>
        </w:rPr>
      </w:pPr>
    </w:p>
    <w:p w14:paraId="38227458" w14:textId="77777777" w:rsidR="00DA29F3" w:rsidRPr="005C56B4" w:rsidRDefault="00DA29F3" w:rsidP="00401FDD">
      <w:pPr>
        <w:rPr>
          <w:rFonts w:ascii="Gill Sans MT" w:hAnsi="Gill Sans MT"/>
          <w:i/>
          <w:iCs/>
          <w:color w:val="000000" w:themeColor="text1"/>
          <w:sz w:val="24"/>
          <w:szCs w:val="24"/>
        </w:rPr>
      </w:pPr>
    </w:p>
    <w:p w14:paraId="08DE3DB3" w14:textId="63C3E554" w:rsidR="00370773" w:rsidRPr="006852DC" w:rsidRDefault="00370773" w:rsidP="00370773">
      <w:pPr>
        <w:shd w:val="clear" w:color="auto" w:fill="7030A0"/>
        <w:jc w:val="center"/>
        <w:rPr>
          <w:rFonts w:ascii="Gill Sans MT" w:hAnsi="Gill Sans MT"/>
          <w:i/>
          <w:iCs/>
          <w:color w:val="FFFFFF" w:themeColor="background1"/>
          <w:sz w:val="24"/>
          <w:szCs w:val="24"/>
        </w:rPr>
      </w:pPr>
      <w:r w:rsidRPr="006852DC">
        <w:rPr>
          <w:rFonts w:ascii="Gill Sans MT" w:hAnsi="Gill Sans MT"/>
          <w:b/>
          <w:bCs/>
          <w:color w:val="FFFFFF" w:themeColor="background1"/>
          <w:sz w:val="24"/>
          <w:szCs w:val="24"/>
        </w:rPr>
        <w:lastRenderedPageBreak/>
        <w:t>COLLECTIVE WORSHIP – OUR APPROACH</w:t>
      </w:r>
    </w:p>
    <w:p w14:paraId="03B3E4C7" w14:textId="58A45CEE" w:rsidR="00370773" w:rsidRPr="006852DC" w:rsidRDefault="00370773" w:rsidP="00370773">
      <w:pPr>
        <w:spacing w:line="276" w:lineRule="auto"/>
        <w:rPr>
          <w:rFonts w:ascii="Gill Sans MT" w:hAnsi="Gill Sans MT"/>
          <w:color w:val="000000" w:themeColor="text1"/>
          <w:sz w:val="24"/>
          <w:szCs w:val="24"/>
        </w:rPr>
      </w:pPr>
      <w:r w:rsidRPr="006852DC">
        <w:rPr>
          <w:rFonts w:ascii="Gill Sans MT" w:hAnsi="Gill Sans MT"/>
          <w:b/>
          <w:bCs/>
          <w:color w:val="000000" w:themeColor="text1"/>
          <w:sz w:val="24"/>
          <w:szCs w:val="24"/>
        </w:rPr>
        <w:t>INVITATIONAL</w:t>
      </w:r>
      <w:r w:rsidRPr="006852DC">
        <w:rPr>
          <w:rFonts w:ascii="Gill Sans MT" w:hAnsi="Gill Sans MT"/>
          <w:color w:val="000000" w:themeColor="text1"/>
          <w:sz w:val="24"/>
          <w:szCs w:val="24"/>
        </w:rPr>
        <w:t xml:space="preserve"> </w:t>
      </w:r>
    </w:p>
    <w:p w14:paraId="275C502E" w14:textId="6319C877" w:rsidR="00370773" w:rsidRPr="006852DC" w:rsidRDefault="00370773" w:rsidP="00370773">
      <w:pPr>
        <w:spacing w:line="276" w:lineRule="auto"/>
        <w:rPr>
          <w:rFonts w:ascii="Gill Sans MT" w:hAnsi="Gill Sans MT"/>
          <w:color w:val="000000" w:themeColor="text1"/>
          <w:sz w:val="24"/>
          <w:szCs w:val="24"/>
        </w:rPr>
      </w:pPr>
      <w:r w:rsidRPr="006852DC">
        <w:rPr>
          <w:rFonts w:ascii="Gill Sans MT" w:hAnsi="Gill Sans MT"/>
          <w:color w:val="000000" w:themeColor="text1"/>
          <w:sz w:val="24"/>
          <w:szCs w:val="24"/>
        </w:rPr>
        <w:t xml:space="preserve">Everyone is welcome to take part in collective worship, as much or as little as they or their parents and carers are comfortable with. This means we use invitational language and consider carefully our choice of words and songs. Children are invited to pray but are not compelled or expected to do so; they always have a choice. We invite them to pray or reflect in whatever way they would usually as a family, if that is part of their home experience. </w:t>
      </w:r>
    </w:p>
    <w:p w14:paraId="1B7CBCCB" w14:textId="77777777" w:rsidR="00370773" w:rsidRPr="006852DC" w:rsidRDefault="00370773" w:rsidP="00370773">
      <w:pPr>
        <w:pStyle w:val="ListParagraph"/>
        <w:spacing w:line="276" w:lineRule="auto"/>
        <w:rPr>
          <w:rFonts w:ascii="Gill Sans MT" w:hAnsi="Gill Sans MT"/>
          <w:color w:val="000000" w:themeColor="text1"/>
          <w:sz w:val="24"/>
          <w:szCs w:val="24"/>
        </w:rPr>
      </w:pPr>
    </w:p>
    <w:p w14:paraId="1B63878C" w14:textId="77777777" w:rsidR="00370773" w:rsidRPr="006852DC" w:rsidRDefault="00370773" w:rsidP="00370773">
      <w:pPr>
        <w:spacing w:line="276" w:lineRule="auto"/>
        <w:rPr>
          <w:rFonts w:ascii="Gill Sans MT" w:hAnsi="Gill Sans MT"/>
          <w:color w:val="000000" w:themeColor="text1"/>
          <w:sz w:val="24"/>
          <w:szCs w:val="24"/>
        </w:rPr>
      </w:pPr>
      <w:r w:rsidRPr="006852DC">
        <w:rPr>
          <w:rFonts w:ascii="Gill Sans MT" w:hAnsi="Gill Sans MT"/>
          <w:b/>
          <w:bCs/>
          <w:color w:val="000000" w:themeColor="text1"/>
          <w:sz w:val="24"/>
          <w:szCs w:val="24"/>
        </w:rPr>
        <w:t>INCLUSIVE</w:t>
      </w:r>
      <w:r w:rsidRPr="006852DC">
        <w:rPr>
          <w:rFonts w:ascii="Gill Sans MT" w:hAnsi="Gill Sans MT"/>
          <w:color w:val="000000" w:themeColor="text1"/>
          <w:sz w:val="24"/>
          <w:szCs w:val="24"/>
        </w:rPr>
        <w:t xml:space="preserve"> </w:t>
      </w:r>
    </w:p>
    <w:p w14:paraId="5453CA7E" w14:textId="77777777" w:rsidR="00370773" w:rsidRPr="006852DC" w:rsidRDefault="00370773" w:rsidP="00370773">
      <w:pPr>
        <w:spacing w:line="276" w:lineRule="auto"/>
        <w:rPr>
          <w:rFonts w:ascii="Gill Sans MT" w:hAnsi="Gill Sans MT"/>
          <w:color w:val="000000" w:themeColor="text1"/>
          <w:sz w:val="24"/>
          <w:szCs w:val="24"/>
        </w:rPr>
      </w:pPr>
      <w:r w:rsidRPr="006852DC">
        <w:rPr>
          <w:rFonts w:ascii="Gill Sans MT" w:hAnsi="Gill Sans MT"/>
          <w:color w:val="000000" w:themeColor="text1"/>
          <w:sz w:val="24"/>
          <w:szCs w:val="24"/>
        </w:rPr>
        <w:t xml:space="preserve">Acts of worship need to be inclusive of all. Therefore, we choose topics and ideas that are shared by different faiths and worldviews. When we present Christian teaching, we make it clear that this is ‘what Christians believe’, saying things like: </w:t>
      </w:r>
    </w:p>
    <w:p w14:paraId="2D8C2C4D" w14:textId="77777777" w:rsidR="00370773" w:rsidRPr="006852DC" w:rsidRDefault="00370773" w:rsidP="00370773">
      <w:pPr>
        <w:spacing w:line="276" w:lineRule="auto"/>
        <w:rPr>
          <w:rFonts w:ascii="Gill Sans MT" w:hAnsi="Gill Sans MT"/>
          <w:color w:val="000000" w:themeColor="text1"/>
          <w:sz w:val="24"/>
          <w:szCs w:val="24"/>
        </w:rPr>
      </w:pPr>
      <w:r w:rsidRPr="006852DC">
        <w:rPr>
          <w:rFonts w:ascii="Gill Sans MT" w:hAnsi="Gill Sans MT"/>
          <w:color w:val="000000" w:themeColor="text1"/>
          <w:sz w:val="24"/>
          <w:szCs w:val="24"/>
        </w:rPr>
        <w:t xml:space="preserve">‘I wonder why this story might be important to Christians?’ </w:t>
      </w:r>
    </w:p>
    <w:p w14:paraId="758C485B" w14:textId="77777777" w:rsidR="00370773" w:rsidRPr="006852DC" w:rsidRDefault="00370773" w:rsidP="00370773">
      <w:pPr>
        <w:spacing w:line="276" w:lineRule="auto"/>
        <w:rPr>
          <w:rFonts w:ascii="Gill Sans MT" w:hAnsi="Gill Sans MT"/>
          <w:color w:val="000000" w:themeColor="text1"/>
          <w:sz w:val="24"/>
          <w:szCs w:val="24"/>
        </w:rPr>
      </w:pPr>
      <w:r w:rsidRPr="006852DC">
        <w:rPr>
          <w:rFonts w:ascii="Gill Sans MT" w:hAnsi="Gill Sans MT"/>
          <w:color w:val="000000" w:themeColor="text1"/>
          <w:sz w:val="24"/>
          <w:szCs w:val="24"/>
        </w:rPr>
        <w:t xml:space="preserve">‘The story today comes from the Bible (the holy book of Christians), which teaches that … </w:t>
      </w:r>
    </w:p>
    <w:p w14:paraId="21C0C8B7" w14:textId="04FDD48E" w:rsidR="00370773" w:rsidRPr="006852DC" w:rsidRDefault="00370773" w:rsidP="00370773">
      <w:pPr>
        <w:spacing w:line="276" w:lineRule="auto"/>
        <w:rPr>
          <w:rFonts w:ascii="Gill Sans MT" w:hAnsi="Gill Sans MT"/>
          <w:i/>
          <w:iCs/>
          <w:color w:val="000000" w:themeColor="text1"/>
          <w:sz w:val="24"/>
          <w:szCs w:val="24"/>
        </w:rPr>
      </w:pPr>
      <w:r w:rsidRPr="006852DC">
        <w:rPr>
          <w:rFonts w:ascii="Gill Sans MT" w:hAnsi="Gill Sans MT"/>
          <w:color w:val="000000" w:themeColor="text1"/>
          <w:sz w:val="24"/>
          <w:szCs w:val="24"/>
        </w:rPr>
        <w:t xml:space="preserve">Our worship should be accessible for children and young people with a range of different backgrounds, and so we take care that activities do not require expensive resources. We also offer a variety of activities, so that children and young people with differing needs can all find something they can engage with. </w:t>
      </w:r>
    </w:p>
    <w:p w14:paraId="7BE0DF7B" w14:textId="77777777" w:rsidR="00370773" w:rsidRPr="006852DC" w:rsidRDefault="00370773" w:rsidP="00370773">
      <w:pPr>
        <w:pStyle w:val="ListParagraph"/>
        <w:spacing w:line="276" w:lineRule="auto"/>
        <w:rPr>
          <w:rFonts w:ascii="Gill Sans MT" w:hAnsi="Gill Sans MT"/>
          <w:color w:val="000000" w:themeColor="text1"/>
          <w:sz w:val="24"/>
          <w:szCs w:val="24"/>
        </w:rPr>
      </w:pPr>
    </w:p>
    <w:p w14:paraId="7CEA6B10" w14:textId="77777777" w:rsidR="00370773" w:rsidRPr="006852DC" w:rsidRDefault="00370773" w:rsidP="00370773">
      <w:pPr>
        <w:spacing w:line="276" w:lineRule="auto"/>
        <w:rPr>
          <w:rFonts w:ascii="Gill Sans MT" w:hAnsi="Gill Sans MT"/>
          <w:color w:val="000000" w:themeColor="text1"/>
          <w:sz w:val="24"/>
          <w:szCs w:val="24"/>
        </w:rPr>
      </w:pPr>
      <w:r w:rsidRPr="006852DC">
        <w:rPr>
          <w:rFonts w:ascii="Gill Sans MT" w:hAnsi="Gill Sans MT"/>
          <w:b/>
          <w:bCs/>
          <w:color w:val="000000" w:themeColor="text1"/>
          <w:sz w:val="24"/>
          <w:szCs w:val="24"/>
        </w:rPr>
        <w:t>INSPIRING</w:t>
      </w:r>
      <w:r w:rsidRPr="006852DC">
        <w:rPr>
          <w:rFonts w:ascii="Gill Sans MT" w:hAnsi="Gill Sans MT"/>
          <w:color w:val="000000" w:themeColor="text1"/>
          <w:sz w:val="24"/>
          <w:szCs w:val="24"/>
        </w:rPr>
        <w:t xml:space="preserve"> </w:t>
      </w:r>
    </w:p>
    <w:p w14:paraId="481A4EE8" w14:textId="77777777" w:rsidR="00370773" w:rsidRPr="006852DC" w:rsidRDefault="00370773" w:rsidP="00370773">
      <w:pPr>
        <w:spacing w:line="276" w:lineRule="auto"/>
        <w:rPr>
          <w:rFonts w:ascii="Gill Sans MT" w:hAnsi="Gill Sans MT"/>
          <w:color w:val="000000" w:themeColor="text1"/>
          <w:sz w:val="24"/>
          <w:szCs w:val="24"/>
        </w:rPr>
      </w:pPr>
      <w:r w:rsidRPr="006852DC">
        <w:rPr>
          <w:rFonts w:ascii="Gill Sans MT" w:hAnsi="Gill Sans MT"/>
          <w:color w:val="000000" w:themeColor="text1"/>
          <w:sz w:val="24"/>
          <w:szCs w:val="24"/>
        </w:rPr>
        <w:t>We aim for our acts of worship to inspire those engaging with them. How might it engage their emotions, enabling a sense of peace, comfort, hope or motivation? How might it inspire them into action, into thinking differently and considering their behaviour or actions? How might it inspire them to reflect on their faith or beliefs, and on the faith or beliefs of others?</w:t>
      </w:r>
    </w:p>
    <w:p w14:paraId="63D9C682" w14:textId="77777777" w:rsidR="00370773" w:rsidRPr="006852DC" w:rsidRDefault="00370773" w:rsidP="00A22EAE">
      <w:pPr>
        <w:rPr>
          <w:rFonts w:ascii="Gill Sans MT" w:hAnsi="Gill Sans MT"/>
          <w:color w:val="000000" w:themeColor="text1"/>
          <w:sz w:val="24"/>
          <w:szCs w:val="24"/>
        </w:rPr>
      </w:pPr>
    </w:p>
    <w:sectPr w:rsidR="00370773" w:rsidRPr="006852DC" w:rsidSect="0054416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BAE38" w14:textId="77777777" w:rsidR="00EA60AD" w:rsidRDefault="00EA60AD" w:rsidP="00710F42">
      <w:pPr>
        <w:spacing w:after="0" w:line="240" w:lineRule="auto"/>
      </w:pPr>
      <w:r>
        <w:separator/>
      </w:r>
    </w:p>
  </w:endnote>
  <w:endnote w:type="continuationSeparator" w:id="0">
    <w:p w14:paraId="6308BE9A" w14:textId="77777777" w:rsidR="00EA60AD" w:rsidRDefault="00EA60AD" w:rsidP="0071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8A0B" w14:textId="77777777" w:rsidR="00EA60AD" w:rsidRDefault="00EA60AD" w:rsidP="00710F42">
      <w:pPr>
        <w:spacing w:after="0" w:line="240" w:lineRule="auto"/>
      </w:pPr>
      <w:r>
        <w:separator/>
      </w:r>
    </w:p>
  </w:footnote>
  <w:footnote w:type="continuationSeparator" w:id="0">
    <w:p w14:paraId="763C4EC4" w14:textId="77777777" w:rsidR="00EA60AD" w:rsidRDefault="00EA60AD" w:rsidP="00710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DB5"/>
    <w:multiLevelType w:val="hybridMultilevel"/>
    <w:tmpl w:val="D17AD296"/>
    <w:lvl w:ilvl="0" w:tplc="BAB2DFC2">
      <w:start w:val="5"/>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A1711"/>
    <w:multiLevelType w:val="hybridMultilevel"/>
    <w:tmpl w:val="C1F21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541D6"/>
    <w:multiLevelType w:val="hybridMultilevel"/>
    <w:tmpl w:val="88C434B6"/>
    <w:lvl w:ilvl="0" w:tplc="656682E8">
      <w:start w:val="5"/>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340B1"/>
    <w:multiLevelType w:val="hybridMultilevel"/>
    <w:tmpl w:val="3648E7CA"/>
    <w:lvl w:ilvl="0" w:tplc="730058C6">
      <w:start w:val="5"/>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737AB"/>
    <w:multiLevelType w:val="hybridMultilevel"/>
    <w:tmpl w:val="8F0C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47B9D"/>
    <w:multiLevelType w:val="hybridMultilevel"/>
    <w:tmpl w:val="058064CC"/>
    <w:lvl w:ilvl="0" w:tplc="B2808AC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33960BB"/>
    <w:multiLevelType w:val="hybridMultilevel"/>
    <w:tmpl w:val="7A047B48"/>
    <w:lvl w:ilvl="0" w:tplc="B2808AC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DA3371E"/>
    <w:multiLevelType w:val="hybridMultilevel"/>
    <w:tmpl w:val="3B7690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2DE367B"/>
    <w:multiLevelType w:val="hybridMultilevel"/>
    <w:tmpl w:val="5E7059EE"/>
    <w:lvl w:ilvl="0" w:tplc="B2808AC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6"/>
  </w:num>
  <w:num w:numId="3">
    <w:abstractNumId w:val="8"/>
  </w:num>
  <w:num w:numId="4">
    <w:abstractNumId w:val="7"/>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6B"/>
    <w:rsid w:val="00012DC3"/>
    <w:rsid w:val="00036452"/>
    <w:rsid w:val="00050A44"/>
    <w:rsid w:val="00053929"/>
    <w:rsid w:val="000551F8"/>
    <w:rsid w:val="00061586"/>
    <w:rsid w:val="00065636"/>
    <w:rsid w:val="00085953"/>
    <w:rsid w:val="000864C8"/>
    <w:rsid w:val="0009376C"/>
    <w:rsid w:val="000B2D76"/>
    <w:rsid w:val="000B6CAF"/>
    <w:rsid w:val="000C03EE"/>
    <w:rsid w:val="000D0D96"/>
    <w:rsid w:val="000F0488"/>
    <w:rsid w:val="000F09DF"/>
    <w:rsid w:val="00102424"/>
    <w:rsid w:val="0011532C"/>
    <w:rsid w:val="0012438C"/>
    <w:rsid w:val="00167BEC"/>
    <w:rsid w:val="00174425"/>
    <w:rsid w:val="001803A5"/>
    <w:rsid w:val="001A7991"/>
    <w:rsid w:val="001A7B32"/>
    <w:rsid w:val="001B1EA1"/>
    <w:rsid w:val="001E27A6"/>
    <w:rsid w:val="001F21B5"/>
    <w:rsid w:val="002179DE"/>
    <w:rsid w:val="00220070"/>
    <w:rsid w:val="00293A1B"/>
    <w:rsid w:val="00296B2B"/>
    <w:rsid w:val="002D21D0"/>
    <w:rsid w:val="002E67E8"/>
    <w:rsid w:val="002F43A4"/>
    <w:rsid w:val="0030646A"/>
    <w:rsid w:val="0030756B"/>
    <w:rsid w:val="00322CBE"/>
    <w:rsid w:val="00333E16"/>
    <w:rsid w:val="00370773"/>
    <w:rsid w:val="003811E3"/>
    <w:rsid w:val="00381DC5"/>
    <w:rsid w:val="0039445E"/>
    <w:rsid w:val="003A0B51"/>
    <w:rsid w:val="003B202C"/>
    <w:rsid w:val="003C7A5E"/>
    <w:rsid w:val="00401FDD"/>
    <w:rsid w:val="00481B60"/>
    <w:rsid w:val="0048345C"/>
    <w:rsid w:val="004835D3"/>
    <w:rsid w:val="004A2358"/>
    <w:rsid w:val="004A2CC5"/>
    <w:rsid w:val="004A316F"/>
    <w:rsid w:val="004B32CB"/>
    <w:rsid w:val="004B78D9"/>
    <w:rsid w:val="004C544D"/>
    <w:rsid w:val="004D0A71"/>
    <w:rsid w:val="00520017"/>
    <w:rsid w:val="005317CB"/>
    <w:rsid w:val="0053755D"/>
    <w:rsid w:val="005412F9"/>
    <w:rsid w:val="0054416B"/>
    <w:rsid w:val="00546DAD"/>
    <w:rsid w:val="00554378"/>
    <w:rsid w:val="0056514B"/>
    <w:rsid w:val="00575494"/>
    <w:rsid w:val="00575BAD"/>
    <w:rsid w:val="005C56B4"/>
    <w:rsid w:val="005C71B6"/>
    <w:rsid w:val="006002F2"/>
    <w:rsid w:val="006241B3"/>
    <w:rsid w:val="00634046"/>
    <w:rsid w:val="00644060"/>
    <w:rsid w:val="0066783E"/>
    <w:rsid w:val="00682C6B"/>
    <w:rsid w:val="006852DC"/>
    <w:rsid w:val="00686D24"/>
    <w:rsid w:val="00687CCF"/>
    <w:rsid w:val="0069080C"/>
    <w:rsid w:val="006A4223"/>
    <w:rsid w:val="006A6997"/>
    <w:rsid w:val="006D0469"/>
    <w:rsid w:val="006E3C95"/>
    <w:rsid w:val="00701C35"/>
    <w:rsid w:val="00702C94"/>
    <w:rsid w:val="00710F42"/>
    <w:rsid w:val="00724925"/>
    <w:rsid w:val="00730214"/>
    <w:rsid w:val="00751489"/>
    <w:rsid w:val="00757F4C"/>
    <w:rsid w:val="00763911"/>
    <w:rsid w:val="00783DF0"/>
    <w:rsid w:val="007851ED"/>
    <w:rsid w:val="007B778F"/>
    <w:rsid w:val="007E5C43"/>
    <w:rsid w:val="007F208B"/>
    <w:rsid w:val="008101EC"/>
    <w:rsid w:val="00815DF9"/>
    <w:rsid w:val="00872C49"/>
    <w:rsid w:val="0088547E"/>
    <w:rsid w:val="008A2232"/>
    <w:rsid w:val="008B7353"/>
    <w:rsid w:val="008E2E79"/>
    <w:rsid w:val="00906BB0"/>
    <w:rsid w:val="00917921"/>
    <w:rsid w:val="0092423B"/>
    <w:rsid w:val="00947B18"/>
    <w:rsid w:val="00962A36"/>
    <w:rsid w:val="0096433C"/>
    <w:rsid w:val="00976750"/>
    <w:rsid w:val="00983603"/>
    <w:rsid w:val="009A6BD9"/>
    <w:rsid w:val="009B61E7"/>
    <w:rsid w:val="009C3DFD"/>
    <w:rsid w:val="009C3FF0"/>
    <w:rsid w:val="009D7181"/>
    <w:rsid w:val="009E6B99"/>
    <w:rsid w:val="009F2EE2"/>
    <w:rsid w:val="00A01D32"/>
    <w:rsid w:val="00A06C57"/>
    <w:rsid w:val="00A22EAE"/>
    <w:rsid w:val="00A54803"/>
    <w:rsid w:val="00A60CE5"/>
    <w:rsid w:val="00A65478"/>
    <w:rsid w:val="00A778E7"/>
    <w:rsid w:val="00A95284"/>
    <w:rsid w:val="00AC5462"/>
    <w:rsid w:val="00AD31DF"/>
    <w:rsid w:val="00B0364E"/>
    <w:rsid w:val="00B10C56"/>
    <w:rsid w:val="00B232B6"/>
    <w:rsid w:val="00B252D1"/>
    <w:rsid w:val="00B25545"/>
    <w:rsid w:val="00B67FCB"/>
    <w:rsid w:val="00BA14C4"/>
    <w:rsid w:val="00BD01F2"/>
    <w:rsid w:val="00BF22F0"/>
    <w:rsid w:val="00BF5121"/>
    <w:rsid w:val="00C06835"/>
    <w:rsid w:val="00C07A85"/>
    <w:rsid w:val="00C2578D"/>
    <w:rsid w:val="00C462E5"/>
    <w:rsid w:val="00C82B88"/>
    <w:rsid w:val="00C96803"/>
    <w:rsid w:val="00CC1E9D"/>
    <w:rsid w:val="00CF548B"/>
    <w:rsid w:val="00D00D02"/>
    <w:rsid w:val="00D12DC7"/>
    <w:rsid w:val="00D21C1C"/>
    <w:rsid w:val="00D435FF"/>
    <w:rsid w:val="00D44B42"/>
    <w:rsid w:val="00D91B34"/>
    <w:rsid w:val="00DA29F3"/>
    <w:rsid w:val="00DB31D5"/>
    <w:rsid w:val="00DE0B36"/>
    <w:rsid w:val="00DE6DD3"/>
    <w:rsid w:val="00E2590C"/>
    <w:rsid w:val="00E400FF"/>
    <w:rsid w:val="00E54939"/>
    <w:rsid w:val="00E63E77"/>
    <w:rsid w:val="00E648AE"/>
    <w:rsid w:val="00E704CD"/>
    <w:rsid w:val="00E94437"/>
    <w:rsid w:val="00E94ADC"/>
    <w:rsid w:val="00EA60AD"/>
    <w:rsid w:val="00EA7BAC"/>
    <w:rsid w:val="00EC6CC5"/>
    <w:rsid w:val="00EE2CBF"/>
    <w:rsid w:val="00EE61A1"/>
    <w:rsid w:val="00F1005B"/>
    <w:rsid w:val="00F10D0A"/>
    <w:rsid w:val="00F14AB0"/>
    <w:rsid w:val="00F2146F"/>
    <w:rsid w:val="00F21494"/>
    <w:rsid w:val="00F23258"/>
    <w:rsid w:val="00F260EC"/>
    <w:rsid w:val="00F4277B"/>
    <w:rsid w:val="00F45A18"/>
    <w:rsid w:val="00F67B91"/>
    <w:rsid w:val="00FB58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4BEF0"/>
  <w15:docId w15:val="{CEE98C31-C4C5-4E69-8758-996C01AD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61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E61A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EAE"/>
    <w:rPr>
      <w:color w:val="0563C1" w:themeColor="hyperlink"/>
      <w:u w:val="single"/>
    </w:rPr>
  </w:style>
  <w:style w:type="paragraph" w:styleId="NoSpacing">
    <w:name w:val="No Spacing"/>
    <w:uiPriority w:val="1"/>
    <w:qFormat/>
    <w:rsid w:val="00A22EAE"/>
    <w:pPr>
      <w:spacing w:after="0" w:line="240" w:lineRule="auto"/>
    </w:pPr>
  </w:style>
  <w:style w:type="table" w:styleId="TableGrid">
    <w:name w:val="Table Grid"/>
    <w:basedOn w:val="TableNormal"/>
    <w:uiPriority w:val="39"/>
    <w:rsid w:val="00A22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67E8"/>
    <w:pPr>
      <w:ind w:left="720"/>
      <w:contextualSpacing/>
    </w:pPr>
  </w:style>
  <w:style w:type="paragraph" w:styleId="Header">
    <w:name w:val="header"/>
    <w:basedOn w:val="Normal"/>
    <w:link w:val="HeaderChar"/>
    <w:uiPriority w:val="99"/>
    <w:unhideWhenUsed/>
    <w:rsid w:val="00710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F42"/>
  </w:style>
  <w:style w:type="paragraph" w:styleId="Footer">
    <w:name w:val="footer"/>
    <w:basedOn w:val="Normal"/>
    <w:link w:val="FooterChar"/>
    <w:uiPriority w:val="99"/>
    <w:unhideWhenUsed/>
    <w:rsid w:val="00710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F42"/>
  </w:style>
  <w:style w:type="paragraph" w:customStyle="1" w:styleId="gmail-msonospacing">
    <w:name w:val="gmail-msonospacing"/>
    <w:basedOn w:val="Normal"/>
    <w:rsid w:val="00E94AD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E94ADC"/>
    <w:rPr>
      <w:color w:val="605E5C"/>
      <w:shd w:val="clear" w:color="auto" w:fill="E1DFDD"/>
    </w:rPr>
  </w:style>
  <w:style w:type="paragraph" w:styleId="BalloonText">
    <w:name w:val="Balloon Text"/>
    <w:basedOn w:val="Normal"/>
    <w:link w:val="BalloonTextChar"/>
    <w:uiPriority w:val="99"/>
    <w:semiHidden/>
    <w:unhideWhenUsed/>
    <w:rsid w:val="00EA7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BAC"/>
    <w:rPr>
      <w:rFonts w:ascii="Segoe UI" w:hAnsi="Segoe UI" w:cs="Segoe UI"/>
      <w:sz w:val="18"/>
      <w:szCs w:val="18"/>
    </w:rPr>
  </w:style>
  <w:style w:type="paragraph" w:styleId="NormalWeb">
    <w:name w:val="Normal (Web)"/>
    <w:basedOn w:val="Normal"/>
    <w:uiPriority w:val="99"/>
    <w:semiHidden/>
    <w:unhideWhenUsed/>
    <w:rsid w:val="00575B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2438C"/>
    <w:rPr>
      <w:i/>
      <w:iCs/>
    </w:rPr>
  </w:style>
  <w:style w:type="character" w:styleId="FollowedHyperlink">
    <w:name w:val="FollowedHyperlink"/>
    <w:basedOn w:val="DefaultParagraphFont"/>
    <w:uiPriority w:val="99"/>
    <w:semiHidden/>
    <w:unhideWhenUsed/>
    <w:rsid w:val="00CF548B"/>
    <w:rPr>
      <w:color w:val="954F72" w:themeColor="followedHyperlink"/>
      <w:u w:val="single"/>
    </w:rPr>
  </w:style>
  <w:style w:type="character" w:customStyle="1" w:styleId="UnresolvedMention2">
    <w:name w:val="Unresolved Mention2"/>
    <w:basedOn w:val="DefaultParagraphFont"/>
    <w:uiPriority w:val="99"/>
    <w:semiHidden/>
    <w:unhideWhenUsed/>
    <w:rsid w:val="0088547E"/>
    <w:rPr>
      <w:color w:val="605E5C"/>
      <w:shd w:val="clear" w:color="auto" w:fill="E1DFDD"/>
    </w:rPr>
  </w:style>
  <w:style w:type="character" w:customStyle="1" w:styleId="Heading1Char">
    <w:name w:val="Heading 1 Char"/>
    <w:basedOn w:val="DefaultParagraphFont"/>
    <w:link w:val="Heading1"/>
    <w:uiPriority w:val="9"/>
    <w:rsid w:val="00EE61A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E61A1"/>
    <w:rPr>
      <w:rFonts w:ascii="Times New Roman" w:eastAsia="Times New Roman" w:hAnsi="Times New Roman" w:cs="Times New Roman"/>
      <w:b/>
      <w:bCs/>
      <w:sz w:val="27"/>
      <w:szCs w:val="27"/>
      <w:lang w:eastAsia="en-GB"/>
    </w:rPr>
  </w:style>
  <w:style w:type="character" w:customStyle="1" w:styleId="text">
    <w:name w:val="text"/>
    <w:basedOn w:val="DefaultParagraphFont"/>
    <w:rsid w:val="00EE61A1"/>
  </w:style>
  <w:style w:type="paragraph" w:customStyle="1" w:styleId="chapter-2">
    <w:name w:val="chapter-2"/>
    <w:basedOn w:val="Normal"/>
    <w:rsid w:val="00EE61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EE61A1"/>
  </w:style>
  <w:style w:type="character" w:customStyle="1" w:styleId="apple-converted-space">
    <w:name w:val="apple-converted-space"/>
    <w:basedOn w:val="DefaultParagraphFont"/>
    <w:rsid w:val="00EE61A1"/>
  </w:style>
  <w:style w:type="character" w:styleId="CommentReference">
    <w:name w:val="annotation reference"/>
    <w:basedOn w:val="DefaultParagraphFont"/>
    <w:uiPriority w:val="99"/>
    <w:semiHidden/>
    <w:unhideWhenUsed/>
    <w:rsid w:val="00730214"/>
    <w:rPr>
      <w:sz w:val="16"/>
      <w:szCs w:val="16"/>
    </w:rPr>
  </w:style>
  <w:style w:type="paragraph" w:styleId="CommentText">
    <w:name w:val="annotation text"/>
    <w:basedOn w:val="Normal"/>
    <w:link w:val="CommentTextChar"/>
    <w:uiPriority w:val="99"/>
    <w:semiHidden/>
    <w:unhideWhenUsed/>
    <w:rsid w:val="00730214"/>
    <w:pPr>
      <w:spacing w:line="240" w:lineRule="auto"/>
    </w:pPr>
    <w:rPr>
      <w:sz w:val="20"/>
      <w:szCs w:val="20"/>
    </w:rPr>
  </w:style>
  <w:style w:type="character" w:customStyle="1" w:styleId="CommentTextChar">
    <w:name w:val="Comment Text Char"/>
    <w:basedOn w:val="DefaultParagraphFont"/>
    <w:link w:val="CommentText"/>
    <w:uiPriority w:val="99"/>
    <w:semiHidden/>
    <w:rsid w:val="00730214"/>
    <w:rPr>
      <w:sz w:val="20"/>
      <w:szCs w:val="20"/>
    </w:rPr>
  </w:style>
  <w:style w:type="paragraph" w:styleId="CommentSubject">
    <w:name w:val="annotation subject"/>
    <w:basedOn w:val="CommentText"/>
    <w:next w:val="CommentText"/>
    <w:link w:val="CommentSubjectChar"/>
    <w:uiPriority w:val="99"/>
    <w:semiHidden/>
    <w:unhideWhenUsed/>
    <w:rsid w:val="00730214"/>
    <w:rPr>
      <w:b/>
      <w:bCs/>
    </w:rPr>
  </w:style>
  <w:style w:type="character" w:customStyle="1" w:styleId="CommentSubjectChar">
    <w:name w:val="Comment Subject Char"/>
    <w:basedOn w:val="CommentTextChar"/>
    <w:link w:val="CommentSubject"/>
    <w:uiPriority w:val="99"/>
    <w:semiHidden/>
    <w:rsid w:val="00730214"/>
    <w:rPr>
      <w:b/>
      <w:bCs/>
      <w:sz w:val="20"/>
      <w:szCs w:val="20"/>
    </w:rPr>
  </w:style>
  <w:style w:type="character" w:customStyle="1" w:styleId="small-caps">
    <w:name w:val="small-caps"/>
    <w:basedOn w:val="DefaultParagraphFont"/>
    <w:rsid w:val="003811E3"/>
  </w:style>
  <w:style w:type="character" w:styleId="UnresolvedMention">
    <w:name w:val="Unresolved Mention"/>
    <w:basedOn w:val="DefaultParagraphFont"/>
    <w:uiPriority w:val="99"/>
    <w:semiHidden/>
    <w:unhideWhenUsed/>
    <w:rsid w:val="0066783E"/>
    <w:rPr>
      <w:color w:val="605E5C"/>
      <w:shd w:val="clear" w:color="auto" w:fill="E1DFDD"/>
    </w:rPr>
  </w:style>
  <w:style w:type="paragraph" w:customStyle="1" w:styleId="mt-16">
    <w:name w:val="mt-16"/>
    <w:basedOn w:val="Normal"/>
    <w:rsid w:val="00401F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bold">
    <w:name w:val="font-bold"/>
    <w:basedOn w:val="Normal"/>
    <w:rsid w:val="00401F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A23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4626">
      <w:bodyDiv w:val="1"/>
      <w:marLeft w:val="0"/>
      <w:marRight w:val="0"/>
      <w:marTop w:val="0"/>
      <w:marBottom w:val="0"/>
      <w:divBdr>
        <w:top w:val="none" w:sz="0" w:space="0" w:color="auto"/>
        <w:left w:val="none" w:sz="0" w:space="0" w:color="auto"/>
        <w:bottom w:val="none" w:sz="0" w:space="0" w:color="auto"/>
        <w:right w:val="none" w:sz="0" w:space="0" w:color="auto"/>
      </w:divBdr>
    </w:div>
    <w:div w:id="368530808">
      <w:bodyDiv w:val="1"/>
      <w:marLeft w:val="0"/>
      <w:marRight w:val="0"/>
      <w:marTop w:val="0"/>
      <w:marBottom w:val="0"/>
      <w:divBdr>
        <w:top w:val="none" w:sz="0" w:space="0" w:color="auto"/>
        <w:left w:val="none" w:sz="0" w:space="0" w:color="auto"/>
        <w:bottom w:val="none" w:sz="0" w:space="0" w:color="auto"/>
        <w:right w:val="none" w:sz="0" w:space="0" w:color="auto"/>
      </w:divBdr>
    </w:div>
    <w:div w:id="488912745">
      <w:bodyDiv w:val="1"/>
      <w:marLeft w:val="0"/>
      <w:marRight w:val="0"/>
      <w:marTop w:val="0"/>
      <w:marBottom w:val="0"/>
      <w:divBdr>
        <w:top w:val="none" w:sz="0" w:space="0" w:color="auto"/>
        <w:left w:val="none" w:sz="0" w:space="0" w:color="auto"/>
        <w:bottom w:val="none" w:sz="0" w:space="0" w:color="auto"/>
        <w:right w:val="none" w:sz="0" w:space="0" w:color="auto"/>
      </w:divBdr>
    </w:div>
    <w:div w:id="522785817">
      <w:bodyDiv w:val="1"/>
      <w:marLeft w:val="0"/>
      <w:marRight w:val="0"/>
      <w:marTop w:val="0"/>
      <w:marBottom w:val="0"/>
      <w:divBdr>
        <w:top w:val="none" w:sz="0" w:space="0" w:color="auto"/>
        <w:left w:val="none" w:sz="0" w:space="0" w:color="auto"/>
        <w:bottom w:val="none" w:sz="0" w:space="0" w:color="auto"/>
        <w:right w:val="none" w:sz="0" w:space="0" w:color="auto"/>
      </w:divBdr>
    </w:div>
    <w:div w:id="531500822">
      <w:bodyDiv w:val="1"/>
      <w:marLeft w:val="0"/>
      <w:marRight w:val="0"/>
      <w:marTop w:val="0"/>
      <w:marBottom w:val="0"/>
      <w:divBdr>
        <w:top w:val="none" w:sz="0" w:space="0" w:color="auto"/>
        <w:left w:val="none" w:sz="0" w:space="0" w:color="auto"/>
        <w:bottom w:val="none" w:sz="0" w:space="0" w:color="auto"/>
        <w:right w:val="none" w:sz="0" w:space="0" w:color="auto"/>
      </w:divBdr>
    </w:div>
    <w:div w:id="559219809">
      <w:bodyDiv w:val="1"/>
      <w:marLeft w:val="0"/>
      <w:marRight w:val="0"/>
      <w:marTop w:val="0"/>
      <w:marBottom w:val="0"/>
      <w:divBdr>
        <w:top w:val="none" w:sz="0" w:space="0" w:color="auto"/>
        <w:left w:val="none" w:sz="0" w:space="0" w:color="auto"/>
        <w:bottom w:val="none" w:sz="0" w:space="0" w:color="auto"/>
        <w:right w:val="none" w:sz="0" w:space="0" w:color="auto"/>
      </w:divBdr>
      <w:divsChild>
        <w:div w:id="426855363">
          <w:marLeft w:val="0"/>
          <w:marRight w:val="240"/>
          <w:marTop w:val="0"/>
          <w:marBottom w:val="0"/>
          <w:divBdr>
            <w:top w:val="none" w:sz="0" w:space="0" w:color="auto"/>
            <w:left w:val="none" w:sz="0" w:space="0" w:color="auto"/>
            <w:bottom w:val="none" w:sz="0" w:space="0" w:color="auto"/>
            <w:right w:val="none" w:sz="0" w:space="0" w:color="auto"/>
          </w:divBdr>
          <w:divsChild>
            <w:div w:id="728112404">
              <w:marLeft w:val="0"/>
              <w:marRight w:val="0"/>
              <w:marTop w:val="0"/>
              <w:marBottom w:val="0"/>
              <w:divBdr>
                <w:top w:val="none" w:sz="0" w:space="0" w:color="auto"/>
                <w:left w:val="none" w:sz="0" w:space="0" w:color="auto"/>
                <w:bottom w:val="none" w:sz="0" w:space="0" w:color="auto"/>
                <w:right w:val="none" w:sz="0" w:space="0" w:color="auto"/>
              </w:divBdr>
              <w:divsChild>
                <w:div w:id="16358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78425">
          <w:marLeft w:val="0"/>
          <w:marRight w:val="240"/>
          <w:marTop w:val="0"/>
          <w:marBottom w:val="0"/>
          <w:divBdr>
            <w:top w:val="none" w:sz="0" w:space="0" w:color="auto"/>
            <w:left w:val="none" w:sz="0" w:space="0" w:color="auto"/>
            <w:bottom w:val="none" w:sz="0" w:space="0" w:color="auto"/>
            <w:right w:val="none" w:sz="0" w:space="0" w:color="auto"/>
          </w:divBdr>
          <w:divsChild>
            <w:div w:id="799691284">
              <w:marLeft w:val="0"/>
              <w:marRight w:val="0"/>
              <w:marTop w:val="0"/>
              <w:marBottom w:val="0"/>
              <w:divBdr>
                <w:top w:val="none" w:sz="0" w:space="0" w:color="auto"/>
                <w:left w:val="none" w:sz="0" w:space="0" w:color="auto"/>
                <w:bottom w:val="none" w:sz="0" w:space="0" w:color="auto"/>
                <w:right w:val="none" w:sz="0" w:space="0" w:color="auto"/>
              </w:divBdr>
              <w:divsChild>
                <w:div w:id="1848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6070">
          <w:marLeft w:val="0"/>
          <w:marRight w:val="0"/>
          <w:marTop w:val="750"/>
          <w:marBottom w:val="0"/>
          <w:divBdr>
            <w:top w:val="none" w:sz="0" w:space="0" w:color="auto"/>
            <w:left w:val="none" w:sz="0" w:space="0" w:color="auto"/>
            <w:bottom w:val="none" w:sz="0" w:space="0" w:color="auto"/>
            <w:right w:val="none" w:sz="0" w:space="0" w:color="auto"/>
          </w:divBdr>
          <w:divsChild>
            <w:div w:id="565729737">
              <w:marLeft w:val="0"/>
              <w:marRight w:val="0"/>
              <w:marTop w:val="0"/>
              <w:marBottom w:val="0"/>
              <w:divBdr>
                <w:top w:val="none" w:sz="0" w:space="0" w:color="auto"/>
                <w:left w:val="none" w:sz="0" w:space="0" w:color="auto"/>
                <w:bottom w:val="none" w:sz="0" w:space="0" w:color="auto"/>
                <w:right w:val="none" w:sz="0" w:space="0" w:color="auto"/>
              </w:divBdr>
              <w:divsChild>
                <w:div w:id="4274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59662">
      <w:bodyDiv w:val="1"/>
      <w:marLeft w:val="0"/>
      <w:marRight w:val="0"/>
      <w:marTop w:val="0"/>
      <w:marBottom w:val="0"/>
      <w:divBdr>
        <w:top w:val="none" w:sz="0" w:space="0" w:color="auto"/>
        <w:left w:val="none" w:sz="0" w:space="0" w:color="auto"/>
        <w:bottom w:val="none" w:sz="0" w:space="0" w:color="auto"/>
        <w:right w:val="none" w:sz="0" w:space="0" w:color="auto"/>
      </w:divBdr>
    </w:div>
    <w:div w:id="1079790382">
      <w:bodyDiv w:val="1"/>
      <w:marLeft w:val="0"/>
      <w:marRight w:val="0"/>
      <w:marTop w:val="0"/>
      <w:marBottom w:val="0"/>
      <w:divBdr>
        <w:top w:val="none" w:sz="0" w:space="0" w:color="auto"/>
        <w:left w:val="none" w:sz="0" w:space="0" w:color="auto"/>
        <w:bottom w:val="none" w:sz="0" w:space="0" w:color="auto"/>
        <w:right w:val="none" w:sz="0" w:space="0" w:color="auto"/>
      </w:divBdr>
    </w:div>
    <w:div w:id="1096563141">
      <w:bodyDiv w:val="1"/>
      <w:marLeft w:val="0"/>
      <w:marRight w:val="0"/>
      <w:marTop w:val="0"/>
      <w:marBottom w:val="0"/>
      <w:divBdr>
        <w:top w:val="none" w:sz="0" w:space="0" w:color="auto"/>
        <w:left w:val="none" w:sz="0" w:space="0" w:color="auto"/>
        <w:bottom w:val="none" w:sz="0" w:space="0" w:color="auto"/>
        <w:right w:val="none" w:sz="0" w:space="0" w:color="auto"/>
      </w:divBdr>
    </w:div>
    <w:div w:id="1216506400">
      <w:bodyDiv w:val="1"/>
      <w:marLeft w:val="0"/>
      <w:marRight w:val="0"/>
      <w:marTop w:val="0"/>
      <w:marBottom w:val="0"/>
      <w:divBdr>
        <w:top w:val="none" w:sz="0" w:space="0" w:color="auto"/>
        <w:left w:val="none" w:sz="0" w:space="0" w:color="auto"/>
        <w:bottom w:val="none" w:sz="0" w:space="0" w:color="auto"/>
        <w:right w:val="none" w:sz="0" w:space="0" w:color="auto"/>
      </w:divBdr>
    </w:div>
    <w:div w:id="1284650604">
      <w:bodyDiv w:val="1"/>
      <w:marLeft w:val="0"/>
      <w:marRight w:val="0"/>
      <w:marTop w:val="0"/>
      <w:marBottom w:val="0"/>
      <w:divBdr>
        <w:top w:val="none" w:sz="0" w:space="0" w:color="auto"/>
        <w:left w:val="none" w:sz="0" w:space="0" w:color="auto"/>
        <w:bottom w:val="none" w:sz="0" w:space="0" w:color="auto"/>
        <w:right w:val="none" w:sz="0" w:space="0" w:color="auto"/>
      </w:divBdr>
    </w:div>
    <w:div w:id="1284775946">
      <w:bodyDiv w:val="1"/>
      <w:marLeft w:val="0"/>
      <w:marRight w:val="0"/>
      <w:marTop w:val="0"/>
      <w:marBottom w:val="0"/>
      <w:divBdr>
        <w:top w:val="none" w:sz="0" w:space="0" w:color="auto"/>
        <w:left w:val="none" w:sz="0" w:space="0" w:color="auto"/>
        <w:bottom w:val="none" w:sz="0" w:space="0" w:color="auto"/>
        <w:right w:val="none" w:sz="0" w:space="0" w:color="auto"/>
      </w:divBdr>
    </w:div>
    <w:div w:id="1350327376">
      <w:bodyDiv w:val="1"/>
      <w:marLeft w:val="0"/>
      <w:marRight w:val="0"/>
      <w:marTop w:val="0"/>
      <w:marBottom w:val="0"/>
      <w:divBdr>
        <w:top w:val="none" w:sz="0" w:space="0" w:color="auto"/>
        <w:left w:val="none" w:sz="0" w:space="0" w:color="auto"/>
        <w:bottom w:val="none" w:sz="0" w:space="0" w:color="auto"/>
        <w:right w:val="none" w:sz="0" w:space="0" w:color="auto"/>
      </w:divBdr>
    </w:div>
    <w:div w:id="1447890757">
      <w:bodyDiv w:val="1"/>
      <w:marLeft w:val="0"/>
      <w:marRight w:val="0"/>
      <w:marTop w:val="0"/>
      <w:marBottom w:val="0"/>
      <w:divBdr>
        <w:top w:val="none" w:sz="0" w:space="0" w:color="auto"/>
        <w:left w:val="none" w:sz="0" w:space="0" w:color="auto"/>
        <w:bottom w:val="none" w:sz="0" w:space="0" w:color="auto"/>
        <w:right w:val="none" w:sz="0" w:space="0" w:color="auto"/>
      </w:divBdr>
    </w:div>
    <w:div w:id="1515613513">
      <w:bodyDiv w:val="1"/>
      <w:marLeft w:val="0"/>
      <w:marRight w:val="0"/>
      <w:marTop w:val="0"/>
      <w:marBottom w:val="0"/>
      <w:divBdr>
        <w:top w:val="none" w:sz="0" w:space="0" w:color="auto"/>
        <w:left w:val="none" w:sz="0" w:space="0" w:color="auto"/>
        <w:bottom w:val="none" w:sz="0" w:space="0" w:color="auto"/>
        <w:right w:val="none" w:sz="0" w:space="0" w:color="auto"/>
      </w:divBdr>
    </w:div>
    <w:div w:id="1606301941">
      <w:bodyDiv w:val="1"/>
      <w:marLeft w:val="0"/>
      <w:marRight w:val="0"/>
      <w:marTop w:val="0"/>
      <w:marBottom w:val="0"/>
      <w:divBdr>
        <w:top w:val="none" w:sz="0" w:space="0" w:color="auto"/>
        <w:left w:val="none" w:sz="0" w:space="0" w:color="auto"/>
        <w:bottom w:val="none" w:sz="0" w:space="0" w:color="auto"/>
        <w:right w:val="none" w:sz="0" w:space="0" w:color="auto"/>
      </w:divBdr>
    </w:div>
    <w:div w:id="1775442809">
      <w:bodyDiv w:val="1"/>
      <w:marLeft w:val="0"/>
      <w:marRight w:val="0"/>
      <w:marTop w:val="0"/>
      <w:marBottom w:val="0"/>
      <w:divBdr>
        <w:top w:val="none" w:sz="0" w:space="0" w:color="auto"/>
        <w:left w:val="none" w:sz="0" w:space="0" w:color="auto"/>
        <w:bottom w:val="none" w:sz="0" w:space="0" w:color="auto"/>
        <w:right w:val="none" w:sz="0" w:space="0" w:color="auto"/>
      </w:divBdr>
    </w:div>
    <w:div w:id="1798570266">
      <w:bodyDiv w:val="1"/>
      <w:marLeft w:val="0"/>
      <w:marRight w:val="0"/>
      <w:marTop w:val="0"/>
      <w:marBottom w:val="0"/>
      <w:divBdr>
        <w:top w:val="none" w:sz="0" w:space="0" w:color="auto"/>
        <w:left w:val="none" w:sz="0" w:space="0" w:color="auto"/>
        <w:bottom w:val="none" w:sz="0" w:space="0" w:color="auto"/>
        <w:right w:val="none" w:sz="0" w:space="0" w:color="auto"/>
      </w:divBdr>
    </w:div>
    <w:div w:id="2040084530">
      <w:bodyDiv w:val="1"/>
      <w:marLeft w:val="0"/>
      <w:marRight w:val="0"/>
      <w:marTop w:val="0"/>
      <w:marBottom w:val="0"/>
      <w:divBdr>
        <w:top w:val="none" w:sz="0" w:space="0" w:color="auto"/>
        <w:left w:val="none" w:sz="0" w:space="0" w:color="auto"/>
        <w:bottom w:val="none" w:sz="0" w:space="0" w:color="auto"/>
        <w:right w:val="none" w:sz="0" w:space="0" w:color="auto"/>
      </w:divBdr>
      <w:divsChild>
        <w:div w:id="1429496995">
          <w:marLeft w:val="0"/>
          <w:marRight w:val="0"/>
          <w:marTop w:val="0"/>
          <w:marBottom w:val="0"/>
          <w:divBdr>
            <w:top w:val="none" w:sz="0" w:space="0" w:color="auto"/>
            <w:left w:val="none" w:sz="0" w:space="0" w:color="auto"/>
            <w:bottom w:val="none" w:sz="0" w:space="0" w:color="auto"/>
            <w:right w:val="none" w:sz="0" w:space="0" w:color="auto"/>
          </w:divBdr>
          <w:divsChild>
            <w:div w:id="705567321">
              <w:marLeft w:val="0"/>
              <w:marRight w:val="0"/>
              <w:marTop w:val="0"/>
              <w:marBottom w:val="0"/>
              <w:divBdr>
                <w:top w:val="none" w:sz="0" w:space="0" w:color="auto"/>
                <w:left w:val="none" w:sz="0" w:space="0" w:color="auto"/>
                <w:bottom w:val="none" w:sz="0" w:space="0" w:color="auto"/>
                <w:right w:val="none" w:sz="0" w:space="0" w:color="auto"/>
              </w:divBdr>
              <w:divsChild>
                <w:div w:id="13872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5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iblegateway.com/passage/?search=Revelation%2021:1-4&amp;version=NRSV" TargetMode="External"/><Relationship Id="rId18" Type="http://schemas.openxmlformats.org/officeDocument/2006/relationships/hyperlink" Target="https://www.hftf.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washington.edu/news/2014/04/09/see-what-a-child-will-look-like-using-automated-age-progression-software/"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ilovepoems.net/poem/a-woman-of-faith-by-meggie-gultian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youtube.com/watch?v=FW2DVahTk94&amp;list=RD1zESzN4B62Y&amp;index=13" TargetMode="External"/><Relationship Id="rId10" Type="http://schemas.openxmlformats.org/officeDocument/2006/relationships/hyperlink" Target="https://www.youtube.com/watch?v=-n_cXcOe6xk" TargetMode="External"/><Relationship Id="rId19" Type="http://schemas.openxmlformats.org/officeDocument/2006/relationships/hyperlink" Target="https://www.tearfund.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1691</Words>
  <Characters>9639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Church of England</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Wolfe</dc:creator>
  <cp:lastModifiedBy>Emily Norman</cp:lastModifiedBy>
  <cp:revision>2</cp:revision>
  <dcterms:created xsi:type="dcterms:W3CDTF">2022-02-04T16:27:00Z</dcterms:created>
  <dcterms:modified xsi:type="dcterms:W3CDTF">2022-02-04T16:27:00Z</dcterms:modified>
</cp:coreProperties>
</file>