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051" w:rsidRPr="001D4AD8" w:rsidRDefault="00F73051" w:rsidP="00F73051">
      <w:pPr>
        <w:jc w:val="center"/>
        <w:rPr>
          <w:b/>
          <w:sz w:val="24"/>
          <w:szCs w:val="24"/>
          <w:lang w:val="en-GB"/>
        </w:rPr>
      </w:pPr>
      <w:bookmarkStart w:id="0" w:name="_GoBack"/>
      <w:bookmarkEnd w:id="0"/>
      <w:r w:rsidRPr="001D4AD8">
        <w:rPr>
          <w:b/>
          <w:sz w:val="24"/>
          <w:szCs w:val="24"/>
          <w:lang w:val="en-GB"/>
        </w:rPr>
        <w:t xml:space="preserve">DIOCESE OF [ </w:t>
      </w:r>
      <w:proofErr w:type="gramStart"/>
      <w:r w:rsidRPr="001D4AD8">
        <w:rPr>
          <w:b/>
          <w:sz w:val="24"/>
          <w:szCs w:val="24"/>
          <w:lang w:val="en-GB"/>
        </w:rPr>
        <w:t xml:space="preserve">  ]</w:t>
      </w:r>
      <w:proofErr w:type="gramEnd"/>
    </w:p>
    <w:p w:rsidR="00F73051" w:rsidRPr="001D4AD8" w:rsidRDefault="00F73051" w:rsidP="00F73051">
      <w:pPr>
        <w:jc w:val="center"/>
        <w:rPr>
          <w:b/>
          <w:sz w:val="24"/>
          <w:szCs w:val="24"/>
          <w:lang w:val="en-GB"/>
        </w:rPr>
      </w:pPr>
    </w:p>
    <w:p w:rsidR="00F73051" w:rsidRPr="001D4AD8" w:rsidRDefault="00F73051" w:rsidP="00F73051">
      <w:pPr>
        <w:jc w:val="center"/>
        <w:rPr>
          <w:b/>
          <w:sz w:val="24"/>
          <w:szCs w:val="24"/>
          <w:lang w:val="en-GB"/>
        </w:rPr>
      </w:pPr>
      <w:r w:rsidRPr="001D4AD8">
        <w:rPr>
          <w:b/>
          <w:sz w:val="24"/>
          <w:szCs w:val="24"/>
          <w:lang w:val="en-GB"/>
        </w:rPr>
        <w:t xml:space="preserve">BISHOP’S </w:t>
      </w:r>
      <w:smartTag w:uri="urn:schemas-microsoft-com:office:smarttags" w:element="place">
        <w:r w:rsidRPr="001D4AD8">
          <w:rPr>
            <w:b/>
            <w:sz w:val="24"/>
            <w:szCs w:val="24"/>
            <w:lang w:val="en-GB"/>
          </w:rPr>
          <w:t>MISSION</w:t>
        </w:r>
      </w:smartTag>
      <w:r w:rsidRPr="001D4AD8">
        <w:rPr>
          <w:b/>
          <w:sz w:val="24"/>
          <w:szCs w:val="24"/>
          <w:lang w:val="en-GB"/>
        </w:rPr>
        <w:t xml:space="preserve"> ORDER</w:t>
      </w:r>
    </w:p>
    <w:p w:rsidR="00F73051" w:rsidRPr="001D4AD8" w:rsidRDefault="00F73051" w:rsidP="00F73051">
      <w:pPr>
        <w:jc w:val="center"/>
        <w:rPr>
          <w:b/>
          <w:sz w:val="24"/>
          <w:szCs w:val="24"/>
          <w:lang w:val="en-GB"/>
        </w:rPr>
      </w:pPr>
    </w:p>
    <w:p w:rsidR="00F73051" w:rsidRPr="001D4AD8" w:rsidRDefault="00F73051" w:rsidP="00F73051">
      <w:pPr>
        <w:jc w:val="center"/>
        <w:rPr>
          <w:b/>
          <w:smallCaps/>
          <w:sz w:val="24"/>
          <w:szCs w:val="24"/>
          <w:lang w:val="en-GB"/>
        </w:rPr>
      </w:pPr>
      <w:r w:rsidRPr="001D4AD8">
        <w:rPr>
          <w:b/>
          <w:smallCaps/>
          <w:sz w:val="24"/>
          <w:szCs w:val="24"/>
          <w:lang w:val="en-GB"/>
        </w:rPr>
        <w:t>MADE BY THE BISHOP OF THE DIOCESE</w:t>
      </w:r>
      <w:r w:rsidR="00B70666">
        <w:rPr>
          <w:b/>
          <w:smallCaps/>
          <w:sz w:val="24"/>
          <w:szCs w:val="24"/>
          <w:lang w:val="en-GB"/>
        </w:rPr>
        <w:sym w:font="Wingdings" w:char="F0AC"/>
      </w:r>
      <w:r w:rsidRPr="001D4AD8">
        <w:rPr>
          <w:b/>
          <w:smallCaps/>
          <w:sz w:val="24"/>
          <w:szCs w:val="24"/>
          <w:lang w:val="en-GB"/>
        </w:rPr>
        <w:t xml:space="preserve"> </w:t>
      </w:r>
    </w:p>
    <w:p w:rsidR="00F73051" w:rsidRPr="001D4AD8" w:rsidRDefault="006C290D" w:rsidP="00F73051">
      <w:pPr>
        <w:jc w:val="center"/>
        <w:rPr>
          <w:b/>
          <w:caps/>
          <w:sz w:val="24"/>
          <w:szCs w:val="24"/>
          <w:lang w:val="en-GB"/>
        </w:rPr>
      </w:pPr>
      <w:r>
        <w:rPr>
          <w:b/>
          <w:caps/>
          <w:sz w:val="24"/>
          <w:szCs w:val="24"/>
          <w:lang w:val="en-GB"/>
        </w:rPr>
        <w:t>under Part 7</w:t>
      </w:r>
      <w:r w:rsidR="00F73051" w:rsidRPr="001D4AD8">
        <w:rPr>
          <w:b/>
          <w:caps/>
          <w:sz w:val="24"/>
          <w:szCs w:val="24"/>
          <w:lang w:val="en-GB"/>
        </w:rPr>
        <w:t xml:space="preserve"> of the</w:t>
      </w:r>
    </w:p>
    <w:p w:rsidR="00F73051" w:rsidRPr="001D4AD8" w:rsidRDefault="006C290D" w:rsidP="00F73051">
      <w:pPr>
        <w:jc w:val="center"/>
        <w:rPr>
          <w:b/>
          <w:caps/>
          <w:sz w:val="24"/>
          <w:szCs w:val="24"/>
          <w:lang w:val="en-GB"/>
        </w:rPr>
      </w:pPr>
      <w:r>
        <w:rPr>
          <w:b/>
          <w:caps/>
          <w:sz w:val="24"/>
          <w:szCs w:val="24"/>
          <w:lang w:val="en-GB"/>
        </w:rPr>
        <w:t>Mission and pastoral measure 2011</w:t>
      </w:r>
    </w:p>
    <w:p w:rsidR="00F73051" w:rsidRPr="001D4AD8" w:rsidRDefault="00F73051" w:rsidP="00F73051">
      <w:pPr>
        <w:jc w:val="center"/>
        <w:rPr>
          <w:b/>
          <w:caps/>
          <w:sz w:val="24"/>
          <w:szCs w:val="24"/>
          <w:lang w:val="en-GB"/>
        </w:rPr>
      </w:pPr>
    </w:p>
    <w:p w:rsidR="003546A0" w:rsidRPr="001D4AD8" w:rsidRDefault="00F73051" w:rsidP="00F73051">
      <w:pPr>
        <w:jc w:val="center"/>
        <w:rPr>
          <w:b/>
          <w:caps/>
          <w:sz w:val="24"/>
          <w:szCs w:val="24"/>
          <w:lang w:val="en-GB"/>
        </w:rPr>
      </w:pPr>
      <w:r w:rsidRPr="001D4AD8">
        <w:rPr>
          <w:b/>
          <w:caps/>
          <w:sz w:val="24"/>
          <w:szCs w:val="24"/>
          <w:lang w:val="en-GB"/>
        </w:rPr>
        <w:t>To endorse and make provision for [</w:t>
      </w:r>
      <w:r w:rsidRPr="001D4AD8">
        <w:rPr>
          <w:i/>
          <w:caps/>
          <w:sz w:val="24"/>
          <w:szCs w:val="24"/>
          <w:lang w:val="en-GB"/>
        </w:rPr>
        <w:t xml:space="preserve"> </w:t>
      </w:r>
      <w:proofErr w:type="gramStart"/>
      <w:r w:rsidRPr="001D4AD8">
        <w:rPr>
          <w:i/>
          <w:sz w:val="24"/>
          <w:szCs w:val="24"/>
          <w:lang w:val="en-GB"/>
        </w:rPr>
        <w:t>Name</w:t>
      </w:r>
      <w:r w:rsidRPr="001D4AD8">
        <w:rPr>
          <w:b/>
          <w:sz w:val="24"/>
          <w:szCs w:val="24"/>
          <w:lang w:val="en-GB"/>
        </w:rPr>
        <w:t xml:space="preserve"> </w:t>
      </w:r>
      <w:r w:rsidRPr="001D4AD8">
        <w:rPr>
          <w:b/>
          <w:caps/>
          <w:sz w:val="24"/>
          <w:szCs w:val="24"/>
          <w:lang w:val="en-GB"/>
        </w:rPr>
        <w:t>]</w:t>
      </w:r>
      <w:proofErr w:type="gramEnd"/>
      <w:r w:rsidRPr="001D4AD8">
        <w:rPr>
          <w:b/>
          <w:caps/>
          <w:sz w:val="24"/>
          <w:szCs w:val="24"/>
          <w:lang w:val="en-GB"/>
        </w:rPr>
        <w:t xml:space="preserve"> </w:t>
      </w:r>
    </w:p>
    <w:p w:rsidR="003546A0" w:rsidRPr="001D4AD8" w:rsidRDefault="00A002FE" w:rsidP="001E7E5A">
      <w:pPr>
        <w:jc w:val="center"/>
        <w:rPr>
          <w:b/>
          <w:caps/>
          <w:sz w:val="24"/>
          <w:szCs w:val="24"/>
          <w:lang w:val="en-GB"/>
        </w:rPr>
      </w:pPr>
      <w:r>
        <w:rPr>
          <w:caps/>
          <w:noProof/>
        </w:rPr>
        <w:pict>
          <v:shapetype id="_x0000_t202" coordsize="21600,21600" o:spt="202" path="m,l,21600r21600,l21600,xe">
            <v:stroke joinstyle="miter"/>
            <v:path gradientshapeok="t" o:connecttype="rect"/>
          </v:shapetype>
          <v:shape id="_x0000_s1059" type="#_x0000_t202" style="position:absolute;left:0;text-align:left;margin-left:-6pt;margin-top:10.05pt;width:462pt;height:455.45pt;z-index:251657728" fillcolor="silver" strokeweight="1pt">
            <v:fill opacity="34079f"/>
            <v:textbox style="mso-next-textbox:#_x0000_s1059" inset="3.6pt,,3.6pt">
              <w:txbxContent>
                <w:p w:rsidR="006422F3" w:rsidRDefault="006422F3" w:rsidP="009F4CF6">
                  <w:pPr>
                    <w:ind w:left="1440"/>
                    <w:jc w:val="center"/>
                    <w:rPr>
                      <w:caps/>
                      <w:lang w:val="en-GB"/>
                    </w:rPr>
                  </w:pPr>
                </w:p>
                <w:p w:rsidR="006422F3" w:rsidRDefault="006422F3" w:rsidP="00484796">
                  <w:pPr>
                    <w:ind w:left="480"/>
                    <w:jc w:val="center"/>
                    <w:rPr>
                      <w:b/>
                      <w:smallCaps/>
                      <w:sz w:val="26"/>
                      <w:szCs w:val="26"/>
                      <w:lang w:val="en-GB"/>
                    </w:rPr>
                  </w:pPr>
                  <w:r w:rsidRPr="00282B86">
                    <w:rPr>
                      <w:b/>
                      <w:smallCaps/>
                      <w:sz w:val="26"/>
                      <w:szCs w:val="26"/>
                      <w:lang w:val="en-GB"/>
                    </w:rPr>
                    <w:t>Summary</w:t>
                  </w:r>
                </w:p>
                <w:p w:rsidR="006422F3" w:rsidRPr="00282B86" w:rsidRDefault="006422F3" w:rsidP="00484796">
                  <w:pPr>
                    <w:ind w:left="480"/>
                    <w:jc w:val="center"/>
                    <w:rPr>
                      <w:b/>
                      <w:smallCaps/>
                      <w:sz w:val="26"/>
                      <w:szCs w:val="26"/>
                      <w:lang w:val="en-GB"/>
                    </w:rPr>
                  </w:pPr>
                </w:p>
                <w:p w:rsidR="006422F3" w:rsidRPr="00A6242A" w:rsidRDefault="006422F3" w:rsidP="00484796">
                  <w:pPr>
                    <w:ind w:left="480"/>
                    <w:jc w:val="center"/>
                    <w:rPr>
                      <w:b/>
                      <w:smallCaps/>
                      <w:sz w:val="26"/>
                      <w:szCs w:val="26"/>
                    </w:rPr>
                  </w:pPr>
                  <w:r w:rsidRPr="00A6242A">
                    <w:rPr>
                      <w:b/>
                      <w:smallCaps/>
                      <w:sz w:val="26"/>
                      <w:szCs w:val="26"/>
                    </w:rPr>
                    <w:t>The</w:t>
                  </w:r>
                  <w:r>
                    <w:rPr>
                      <w:b/>
                      <w:smallCaps/>
                      <w:sz w:val="26"/>
                      <w:szCs w:val="26"/>
                    </w:rPr>
                    <w:t xml:space="preserve"> </w:t>
                  </w:r>
                  <w:smartTag w:uri="urn:schemas-microsoft-com:office:smarttags" w:element="place">
                    <w:r>
                      <w:rPr>
                        <w:b/>
                        <w:smallCaps/>
                        <w:sz w:val="26"/>
                        <w:szCs w:val="26"/>
                      </w:rPr>
                      <w:t>Mission</w:t>
                    </w:r>
                  </w:smartTag>
                  <w:r>
                    <w:rPr>
                      <w:b/>
                      <w:smallCaps/>
                      <w:sz w:val="26"/>
                      <w:szCs w:val="26"/>
                    </w:rPr>
                    <w:t xml:space="preserve"> Initiative</w:t>
                  </w:r>
                  <w:r w:rsidR="006339B4">
                    <w:rPr>
                      <w:b/>
                      <w:smallCaps/>
                      <w:sz w:val="26"/>
                      <w:szCs w:val="26"/>
                    </w:rPr>
                    <w:t>,</w:t>
                  </w:r>
                  <w:r w:rsidR="00A50FED">
                    <w:rPr>
                      <w:b/>
                      <w:smallCaps/>
                      <w:sz w:val="26"/>
                      <w:szCs w:val="26"/>
                    </w:rPr>
                    <w:t xml:space="preserve"> Key</w:t>
                  </w:r>
                  <w:r w:rsidRPr="00A6242A">
                    <w:rPr>
                      <w:b/>
                      <w:smallCaps/>
                      <w:sz w:val="26"/>
                      <w:szCs w:val="26"/>
                    </w:rPr>
                    <w:t xml:space="preserve"> People and Provisions</w:t>
                  </w:r>
                </w:p>
                <w:p w:rsidR="006339B4" w:rsidRDefault="006339B4" w:rsidP="006339B4">
                  <w:pPr>
                    <w:ind w:left="480"/>
                    <w:jc w:val="center"/>
                    <w:rPr>
                      <w:b/>
                      <w:smallCaps/>
                      <w:sz w:val="26"/>
                      <w:szCs w:val="26"/>
                      <w:lang w:val="en-GB"/>
                    </w:rPr>
                  </w:pPr>
                  <w:r>
                    <w:rPr>
                      <w:b/>
                      <w:smallCaps/>
                      <w:sz w:val="26"/>
                      <w:szCs w:val="26"/>
                      <w:lang w:val="en-GB"/>
                    </w:rPr>
                    <w:t>and Expressions used in this Order</w:t>
                  </w:r>
                </w:p>
                <w:p w:rsidR="006422F3" w:rsidRDefault="006422F3" w:rsidP="00484796">
                  <w:pPr>
                    <w:tabs>
                      <w:tab w:val="left" w:pos="360"/>
                      <w:tab w:val="left" w:pos="1320"/>
                    </w:tabs>
                    <w:spacing w:line="360" w:lineRule="auto"/>
                    <w:ind w:left="480"/>
                    <w:rPr>
                      <w:b/>
                      <w:sz w:val="24"/>
                      <w:szCs w:val="24"/>
                    </w:rPr>
                  </w:pPr>
                </w:p>
                <w:p w:rsidR="006422F3" w:rsidRDefault="006422F3" w:rsidP="003F5C03">
                  <w:pPr>
                    <w:tabs>
                      <w:tab w:val="left" w:pos="720"/>
                    </w:tabs>
                    <w:ind w:left="720" w:hanging="360"/>
                    <w:rPr>
                      <w:sz w:val="26"/>
                      <w:szCs w:val="26"/>
                    </w:rPr>
                  </w:pPr>
                  <w:r w:rsidRPr="00282B86">
                    <w:rPr>
                      <w:i/>
                    </w:rPr>
                    <w:t>(a)</w:t>
                  </w:r>
                  <w:r>
                    <w:rPr>
                      <w:b/>
                      <w:sz w:val="26"/>
                      <w:szCs w:val="26"/>
                    </w:rPr>
                    <w:tab/>
                  </w:r>
                  <w:r w:rsidRPr="009C4EA9">
                    <w:rPr>
                      <w:b/>
                      <w:sz w:val="26"/>
                      <w:szCs w:val="26"/>
                    </w:rPr>
                    <w:t xml:space="preserve">The </w:t>
                  </w:r>
                  <w:r>
                    <w:rPr>
                      <w:b/>
                      <w:sz w:val="26"/>
                      <w:szCs w:val="26"/>
                    </w:rPr>
                    <w:t xml:space="preserve">Mission </w:t>
                  </w:r>
                  <w:r w:rsidRPr="007A27DD">
                    <w:rPr>
                      <w:b/>
                      <w:sz w:val="26"/>
                      <w:szCs w:val="26"/>
                    </w:rPr>
                    <w:t>Initiative</w:t>
                  </w:r>
                  <w:r w:rsidRPr="009C4EA9">
                    <w:rPr>
                      <w:sz w:val="24"/>
                      <w:szCs w:val="24"/>
                    </w:rPr>
                    <w:t xml:space="preserve"> </w:t>
                  </w:r>
                  <w:r w:rsidRPr="00AC3B16">
                    <w:rPr>
                      <w:sz w:val="26"/>
                      <w:szCs w:val="26"/>
                    </w:rPr>
                    <w:t xml:space="preserve">(i.e. the </w:t>
                  </w:r>
                  <w:r w:rsidR="00A24C6A" w:rsidRPr="00AC3B16">
                    <w:rPr>
                      <w:sz w:val="26"/>
                      <w:szCs w:val="26"/>
                    </w:rPr>
                    <w:t>m</w:t>
                  </w:r>
                  <w:r w:rsidRPr="00AC3B16">
                    <w:rPr>
                      <w:sz w:val="26"/>
                      <w:szCs w:val="26"/>
                    </w:rPr>
                    <w:t xml:space="preserve">ission </w:t>
                  </w:r>
                  <w:r w:rsidR="00A24C6A" w:rsidRPr="00AC3B16">
                    <w:rPr>
                      <w:sz w:val="26"/>
                      <w:szCs w:val="26"/>
                    </w:rPr>
                    <w:t>i</w:t>
                  </w:r>
                  <w:r w:rsidRPr="00AC3B16">
                    <w:rPr>
                      <w:sz w:val="26"/>
                      <w:szCs w:val="26"/>
                    </w:rPr>
                    <w:t xml:space="preserve">nitiative endorsed by this </w:t>
                  </w:r>
                  <w:proofErr w:type="gramStart"/>
                  <w:r w:rsidRPr="00AC3B16">
                    <w:rPr>
                      <w:sz w:val="26"/>
                      <w:szCs w:val="26"/>
                    </w:rPr>
                    <w:t>Order)</w:t>
                  </w:r>
                  <w:r>
                    <w:rPr>
                      <w:sz w:val="24"/>
                      <w:szCs w:val="24"/>
                    </w:rPr>
                    <w:t xml:space="preserve"> </w:t>
                  </w:r>
                  <w:r w:rsidR="003F5C03">
                    <w:rPr>
                      <w:sz w:val="24"/>
                      <w:szCs w:val="24"/>
                    </w:rPr>
                    <w:t xml:space="preserve">  </w:t>
                  </w:r>
                  <w:proofErr w:type="gramEnd"/>
                  <w:r w:rsidR="003F5C03">
                    <w:rPr>
                      <w:sz w:val="24"/>
                      <w:szCs w:val="24"/>
                    </w:rPr>
                    <w:t xml:space="preserve"> </w:t>
                  </w:r>
                  <w:r w:rsidRPr="00A6242A">
                    <w:rPr>
                      <w:sz w:val="26"/>
                      <w:szCs w:val="26"/>
                    </w:rPr>
                    <w:t>[</w:t>
                  </w:r>
                  <w:r w:rsidRPr="00A6242A">
                    <w:rPr>
                      <w:i/>
                      <w:sz w:val="26"/>
                      <w:szCs w:val="26"/>
                    </w:rPr>
                    <w:t>Name</w:t>
                  </w:r>
                  <w:r w:rsidRPr="00A6242A">
                    <w:rPr>
                      <w:sz w:val="26"/>
                      <w:szCs w:val="26"/>
                    </w:rPr>
                    <w:t>]</w:t>
                  </w:r>
                </w:p>
                <w:p w:rsidR="006422F3" w:rsidRDefault="006422F3" w:rsidP="00484796">
                  <w:pPr>
                    <w:tabs>
                      <w:tab w:val="left" w:pos="120"/>
                      <w:tab w:val="left" w:pos="360"/>
                      <w:tab w:val="left" w:pos="720"/>
                    </w:tabs>
                    <w:ind w:left="480"/>
                    <w:rPr>
                      <w:sz w:val="26"/>
                      <w:szCs w:val="26"/>
                    </w:rPr>
                  </w:pPr>
                </w:p>
                <w:p w:rsidR="006422F3" w:rsidRDefault="006422F3" w:rsidP="003F5C03">
                  <w:pPr>
                    <w:tabs>
                      <w:tab w:val="left" w:pos="720"/>
                      <w:tab w:val="left" w:pos="2880"/>
                    </w:tabs>
                    <w:ind w:left="720" w:hanging="360"/>
                    <w:rPr>
                      <w:i/>
                      <w:sz w:val="20"/>
                      <w:szCs w:val="20"/>
                    </w:rPr>
                  </w:pPr>
                  <w:r w:rsidRPr="00282B86">
                    <w:rPr>
                      <w:i/>
                    </w:rPr>
                    <w:t>(b)</w:t>
                  </w:r>
                  <w:r>
                    <w:rPr>
                      <w:b/>
                      <w:sz w:val="26"/>
                      <w:szCs w:val="26"/>
                    </w:rPr>
                    <w:tab/>
                  </w:r>
                  <w:r w:rsidRPr="009C4EA9">
                    <w:rPr>
                      <w:b/>
                      <w:sz w:val="26"/>
                      <w:szCs w:val="26"/>
                    </w:rPr>
                    <w:t>The Area</w:t>
                  </w:r>
                  <w:r>
                    <w:rPr>
                      <w:b/>
                      <w:sz w:val="26"/>
                      <w:szCs w:val="26"/>
                    </w:rPr>
                    <w:t xml:space="preserve"> of the </w:t>
                  </w:r>
                  <w:smartTag w:uri="urn:schemas-microsoft-com:office:smarttags" w:element="place">
                    <w:r>
                      <w:rPr>
                        <w:b/>
                        <w:sz w:val="26"/>
                        <w:szCs w:val="26"/>
                      </w:rPr>
                      <w:t>Mission</w:t>
                    </w:r>
                  </w:smartTag>
                  <w:r>
                    <w:rPr>
                      <w:b/>
                      <w:sz w:val="26"/>
                      <w:szCs w:val="26"/>
                    </w:rPr>
                    <w:t xml:space="preserve"> Initiative</w:t>
                  </w:r>
                  <w:r w:rsidR="003F5C03">
                    <w:rPr>
                      <w:b/>
                      <w:sz w:val="26"/>
                      <w:szCs w:val="26"/>
                    </w:rPr>
                    <w:t xml:space="preserve"> </w:t>
                  </w:r>
                  <w:r>
                    <w:rPr>
                      <w:sz w:val="26"/>
                      <w:szCs w:val="26"/>
                    </w:rPr>
                    <w:t>[</w:t>
                  </w:r>
                  <w:r w:rsidRPr="00A6242A">
                    <w:rPr>
                      <w:sz w:val="26"/>
                      <w:szCs w:val="26"/>
                    </w:rPr>
                    <w:t xml:space="preserve"> </w:t>
                  </w:r>
                  <w:r w:rsidR="00874088">
                    <w:rPr>
                      <w:sz w:val="26"/>
                      <w:szCs w:val="26"/>
                    </w:rPr>
                    <w:t xml:space="preserve">      </w:t>
                  </w:r>
                  <w:proofErr w:type="gramStart"/>
                  <w:r w:rsidRPr="00A6242A">
                    <w:rPr>
                      <w:sz w:val="26"/>
                      <w:szCs w:val="26"/>
                    </w:rPr>
                    <w:t xml:space="preserve"> </w:t>
                  </w:r>
                  <w:r w:rsidR="003F5C03">
                    <w:rPr>
                      <w:sz w:val="26"/>
                      <w:szCs w:val="26"/>
                    </w:rPr>
                    <w:t xml:space="preserve"> </w:t>
                  </w:r>
                  <w:r w:rsidRPr="00A6242A">
                    <w:rPr>
                      <w:sz w:val="26"/>
                      <w:szCs w:val="26"/>
                    </w:rPr>
                    <w:t>]</w:t>
                  </w:r>
                  <w:proofErr w:type="gramEnd"/>
                  <w:r>
                    <w:rPr>
                      <w:sz w:val="26"/>
                      <w:szCs w:val="26"/>
                    </w:rPr>
                    <w:t xml:space="preserve"> </w:t>
                  </w:r>
                </w:p>
                <w:p w:rsidR="006422F3" w:rsidRDefault="006422F3" w:rsidP="00484796">
                  <w:pPr>
                    <w:tabs>
                      <w:tab w:val="left" w:pos="120"/>
                      <w:tab w:val="left" w:pos="360"/>
                      <w:tab w:val="left" w:pos="720"/>
                      <w:tab w:val="left" w:pos="2880"/>
                    </w:tabs>
                    <w:ind w:left="480"/>
                    <w:rPr>
                      <w:i/>
                      <w:sz w:val="20"/>
                      <w:szCs w:val="20"/>
                    </w:rPr>
                  </w:pPr>
                </w:p>
                <w:p w:rsidR="006422F3" w:rsidRDefault="006422F3" w:rsidP="00484796">
                  <w:pPr>
                    <w:tabs>
                      <w:tab w:val="left" w:pos="120"/>
                      <w:tab w:val="left" w:pos="360"/>
                      <w:tab w:val="left" w:pos="720"/>
                      <w:tab w:val="left" w:pos="2880"/>
                    </w:tabs>
                    <w:ind w:left="480"/>
                    <w:rPr>
                      <w:sz w:val="20"/>
                      <w:szCs w:val="20"/>
                    </w:rPr>
                  </w:pPr>
                </w:p>
                <w:p w:rsidR="006422F3" w:rsidRPr="009C4EA9" w:rsidRDefault="006422F3" w:rsidP="003F5C03">
                  <w:pPr>
                    <w:tabs>
                      <w:tab w:val="left" w:pos="720"/>
                    </w:tabs>
                    <w:ind w:left="720" w:hanging="360"/>
                    <w:rPr>
                      <w:b/>
                      <w:sz w:val="26"/>
                      <w:szCs w:val="26"/>
                    </w:rPr>
                  </w:pPr>
                  <w:r w:rsidRPr="00282B86">
                    <w:rPr>
                      <w:i/>
                    </w:rPr>
                    <w:t>(c)</w:t>
                  </w:r>
                  <w:r w:rsidRPr="00282B86">
                    <w:rPr>
                      <w:i/>
                    </w:rPr>
                    <w:tab/>
                  </w:r>
                  <w:r>
                    <w:rPr>
                      <w:b/>
                      <w:sz w:val="26"/>
                      <w:szCs w:val="26"/>
                    </w:rPr>
                    <w:t xml:space="preserve">The </w:t>
                  </w:r>
                  <w:r w:rsidRPr="009C4EA9">
                    <w:rPr>
                      <w:b/>
                      <w:sz w:val="26"/>
                      <w:szCs w:val="26"/>
                    </w:rPr>
                    <w:t xml:space="preserve">Objectives </w:t>
                  </w:r>
                  <w:r>
                    <w:rPr>
                      <w:b/>
                      <w:sz w:val="26"/>
                      <w:szCs w:val="26"/>
                    </w:rPr>
                    <w:t xml:space="preserve">of the </w:t>
                  </w:r>
                  <w:smartTag w:uri="urn:schemas-microsoft-com:office:smarttags" w:element="place">
                    <w:r>
                      <w:rPr>
                        <w:b/>
                        <w:sz w:val="26"/>
                        <w:szCs w:val="26"/>
                      </w:rPr>
                      <w:t>Mission</w:t>
                    </w:r>
                  </w:smartTag>
                  <w:r>
                    <w:rPr>
                      <w:b/>
                      <w:sz w:val="26"/>
                      <w:szCs w:val="26"/>
                    </w:rPr>
                    <w:t xml:space="preserve"> Initiative </w:t>
                  </w:r>
                </w:p>
                <w:p w:rsidR="006422F3" w:rsidRPr="00AC3B16" w:rsidRDefault="00484796" w:rsidP="003F5C03">
                  <w:pPr>
                    <w:tabs>
                      <w:tab w:val="left" w:pos="360"/>
                      <w:tab w:val="left" w:pos="720"/>
                    </w:tabs>
                    <w:ind w:left="720" w:hanging="360"/>
                    <w:rPr>
                      <w:i/>
                      <w:sz w:val="26"/>
                      <w:szCs w:val="26"/>
                    </w:rPr>
                  </w:pPr>
                  <w:r>
                    <w:rPr>
                      <w:sz w:val="26"/>
                      <w:szCs w:val="26"/>
                    </w:rPr>
                    <w:t xml:space="preserve">   </w:t>
                  </w:r>
                  <w:r w:rsidRPr="00AC3B16">
                    <w:rPr>
                      <w:sz w:val="26"/>
                      <w:szCs w:val="26"/>
                    </w:rPr>
                    <w:t xml:space="preserve"> </w:t>
                  </w:r>
                  <w:r w:rsidR="006422F3" w:rsidRPr="00AC3B16">
                    <w:rPr>
                      <w:sz w:val="26"/>
                      <w:szCs w:val="26"/>
                    </w:rPr>
                    <w:t>[</w:t>
                  </w:r>
                  <w:r w:rsidR="003F5C03" w:rsidRPr="00AC3B16">
                    <w:rPr>
                      <w:sz w:val="26"/>
                      <w:szCs w:val="26"/>
                    </w:rPr>
                    <w:t>S</w:t>
                  </w:r>
                  <w:r w:rsidR="006422F3" w:rsidRPr="00AC3B16">
                    <w:rPr>
                      <w:i/>
                      <w:sz w:val="26"/>
                      <w:szCs w:val="26"/>
                    </w:rPr>
                    <w:t>tate</w:t>
                  </w:r>
                  <w:r w:rsidR="00214596" w:rsidRPr="00AC3B16">
                    <w:rPr>
                      <w:i/>
                      <w:sz w:val="26"/>
                      <w:szCs w:val="26"/>
                    </w:rPr>
                    <w:t xml:space="preserve"> the</w:t>
                  </w:r>
                  <w:r w:rsidR="006422F3" w:rsidRPr="00AC3B16">
                    <w:rPr>
                      <w:i/>
                      <w:sz w:val="26"/>
                      <w:szCs w:val="26"/>
                    </w:rPr>
                    <w:t xml:space="preserve"> objects</w:t>
                  </w:r>
                  <w:r w:rsidR="00850228" w:rsidRPr="00AC3B16">
                    <w:rPr>
                      <w:i/>
                      <w:sz w:val="26"/>
                      <w:szCs w:val="26"/>
                    </w:rPr>
                    <w:t>, in general terms</w:t>
                  </w:r>
                  <w:r w:rsidR="003F5C03" w:rsidRPr="00AC3B16">
                    <w:rPr>
                      <w:i/>
                      <w:sz w:val="26"/>
                      <w:szCs w:val="26"/>
                    </w:rPr>
                    <w:t>, and</w:t>
                  </w:r>
                  <w:r w:rsidR="00214596" w:rsidRPr="00AC3B16">
                    <w:rPr>
                      <w:i/>
                      <w:sz w:val="26"/>
                      <w:szCs w:val="26"/>
                    </w:rPr>
                    <w:t xml:space="preserve"> the</w:t>
                  </w:r>
                  <w:r w:rsidR="005E22DF" w:rsidRPr="00AC3B16">
                    <w:rPr>
                      <w:i/>
                      <w:sz w:val="26"/>
                      <w:szCs w:val="26"/>
                    </w:rPr>
                    <w:t xml:space="preserve"> means</w:t>
                  </w:r>
                  <w:r w:rsidR="003F5C03" w:rsidRPr="00AC3B16">
                    <w:rPr>
                      <w:i/>
                      <w:sz w:val="26"/>
                      <w:szCs w:val="26"/>
                    </w:rPr>
                    <w:t xml:space="preserve"> by which</w:t>
                  </w:r>
                  <w:r w:rsidR="00850228" w:rsidRPr="00AC3B16">
                    <w:rPr>
                      <w:i/>
                      <w:sz w:val="26"/>
                      <w:szCs w:val="26"/>
                    </w:rPr>
                    <w:t xml:space="preserve"> the </w:t>
                  </w:r>
                  <w:smartTag w:uri="urn:schemas-microsoft-com:office:smarttags" w:element="place">
                    <w:r w:rsidR="00850228" w:rsidRPr="00AC3B16">
                      <w:rPr>
                        <w:i/>
                        <w:sz w:val="26"/>
                        <w:szCs w:val="26"/>
                      </w:rPr>
                      <w:t>Mission</w:t>
                    </w:r>
                  </w:smartTag>
                  <w:r w:rsidR="00850228" w:rsidRPr="00AC3B16">
                    <w:rPr>
                      <w:i/>
                      <w:sz w:val="26"/>
                      <w:szCs w:val="26"/>
                    </w:rPr>
                    <w:t xml:space="preserve"> Initiative </w:t>
                  </w:r>
                  <w:r w:rsidR="0078465B">
                    <w:rPr>
                      <w:i/>
                      <w:sz w:val="26"/>
                      <w:szCs w:val="26"/>
                    </w:rPr>
                    <w:t>is intended</w:t>
                  </w:r>
                  <w:r w:rsidR="00850228" w:rsidRPr="00AC3B16">
                    <w:rPr>
                      <w:i/>
                      <w:sz w:val="26"/>
                      <w:szCs w:val="26"/>
                    </w:rPr>
                    <w:t xml:space="preserve"> to achieve </w:t>
                  </w:r>
                  <w:proofErr w:type="gramStart"/>
                  <w:r w:rsidR="00850228" w:rsidRPr="00AC3B16">
                    <w:rPr>
                      <w:i/>
                      <w:sz w:val="26"/>
                      <w:szCs w:val="26"/>
                    </w:rPr>
                    <w:t>the</w:t>
                  </w:r>
                  <w:r w:rsidR="003F5C03" w:rsidRPr="00AC3B16">
                    <w:rPr>
                      <w:i/>
                      <w:sz w:val="26"/>
                      <w:szCs w:val="26"/>
                    </w:rPr>
                    <w:t>m</w:t>
                  </w:r>
                  <w:r w:rsidR="00A24C6A" w:rsidRPr="00AC3B16">
                    <w:rPr>
                      <w:i/>
                      <w:sz w:val="26"/>
                      <w:szCs w:val="26"/>
                    </w:rPr>
                    <w:t xml:space="preserve"> </w:t>
                  </w:r>
                  <w:r w:rsidR="00850228" w:rsidRPr="00AC3B16">
                    <w:rPr>
                      <w:i/>
                      <w:sz w:val="26"/>
                      <w:szCs w:val="26"/>
                    </w:rPr>
                    <w:t xml:space="preserve"> in</w:t>
                  </w:r>
                  <w:proofErr w:type="gramEnd"/>
                  <w:r w:rsidR="00850228" w:rsidRPr="00AC3B16">
                    <w:rPr>
                      <w:i/>
                      <w:sz w:val="26"/>
                      <w:szCs w:val="26"/>
                    </w:rPr>
                    <w:t xml:space="preserve"> practice</w:t>
                  </w:r>
                  <w:r w:rsidR="003B264F">
                    <w:rPr>
                      <w:i/>
                      <w:sz w:val="26"/>
                      <w:szCs w:val="26"/>
                    </w:rPr>
                    <w:t>.</w:t>
                  </w:r>
                  <w:r w:rsidR="00A24C6A" w:rsidRPr="00AC3B16">
                    <w:rPr>
                      <w:sz w:val="26"/>
                      <w:szCs w:val="26"/>
                    </w:rPr>
                    <w:t>]</w:t>
                  </w:r>
                </w:p>
                <w:p w:rsidR="00850228" w:rsidRDefault="00850228" w:rsidP="00484796">
                  <w:pPr>
                    <w:tabs>
                      <w:tab w:val="left" w:pos="360"/>
                      <w:tab w:val="left" w:pos="720"/>
                    </w:tabs>
                    <w:ind w:left="480"/>
                    <w:rPr>
                      <w:sz w:val="26"/>
                      <w:szCs w:val="26"/>
                    </w:rPr>
                  </w:pPr>
                </w:p>
                <w:p w:rsidR="006422F3" w:rsidRDefault="006422F3" w:rsidP="00484796">
                  <w:pPr>
                    <w:tabs>
                      <w:tab w:val="left" w:pos="360"/>
                      <w:tab w:val="left" w:pos="720"/>
                    </w:tabs>
                    <w:ind w:left="480"/>
                    <w:rPr>
                      <w:sz w:val="26"/>
                      <w:szCs w:val="26"/>
                    </w:rPr>
                  </w:pPr>
                </w:p>
                <w:p w:rsidR="006422F3" w:rsidRDefault="006422F3" w:rsidP="00484796">
                  <w:pPr>
                    <w:tabs>
                      <w:tab w:val="left" w:pos="360"/>
                      <w:tab w:val="left" w:pos="720"/>
                    </w:tabs>
                    <w:ind w:left="480"/>
                    <w:rPr>
                      <w:i/>
                      <w:sz w:val="26"/>
                      <w:szCs w:val="26"/>
                    </w:rPr>
                  </w:pPr>
                  <w:r w:rsidRPr="00282B86">
                    <w:rPr>
                      <w:i/>
                    </w:rPr>
                    <w:t>(</w:t>
                  </w:r>
                  <w:r>
                    <w:rPr>
                      <w:i/>
                    </w:rPr>
                    <w:t>d</w:t>
                  </w:r>
                  <w:r w:rsidRPr="00282B86">
                    <w:rPr>
                      <w:i/>
                    </w:rPr>
                    <w:t>)</w:t>
                  </w:r>
                  <w:r>
                    <w:rPr>
                      <w:b/>
                      <w:sz w:val="26"/>
                      <w:szCs w:val="26"/>
                    </w:rPr>
                    <w:tab/>
                  </w:r>
                  <w:r w:rsidRPr="009C4EA9">
                    <w:rPr>
                      <w:b/>
                      <w:sz w:val="26"/>
                      <w:szCs w:val="26"/>
                    </w:rPr>
                    <w:t xml:space="preserve">The </w:t>
                  </w:r>
                  <w:proofErr w:type="gramStart"/>
                  <w:r w:rsidRPr="009C4EA9">
                    <w:rPr>
                      <w:b/>
                      <w:sz w:val="26"/>
                      <w:szCs w:val="26"/>
                    </w:rPr>
                    <w:t>Leader</w:t>
                  </w:r>
                  <w:r>
                    <w:rPr>
                      <w:b/>
                      <w:sz w:val="26"/>
                      <w:szCs w:val="26"/>
                    </w:rPr>
                    <w:t xml:space="preserve">  </w:t>
                  </w:r>
                  <w:r w:rsidRPr="00A6242A">
                    <w:rPr>
                      <w:sz w:val="26"/>
                      <w:szCs w:val="26"/>
                    </w:rPr>
                    <w:t>[</w:t>
                  </w:r>
                  <w:proofErr w:type="gramEnd"/>
                  <w:r w:rsidR="003F5C03" w:rsidRPr="003F5C03">
                    <w:rPr>
                      <w:i/>
                      <w:sz w:val="26"/>
                      <w:szCs w:val="26"/>
                    </w:rPr>
                    <w:t>N</w:t>
                  </w:r>
                  <w:r w:rsidRPr="00DD17F8">
                    <w:rPr>
                      <w:i/>
                      <w:sz w:val="26"/>
                      <w:szCs w:val="26"/>
                    </w:rPr>
                    <w:t>ame</w:t>
                  </w:r>
                  <w:r w:rsidRPr="00A6242A">
                    <w:rPr>
                      <w:sz w:val="26"/>
                      <w:szCs w:val="26"/>
                    </w:rPr>
                    <w:t xml:space="preserve"> ]</w:t>
                  </w:r>
                  <w:r>
                    <w:rPr>
                      <w:sz w:val="26"/>
                      <w:szCs w:val="26"/>
                    </w:rPr>
                    <w:t xml:space="preserve"> </w:t>
                  </w:r>
                  <w:r w:rsidRPr="00A6242A">
                    <w:rPr>
                      <w:sz w:val="26"/>
                      <w:szCs w:val="26"/>
                    </w:rPr>
                    <w:t xml:space="preserve">holding </w:t>
                  </w:r>
                  <w:r>
                    <w:rPr>
                      <w:sz w:val="26"/>
                      <w:szCs w:val="26"/>
                    </w:rPr>
                    <w:t>[</w:t>
                  </w:r>
                  <w:r w:rsidRPr="00A6242A">
                    <w:rPr>
                      <w:i/>
                      <w:sz w:val="26"/>
                      <w:szCs w:val="26"/>
                    </w:rPr>
                    <w:t>details of office, licence, PTO</w:t>
                  </w:r>
                  <w:r>
                    <w:rPr>
                      <w:i/>
                      <w:sz w:val="26"/>
                      <w:szCs w:val="26"/>
                    </w:rPr>
                    <w:t>]</w:t>
                  </w:r>
                </w:p>
                <w:p w:rsidR="006422F3" w:rsidRDefault="003F5C03" w:rsidP="003F5C03">
                  <w:pPr>
                    <w:tabs>
                      <w:tab w:val="left" w:pos="720"/>
                    </w:tabs>
                    <w:ind w:left="720" w:hanging="360"/>
                    <w:rPr>
                      <w:i/>
                      <w:sz w:val="26"/>
                      <w:szCs w:val="26"/>
                    </w:rPr>
                  </w:pPr>
                  <w:r>
                    <w:rPr>
                      <w:rFonts w:ascii="Latha" w:hAnsi="Latha" w:cs="Latha"/>
                      <w:b/>
                      <w:sz w:val="26"/>
                      <w:szCs w:val="26"/>
                    </w:rPr>
                    <w:tab/>
                  </w:r>
                </w:p>
                <w:p w:rsidR="006422F3" w:rsidRPr="00B64B21" w:rsidRDefault="006422F3" w:rsidP="00484796">
                  <w:pPr>
                    <w:tabs>
                      <w:tab w:val="left" w:pos="360"/>
                      <w:tab w:val="left" w:pos="720"/>
                    </w:tabs>
                    <w:ind w:left="480"/>
                    <w:rPr>
                      <w:b/>
                      <w:sz w:val="26"/>
                      <w:szCs w:val="26"/>
                    </w:rPr>
                  </w:pPr>
                </w:p>
                <w:p w:rsidR="006422F3" w:rsidRDefault="006422F3" w:rsidP="003F5C03">
                  <w:pPr>
                    <w:tabs>
                      <w:tab w:val="left" w:pos="720"/>
                    </w:tabs>
                    <w:ind w:left="720" w:hanging="360"/>
                    <w:rPr>
                      <w:i/>
                      <w:sz w:val="26"/>
                      <w:szCs w:val="26"/>
                    </w:rPr>
                  </w:pPr>
                </w:p>
                <w:p w:rsidR="006422F3" w:rsidRDefault="006422F3" w:rsidP="003F5C03">
                  <w:pPr>
                    <w:tabs>
                      <w:tab w:val="left" w:pos="720"/>
                    </w:tabs>
                    <w:ind w:left="720" w:hanging="360"/>
                    <w:rPr>
                      <w:sz w:val="26"/>
                      <w:szCs w:val="26"/>
                    </w:rPr>
                  </w:pPr>
                  <w:r w:rsidRPr="00AC7515">
                    <w:rPr>
                      <w:rFonts w:ascii="Latha" w:hAnsi="Latha" w:cs="Latha"/>
                      <w:b/>
                      <w:sz w:val="26"/>
                      <w:szCs w:val="26"/>
                    </w:rPr>
                    <w:t>{</w:t>
                  </w:r>
                  <w:r w:rsidRPr="00282B86">
                    <w:rPr>
                      <w:rFonts w:cs="Latha"/>
                      <w:i/>
                    </w:rPr>
                    <w:t>(</w:t>
                  </w:r>
                  <w:proofErr w:type="gramStart"/>
                  <w:r w:rsidRPr="00282B86">
                    <w:rPr>
                      <w:rFonts w:cs="Latha"/>
                      <w:i/>
                    </w:rPr>
                    <w:t>e)</w:t>
                  </w:r>
                  <w:r w:rsidRPr="00C0390D">
                    <w:rPr>
                      <w:sz w:val="20"/>
                      <w:szCs w:val="20"/>
                    </w:rPr>
                    <w:t xml:space="preserve"> </w:t>
                  </w:r>
                  <w:r>
                    <w:rPr>
                      <w:sz w:val="26"/>
                      <w:szCs w:val="26"/>
                    </w:rPr>
                    <w:t xml:space="preserve"> </w:t>
                  </w:r>
                  <w:r w:rsidRPr="00376A10">
                    <w:rPr>
                      <w:b/>
                      <w:sz w:val="26"/>
                      <w:szCs w:val="26"/>
                    </w:rPr>
                    <w:t>Others</w:t>
                  </w:r>
                  <w:proofErr w:type="gramEnd"/>
                  <w:r w:rsidRPr="00376A10">
                    <w:rPr>
                      <w:b/>
                      <w:sz w:val="26"/>
                      <w:szCs w:val="26"/>
                    </w:rPr>
                    <w:t xml:space="preserve"> working in support of the </w:t>
                  </w:r>
                  <w:smartTag w:uri="urn:schemas-microsoft-com:office:smarttags" w:element="place">
                    <w:r>
                      <w:rPr>
                        <w:b/>
                        <w:sz w:val="26"/>
                        <w:szCs w:val="26"/>
                      </w:rPr>
                      <w:t>Mission</w:t>
                    </w:r>
                  </w:smartTag>
                  <w:r>
                    <w:rPr>
                      <w:b/>
                      <w:sz w:val="26"/>
                      <w:szCs w:val="26"/>
                    </w:rPr>
                    <w:t xml:space="preserve"> Initiative</w:t>
                  </w:r>
                </w:p>
                <w:p w:rsidR="006422F3" w:rsidRPr="00A6242A" w:rsidRDefault="003F5C03" w:rsidP="003F5C03">
                  <w:pPr>
                    <w:tabs>
                      <w:tab w:val="left" w:pos="720"/>
                    </w:tabs>
                    <w:ind w:left="720" w:hanging="360"/>
                    <w:rPr>
                      <w:sz w:val="26"/>
                      <w:szCs w:val="26"/>
                    </w:rPr>
                  </w:pPr>
                  <w:r>
                    <w:rPr>
                      <w:sz w:val="26"/>
                      <w:szCs w:val="26"/>
                    </w:rPr>
                    <w:tab/>
                  </w:r>
                  <w:r w:rsidR="006422F3" w:rsidRPr="00A6242A">
                    <w:rPr>
                      <w:sz w:val="26"/>
                      <w:szCs w:val="26"/>
                    </w:rPr>
                    <w:t>[</w:t>
                  </w:r>
                  <w:proofErr w:type="gramStart"/>
                  <w:r w:rsidRPr="003F5C03">
                    <w:rPr>
                      <w:i/>
                      <w:sz w:val="26"/>
                      <w:szCs w:val="26"/>
                    </w:rPr>
                    <w:t>N</w:t>
                  </w:r>
                  <w:r w:rsidR="006422F3" w:rsidRPr="003F5C03">
                    <w:rPr>
                      <w:i/>
                      <w:sz w:val="26"/>
                      <w:szCs w:val="26"/>
                    </w:rPr>
                    <w:t>a</w:t>
                  </w:r>
                  <w:r w:rsidR="006422F3" w:rsidRPr="00DD17F8">
                    <w:rPr>
                      <w:i/>
                      <w:sz w:val="26"/>
                      <w:szCs w:val="26"/>
                    </w:rPr>
                    <w:t>me</w:t>
                  </w:r>
                  <w:r w:rsidR="006422F3" w:rsidRPr="00A6242A">
                    <w:rPr>
                      <w:sz w:val="26"/>
                      <w:szCs w:val="26"/>
                    </w:rPr>
                    <w:t xml:space="preserve"> ]</w:t>
                  </w:r>
                  <w:proofErr w:type="gramEnd"/>
                  <w:r w:rsidR="006422F3">
                    <w:rPr>
                      <w:sz w:val="26"/>
                      <w:szCs w:val="26"/>
                    </w:rPr>
                    <w:t xml:space="preserve"> </w:t>
                  </w:r>
                  <w:r w:rsidR="00214596" w:rsidRPr="00214596">
                    <w:rPr>
                      <w:rFonts w:ascii="Latha" w:hAnsi="Latha" w:cs="Latha"/>
                      <w:b/>
                      <w:sz w:val="26"/>
                      <w:szCs w:val="26"/>
                    </w:rPr>
                    <w:t>{</w:t>
                  </w:r>
                  <w:r w:rsidR="006422F3">
                    <w:rPr>
                      <w:sz w:val="26"/>
                      <w:szCs w:val="26"/>
                    </w:rPr>
                    <w:t>holding  [</w:t>
                  </w:r>
                  <w:r w:rsidR="006422F3" w:rsidRPr="00A6242A">
                    <w:rPr>
                      <w:i/>
                      <w:sz w:val="26"/>
                      <w:szCs w:val="26"/>
                    </w:rPr>
                    <w:t>details of office, licence, PTO</w:t>
                  </w:r>
                  <w:r w:rsidR="006422F3">
                    <w:rPr>
                      <w:sz w:val="26"/>
                      <w:szCs w:val="26"/>
                    </w:rPr>
                    <w:t xml:space="preserve"> ]</w:t>
                  </w:r>
                  <w:r w:rsidR="00214596" w:rsidRPr="00214596">
                    <w:rPr>
                      <w:rFonts w:ascii="Latha" w:hAnsi="Latha" w:cs="Latha"/>
                      <w:b/>
                      <w:sz w:val="26"/>
                      <w:szCs w:val="26"/>
                    </w:rPr>
                    <w:t>}</w:t>
                  </w:r>
                </w:p>
                <w:p w:rsidR="006422F3" w:rsidRDefault="003F5C03" w:rsidP="003F5C03">
                  <w:pPr>
                    <w:tabs>
                      <w:tab w:val="left" w:pos="720"/>
                    </w:tabs>
                    <w:spacing w:line="360" w:lineRule="auto"/>
                    <w:ind w:left="720" w:hanging="360"/>
                    <w:rPr>
                      <w:rFonts w:ascii="Latha" w:hAnsi="Latha" w:cs="Latha"/>
                      <w:b/>
                      <w:sz w:val="26"/>
                      <w:szCs w:val="26"/>
                    </w:rPr>
                  </w:pPr>
                  <w:r>
                    <w:rPr>
                      <w:sz w:val="26"/>
                      <w:szCs w:val="26"/>
                    </w:rPr>
                    <w:tab/>
                  </w:r>
                  <w:r w:rsidR="006422F3" w:rsidRPr="00A6242A">
                    <w:rPr>
                      <w:sz w:val="26"/>
                      <w:szCs w:val="26"/>
                    </w:rPr>
                    <w:t>[</w:t>
                  </w:r>
                  <w:proofErr w:type="gramStart"/>
                  <w:r w:rsidRPr="003F5C03">
                    <w:rPr>
                      <w:i/>
                      <w:sz w:val="26"/>
                      <w:szCs w:val="26"/>
                    </w:rPr>
                    <w:t>N</w:t>
                  </w:r>
                  <w:r w:rsidR="006422F3" w:rsidRPr="003F5C03">
                    <w:rPr>
                      <w:i/>
                      <w:sz w:val="26"/>
                      <w:szCs w:val="26"/>
                    </w:rPr>
                    <w:t>a</w:t>
                  </w:r>
                  <w:r w:rsidR="006422F3" w:rsidRPr="00DD17F8">
                    <w:rPr>
                      <w:i/>
                      <w:sz w:val="26"/>
                      <w:szCs w:val="26"/>
                    </w:rPr>
                    <w:t>me</w:t>
                  </w:r>
                  <w:r w:rsidR="006422F3" w:rsidRPr="00A6242A">
                    <w:rPr>
                      <w:sz w:val="26"/>
                      <w:szCs w:val="26"/>
                    </w:rPr>
                    <w:t xml:space="preserve"> ]</w:t>
                  </w:r>
                  <w:proofErr w:type="gramEnd"/>
                  <w:r w:rsidR="00214596" w:rsidRPr="00214596">
                    <w:rPr>
                      <w:rFonts w:ascii="Latha" w:hAnsi="Latha" w:cs="Latha"/>
                      <w:b/>
                      <w:sz w:val="26"/>
                      <w:szCs w:val="26"/>
                    </w:rPr>
                    <w:t>{</w:t>
                  </w:r>
                  <w:r w:rsidR="006422F3">
                    <w:rPr>
                      <w:sz w:val="26"/>
                      <w:szCs w:val="26"/>
                    </w:rPr>
                    <w:t>holding  [</w:t>
                  </w:r>
                  <w:r w:rsidR="006422F3" w:rsidRPr="00A6242A">
                    <w:rPr>
                      <w:i/>
                      <w:sz w:val="26"/>
                      <w:szCs w:val="26"/>
                    </w:rPr>
                    <w:t>details of office, licence, PTO</w:t>
                  </w:r>
                  <w:r w:rsidR="006422F3">
                    <w:rPr>
                      <w:sz w:val="26"/>
                      <w:szCs w:val="26"/>
                    </w:rPr>
                    <w:t xml:space="preserve"> ]</w:t>
                  </w:r>
                  <w:r w:rsidR="00214596">
                    <w:rPr>
                      <w:rFonts w:ascii="Latha" w:hAnsi="Latha" w:cs="Latha"/>
                      <w:sz w:val="26"/>
                      <w:szCs w:val="26"/>
                    </w:rPr>
                    <w:t>}</w:t>
                  </w:r>
                  <w:r w:rsidR="006422F3">
                    <w:rPr>
                      <w:sz w:val="26"/>
                      <w:szCs w:val="26"/>
                    </w:rPr>
                    <w:t xml:space="preserve"> </w:t>
                  </w:r>
                  <w:r w:rsidR="006422F3" w:rsidRPr="00AC7515">
                    <w:rPr>
                      <w:rFonts w:ascii="Latha" w:hAnsi="Latha" w:cs="Latha"/>
                      <w:b/>
                      <w:sz w:val="26"/>
                      <w:szCs w:val="26"/>
                    </w:rPr>
                    <w:t>}</w:t>
                  </w:r>
                </w:p>
                <w:p w:rsidR="006422F3" w:rsidRDefault="006422F3" w:rsidP="00484796">
                  <w:pPr>
                    <w:tabs>
                      <w:tab w:val="left" w:pos="360"/>
                      <w:tab w:val="left" w:pos="720"/>
                    </w:tabs>
                    <w:spacing w:line="360" w:lineRule="auto"/>
                    <w:ind w:left="480"/>
                    <w:rPr>
                      <w:rFonts w:ascii="Latha" w:hAnsi="Latha" w:cs="Latha"/>
                      <w:b/>
                      <w:sz w:val="26"/>
                      <w:szCs w:val="26"/>
                    </w:rPr>
                  </w:pPr>
                </w:p>
                <w:p w:rsidR="006422F3" w:rsidRDefault="006422F3" w:rsidP="00484796">
                  <w:pPr>
                    <w:tabs>
                      <w:tab w:val="left" w:pos="360"/>
                      <w:tab w:val="left" w:pos="720"/>
                    </w:tabs>
                    <w:ind w:left="480"/>
                    <w:rPr>
                      <w:sz w:val="26"/>
                      <w:szCs w:val="26"/>
                    </w:rPr>
                  </w:pPr>
                  <w:r w:rsidRPr="00376A10">
                    <w:rPr>
                      <w:b/>
                      <w:sz w:val="26"/>
                      <w:szCs w:val="26"/>
                    </w:rPr>
                    <w:t>The Visitor</w:t>
                  </w:r>
                  <w:r>
                    <w:rPr>
                      <w:b/>
                      <w:sz w:val="26"/>
                      <w:szCs w:val="26"/>
                    </w:rPr>
                    <w:t xml:space="preserve"> </w:t>
                  </w:r>
                  <w:r w:rsidRPr="00A6242A">
                    <w:rPr>
                      <w:sz w:val="26"/>
                      <w:szCs w:val="26"/>
                    </w:rPr>
                    <w:t>[</w:t>
                  </w:r>
                  <w:r w:rsidR="003F5C03" w:rsidRPr="003F5C03">
                    <w:rPr>
                      <w:i/>
                      <w:sz w:val="26"/>
                      <w:szCs w:val="26"/>
                    </w:rPr>
                    <w:t>N</w:t>
                  </w:r>
                  <w:r w:rsidRPr="00DD17F8">
                    <w:rPr>
                      <w:i/>
                      <w:sz w:val="26"/>
                      <w:szCs w:val="26"/>
                    </w:rPr>
                    <w:t>ame</w:t>
                  </w:r>
                  <w:r w:rsidRPr="00A6242A">
                    <w:rPr>
                      <w:sz w:val="26"/>
                      <w:szCs w:val="26"/>
                    </w:rPr>
                    <w:t>]</w:t>
                  </w:r>
                </w:p>
                <w:p w:rsidR="00484796" w:rsidRDefault="00484796" w:rsidP="00484796">
                  <w:pPr>
                    <w:tabs>
                      <w:tab w:val="left" w:pos="360"/>
                      <w:tab w:val="left" w:pos="720"/>
                    </w:tabs>
                    <w:ind w:left="480"/>
                    <w:rPr>
                      <w:sz w:val="26"/>
                      <w:szCs w:val="26"/>
                    </w:rPr>
                  </w:pPr>
                </w:p>
                <w:p w:rsidR="006422F3" w:rsidRPr="006422F3" w:rsidRDefault="00484796" w:rsidP="009F4CF6">
                  <w:pPr>
                    <w:ind w:left="360"/>
                    <w:jc w:val="center"/>
                    <w:rPr>
                      <w:b/>
                    </w:rPr>
                  </w:pPr>
                  <w:r>
                    <w:rPr>
                      <w:b/>
                    </w:rPr>
                    <w:t xml:space="preserve">                                                                                                       </w:t>
                  </w:r>
                  <w:r w:rsidR="006422F3" w:rsidRPr="006422F3">
                    <w:rPr>
                      <w:b/>
                    </w:rPr>
                    <w:t>P.T.O.</w:t>
                  </w:r>
                </w:p>
              </w:txbxContent>
            </v:textbox>
          </v:shape>
        </w:pict>
      </w:r>
    </w:p>
    <w:p w:rsidR="00065B85" w:rsidRDefault="00065B85"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282B86" w:rsidRDefault="00282B86"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B70666" w:rsidRDefault="00B70666" w:rsidP="00B70666">
      <w:pPr>
        <w:rPr>
          <w:i/>
          <w:sz w:val="20"/>
          <w:szCs w:val="20"/>
          <w:lang w:val="en-GB"/>
        </w:rPr>
      </w:pPr>
      <w:r w:rsidRPr="00B70666">
        <w:rPr>
          <w:caps/>
          <w:sz w:val="20"/>
          <w:szCs w:val="20"/>
          <w:lang w:val="en-GB"/>
        </w:rPr>
        <w:sym w:font="Wingdings" w:char="F0AC"/>
      </w:r>
      <w:r w:rsidRPr="00B70666">
        <w:rPr>
          <w:i/>
          <w:sz w:val="20"/>
          <w:szCs w:val="20"/>
          <w:lang w:val="en-GB"/>
        </w:rPr>
        <w:t xml:space="preserve"> This </w:t>
      </w:r>
      <w:r>
        <w:rPr>
          <w:i/>
          <w:sz w:val="20"/>
          <w:szCs w:val="20"/>
          <w:lang w:val="en-GB"/>
        </w:rPr>
        <w:t>should</w:t>
      </w:r>
      <w:r w:rsidRPr="00B70666">
        <w:rPr>
          <w:i/>
          <w:sz w:val="20"/>
          <w:szCs w:val="20"/>
          <w:lang w:val="en-GB"/>
        </w:rPr>
        <w:t xml:space="preserve"> be modified if the signature is that of a bishop other than the Diocesan Bishop, acting under delegated authority,</w:t>
      </w:r>
    </w:p>
    <w:p w:rsidR="00B70666" w:rsidRPr="00B70666" w:rsidRDefault="00B70666" w:rsidP="00B70666">
      <w:pPr>
        <w:rPr>
          <w:i/>
          <w:sz w:val="20"/>
          <w:szCs w:val="20"/>
          <w:lang w:val="en-GB"/>
        </w:rPr>
      </w:pPr>
    </w:p>
    <w:p w:rsidR="0059656A" w:rsidRPr="00B70666" w:rsidRDefault="006339B4" w:rsidP="006339B4">
      <w:pPr>
        <w:ind w:left="-720"/>
        <w:rPr>
          <w:i/>
          <w:sz w:val="20"/>
          <w:szCs w:val="20"/>
          <w:lang w:val="en-GB"/>
        </w:rPr>
      </w:pPr>
      <w:r w:rsidRPr="00B70666">
        <w:rPr>
          <w:i/>
          <w:sz w:val="20"/>
          <w:szCs w:val="20"/>
          <w:lang w:val="en-GB"/>
        </w:rPr>
        <w:t>(a)</w:t>
      </w:r>
      <w:r w:rsidRPr="00B70666">
        <w:rPr>
          <w:sz w:val="20"/>
          <w:szCs w:val="20"/>
          <w:lang w:val="en-GB"/>
        </w:rPr>
        <w:tab/>
        <w:t xml:space="preserve">See </w:t>
      </w:r>
      <w:r w:rsidR="00874088" w:rsidRPr="00B70666">
        <w:rPr>
          <w:sz w:val="20"/>
          <w:szCs w:val="20"/>
          <w:lang w:val="en-GB"/>
        </w:rPr>
        <w:t xml:space="preserve">para </w:t>
      </w:r>
      <w:r w:rsidR="00BB2EDF" w:rsidRPr="00B70666">
        <w:rPr>
          <w:sz w:val="20"/>
          <w:szCs w:val="20"/>
          <w:lang w:val="en-GB"/>
        </w:rPr>
        <w:t>8</w:t>
      </w:r>
      <w:r w:rsidR="00874088" w:rsidRPr="00B70666">
        <w:rPr>
          <w:sz w:val="20"/>
          <w:szCs w:val="20"/>
          <w:lang w:val="en-GB"/>
        </w:rPr>
        <w:t xml:space="preserve"> of the </w:t>
      </w:r>
      <w:r w:rsidRPr="00B70666">
        <w:rPr>
          <w:sz w:val="20"/>
          <w:szCs w:val="20"/>
          <w:lang w:val="en-GB"/>
        </w:rPr>
        <w:t>Notes</w:t>
      </w:r>
      <w:r w:rsidR="00874088" w:rsidRPr="00B70666">
        <w:rPr>
          <w:sz w:val="20"/>
          <w:szCs w:val="20"/>
          <w:lang w:val="en-GB"/>
        </w:rPr>
        <w:t xml:space="preserve"> at the end of this document</w:t>
      </w:r>
      <w:r w:rsidR="00BB2EDF" w:rsidRPr="00B70666">
        <w:rPr>
          <w:sz w:val="20"/>
          <w:szCs w:val="20"/>
          <w:lang w:val="en-GB"/>
        </w:rPr>
        <w:t>.</w:t>
      </w:r>
      <w:r w:rsidR="00874088" w:rsidRPr="00B70666">
        <w:rPr>
          <w:i/>
          <w:sz w:val="20"/>
          <w:szCs w:val="20"/>
          <w:lang w:val="en-GB"/>
        </w:rPr>
        <w:t xml:space="preserve"> </w:t>
      </w:r>
    </w:p>
    <w:p w:rsidR="00FE6A30" w:rsidRPr="00B70666" w:rsidRDefault="00874088" w:rsidP="00BB2EDF">
      <w:pPr>
        <w:ind w:hanging="720"/>
        <w:rPr>
          <w:sz w:val="20"/>
          <w:szCs w:val="20"/>
          <w:lang w:val="en-GB"/>
        </w:rPr>
      </w:pPr>
      <w:r w:rsidRPr="00B70666">
        <w:rPr>
          <w:i/>
          <w:sz w:val="20"/>
          <w:szCs w:val="20"/>
          <w:lang w:val="en-GB"/>
        </w:rPr>
        <w:t>(b)</w:t>
      </w:r>
      <w:r w:rsidRPr="00B70666">
        <w:rPr>
          <w:sz w:val="20"/>
          <w:szCs w:val="20"/>
          <w:lang w:val="en-GB"/>
        </w:rPr>
        <w:tab/>
        <w:t xml:space="preserve">See </w:t>
      </w:r>
      <w:r w:rsidR="00715AC1" w:rsidRPr="00B70666">
        <w:rPr>
          <w:sz w:val="20"/>
          <w:szCs w:val="20"/>
          <w:lang w:val="en-GB"/>
        </w:rPr>
        <w:t xml:space="preserve">the </w:t>
      </w:r>
      <w:r w:rsidR="00BB2EDF" w:rsidRPr="00B70666">
        <w:rPr>
          <w:sz w:val="20"/>
          <w:szCs w:val="20"/>
          <w:lang w:val="en-GB"/>
        </w:rPr>
        <w:t xml:space="preserve">House of Bishops’ </w:t>
      </w:r>
      <w:r w:rsidR="00F871D5" w:rsidRPr="00B70666">
        <w:rPr>
          <w:sz w:val="20"/>
          <w:szCs w:val="20"/>
          <w:lang w:val="en-GB"/>
        </w:rPr>
        <w:t>C</w:t>
      </w:r>
      <w:r w:rsidRPr="00B70666">
        <w:rPr>
          <w:sz w:val="20"/>
          <w:szCs w:val="20"/>
          <w:lang w:val="en-GB"/>
        </w:rPr>
        <w:t xml:space="preserve">ode of </w:t>
      </w:r>
      <w:r w:rsidR="00F871D5" w:rsidRPr="00B70666">
        <w:rPr>
          <w:sz w:val="20"/>
          <w:szCs w:val="20"/>
          <w:lang w:val="en-GB"/>
        </w:rPr>
        <w:t>Practice</w:t>
      </w:r>
      <w:r w:rsidR="00AC3B16" w:rsidRPr="00B70666">
        <w:rPr>
          <w:sz w:val="20"/>
          <w:szCs w:val="20"/>
          <w:lang w:val="en-GB"/>
        </w:rPr>
        <w:t>,</w:t>
      </w:r>
      <w:r w:rsidRPr="00B70666">
        <w:rPr>
          <w:sz w:val="20"/>
          <w:szCs w:val="20"/>
          <w:lang w:val="en-GB"/>
        </w:rPr>
        <w:t xml:space="preserve"> para 5.1.</w:t>
      </w:r>
      <w:r w:rsidR="00C138EB">
        <w:rPr>
          <w:sz w:val="20"/>
          <w:szCs w:val="20"/>
          <w:lang w:val="en-GB"/>
        </w:rPr>
        <w:t>2</w:t>
      </w:r>
      <w:r w:rsidR="0059656A" w:rsidRPr="00B70666">
        <w:rPr>
          <w:sz w:val="20"/>
          <w:szCs w:val="20"/>
          <w:lang w:val="en-GB"/>
        </w:rPr>
        <w:t xml:space="preserve">.  </w:t>
      </w:r>
      <w:r w:rsidR="00FE6A30" w:rsidRPr="00B70666">
        <w:rPr>
          <w:sz w:val="20"/>
          <w:szCs w:val="20"/>
          <w:lang w:val="en-GB"/>
        </w:rPr>
        <w:t xml:space="preserve">Under section </w:t>
      </w:r>
      <w:r w:rsidR="006C290D">
        <w:rPr>
          <w:sz w:val="20"/>
          <w:szCs w:val="20"/>
          <w:lang w:val="en-GB"/>
        </w:rPr>
        <w:t>80</w:t>
      </w:r>
      <w:r w:rsidR="00FE6A30" w:rsidRPr="00B70666">
        <w:rPr>
          <w:sz w:val="20"/>
          <w:szCs w:val="20"/>
          <w:lang w:val="en-GB"/>
        </w:rPr>
        <w:t xml:space="preserve">(4) </w:t>
      </w:r>
      <w:r w:rsidR="00BB2EDF" w:rsidRPr="00B70666">
        <w:rPr>
          <w:sz w:val="20"/>
          <w:szCs w:val="20"/>
          <w:lang w:val="en-GB"/>
        </w:rPr>
        <w:t xml:space="preserve">of the </w:t>
      </w:r>
      <w:r w:rsidR="006C290D">
        <w:rPr>
          <w:sz w:val="20"/>
          <w:szCs w:val="20"/>
          <w:lang w:val="en-GB"/>
        </w:rPr>
        <w:t>2011</w:t>
      </w:r>
      <w:r w:rsidR="00BB2EDF" w:rsidRPr="00B70666">
        <w:rPr>
          <w:sz w:val="20"/>
          <w:szCs w:val="20"/>
          <w:lang w:val="en-GB"/>
        </w:rPr>
        <w:t xml:space="preserve"> Measure</w:t>
      </w:r>
      <w:r w:rsidR="00FE6A30" w:rsidRPr="00B70666">
        <w:rPr>
          <w:sz w:val="20"/>
          <w:szCs w:val="20"/>
          <w:lang w:val="en-GB"/>
        </w:rPr>
        <w:t xml:space="preserve"> more</w:t>
      </w:r>
      <w:r w:rsidR="0059656A" w:rsidRPr="00B70666">
        <w:rPr>
          <w:sz w:val="20"/>
          <w:szCs w:val="20"/>
          <w:lang w:val="en-GB"/>
        </w:rPr>
        <w:t xml:space="preserve"> than one area may be specified. </w:t>
      </w:r>
    </w:p>
    <w:p w:rsidR="00BB2EDF" w:rsidRPr="00B70666" w:rsidRDefault="0059656A" w:rsidP="0059656A">
      <w:pPr>
        <w:ind w:left="-720"/>
        <w:rPr>
          <w:sz w:val="20"/>
          <w:szCs w:val="20"/>
          <w:lang w:val="en-GB"/>
        </w:rPr>
      </w:pPr>
      <w:r w:rsidRPr="00B70666">
        <w:rPr>
          <w:i/>
          <w:sz w:val="20"/>
          <w:szCs w:val="20"/>
          <w:lang w:val="en-GB"/>
        </w:rPr>
        <w:t>(c)</w:t>
      </w:r>
      <w:r w:rsidRPr="00B70666">
        <w:rPr>
          <w:sz w:val="20"/>
          <w:szCs w:val="20"/>
          <w:lang w:val="en-GB"/>
        </w:rPr>
        <w:tab/>
      </w:r>
      <w:r w:rsidR="00BB2EDF" w:rsidRPr="00B70666">
        <w:rPr>
          <w:sz w:val="20"/>
          <w:szCs w:val="20"/>
          <w:lang w:val="en-GB"/>
        </w:rPr>
        <w:t xml:space="preserve">It is important to avoid undue detail in describing the objects or how they are to be achieved. </w:t>
      </w:r>
      <w:r w:rsidR="00AC3B16" w:rsidRPr="00B70666">
        <w:rPr>
          <w:sz w:val="20"/>
          <w:szCs w:val="20"/>
          <w:lang w:val="en-GB"/>
        </w:rPr>
        <w:t xml:space="preserve"> </w:t>
      </w:r>
      <w:r w:rsidRPr="00B70666">
        <w:rPr>
          <w:sz w:val="20"/>
          <w:szCs w:val="20"/>
          <w:lang w:val="en-GB"/>
        </w:rPr>
        <w:t xml:space="preserve">See </w:t>
      </w:r>
      <w:r w:rsidR="009C424E" w:rsidRPr="00B70666">
        <w:rPr>
          <w:sz w:val="20"/>
          <w:szCs w:val="20"/>
          <w:lang w:val="en-GB"/>
        </w:rPr>
        <w:tab/>
      </w:r>
      <w:r w:rsidRPr="00B70666">
        <w:rPr>
          <w:sz w:val="20"/>
          <w:szCs w:val="20"/>
          <w:lang w:val="en-GB"/>
        </w:rPr>
        <w:t>para</w:t>
      </w:r>
      <w:r w:rsidR="009C424E" w:rsidRPr="00B70666">
        <w:rPr>
          <w:sz w:val="20"/>
          <w:szCs w:val="20"/>
          <w:lang w:val="en-GB"/>
        </w:rPr>
        <w:t>s 9-10</w:t>
      </w:r>
      <w:r w:rsidRPr="00B70666">
        <w:rPr>
          <w:sz w:val="20"/>
          <w:szCs w:val="20"/>
          <w:lang w:val="en-GB"/>
        </w:rPr>
        <w:t xml:space="preserve"> of the Notes</w:t>
      </w:r>
      <w:r w:rsidR="009C424E" w:rsidRPr="00B70666">
        <w:rPr>
          <w:sz w:val="20"/>
          <w:szCs w:val="20"/>
          <w:lang w:val="en-GB"/>
        </w:rPr>
        <w:t>.</w:t>
      </w:r>
      <w:r w:rsidR="00FE6A30" w:rsidRPr="00B70666">
        <w:rPr>
          <w:sz w:val="20"/>
          <w:szCs w:val="20"/>
          <w:lang w:val="en-GB"/>
        </w:rPr>
        <w:tab/>
      </w:r>
    </w:p>
    <w:p w:rsidR="00FE6A30" w:rsidRPr="00B70666" w:rsidRDefault="00FE6A30" w:rsidP="0059656A">
      <w:pPr>
        <w:ind w:left="-720"/>
        <w:rPr>
          <w:sz w:val="20"/>
          <w:szCs w:val="20"/>
          <w:lang w:val="en-GB"/>
        </w:rPr>
      </w:pPr>
      <w:r w:rsidRPr="00B70666">
        <w:rPr>
          <w:sz w:val="20"/>
          <w:szCs w:val="20"/>
          <w:lang w:val="en-GB"/>
        </w:rPr>
        <w:t>(</w:t>
      </w:r>
      <w:r w:rsidR="0059656A" w:rsidRPr="00B70666">
        <w:rPr>
          <w:i/>
          <w:sz w:val="20"/>
          <w:szCs w:val="20"/>
          <w:lang w:val="en-GB"/>
        </w:rPr>
        <w:t>d)</w:t>
      </w:r>
      <w:r w:rsidR="0059656A" w:rsidRPr="00B70666">
        <w:rPr>
          <w:sz w:val="20"/>
          <w:szCs w:val="20"/>
          <w:lang w:val="en-GB"/>
        </w:rPr>
        <w:tab/>
        <w:t>See para</w:t>
      </w:r>
      <w:r w:rsidR="009C424E" w:rsidRPr="00B70666">
        <w:rPr>
          <w:sz w:val="20"/>
          <w:szCs w:val="20"/>
          <w:lang w:val="en-GB"/>
        </w:rPr>
        <w:t>s</w:t>
      </w:r>
      <w:r w:rsidR="0059656A" w:rsidRPr="00B70666">
        <w:rPr>
          <w:sz w:val="20"/>
          <w:szCs w:val="20"/>
          <w:lang w:val="en-GB"/>
        </w:rPr>
        <w:t xml:space="preserve"> </w:t>
      </w:r>
      <w:r w:rsidR="009C424E" w:rsidRPr="00B70666">
        <w:rPr>
          <w:sz w:val="20"/>
          <w:szCs w:val="20"/>
          <w:lang w:val="en-GB"/>
        </w:rPr>
        <w:t>11-21</w:t>
      </w:r>
      <w:r w:rsidR="0059656A" w:rsidRPr="00B70666">
        <w:rPr>
          <w:sz w:val="20"/>
          <w:szCs w:val="20"/>
          <w:lang w:val="en-GB"/>
        </w:rPr>
        <w:t>of the Notes</w:t>
      </w:r>
      <w:r w:rsidR="009C424E" w:rsidRPr="00B70666">
        <w:rPr>
          <w:sz w:val="20"/>
          <w:szCs w:val="20"/>
          <w:lang w:val="en-GB"/>
        </w:rPr>
        <w:t>.</w:t>
      </w:r>
      <w:r w:rsidRPr="00B70666">
        <w:rPr>
          <w:sz w:val="20"/>
          <w:szCs w:val="20"/>
          <w:lang w:val="en-GB"/>
        </w:rPr>
        <w:tab/>
      </w:r>
      <w:r w:rsidRPr="00B70666">
        <w:rPr>
          <w:sz w:val="20"/>
          <w:szCs w:val="20"/>
          <w:lang w:val="en-GB"/>
        </w:rPr>
        <w:tab/>
      </w:r>
      <w:r w:rsidRPr="00B70666">
        <w:rPr>
          <w:sz w:val="20"/>
          <w:szCs w:val="20"/>
          <w:lang w:val="en-GB"/>
        </w:rPr>
        <w:tab/>
      </w:r>
    </w:p>
    <w:p w:rsidR="0059656A" w:rsidRPr="00B70666" w:rsidRDefault="0059656A" w:rsidP="0059656A">
      <w:pPr>
        <w:ind w:left="-720"/>
        <w:rPr>
          <w:sz w:val="20"/>
          <w:szCs w:val="20"/>
          <w:lang w:val="en-GB"/>
        </w:rPr>
      </w:pPr>
      <w:r w:rsidRPr="00B70666">
        <w:rPr>
          <w:i/>
          <w:sz w:val="20"/>
          <w:szCs w:val="20"/>
          <w:lang w:val="en-GB"/>
        </w:rPr>
        <w:t>(e)</w:t>
      </w:r>
      <w:r w:rsidRPr="00B70666">
        <w:rPr>
          <w:sz w:val="20"/>
          <w:szCs w:val="20"/>
          <w:lang w:val="en-GB"/>
        </w:rPr>
        <w:tab/>
      </w:r>
      <w:r w:rsidR="009C424E" w:rsidRPr="00B70666">
        <w:rPr>
          <w:sz w:val="20"/>
          <w:szCs w:val="20"/>
          <w:lang w:val="en-GB"/>
        </w:rPr>
        <w:t xml:space="preserve">If applicable. </w:t>
      </w:r>
      <w:r w:rsidR="00AC3B16" w:rsidRPr="00B70666">
        <w:rPr>
          <w:sz w:val="20"/>
          <w:szCs w:val="20"/>
          <w:lang w:val="en-GB"/>
        </w:rPr>
        <w:t xml:space="preserve"> </w:t>
      </w:r>
      <w:r w:rsidRPr="00B70666">
        <w:rPr>
          <w:sz w:val="20"/>
          <w:szCs w:val="20"/>
          <w:lang w:val="en-GB"/>
        </w:rPr>
        <w:t>See footnote to clause 5</w:t>
      </w:r>
      <w:r w:rsidR="009C424E" w:rsidRPr="00B70666">
        <w:rPr>
          <w:sz w:val="20"/>
          <w:szCs w:val="20"/>
          <w:lang w:val="en-GB"/>
        </w:rPr>
        <w:t>.</w:t>
      </w:r>
    </w:p>
    <w:p w:rsidR="00874088" w:rsidRPr="006339B4" w:rsidRDefault="00874088" w:rsidP="006339B4">
      <w:pPr>
        <w:ind w:left="-720"/>
        <w:rPr>
          <w:lang w:val="en-GB"/>
        </w:rPr>
      </w:pPr>
    </w:p>
    <w:p w:rsidR="006339B4" w:rsidRDefault="00F871D5" w:rsidP="006339B4">
      <w:pPr>
        <w:ind w:left="-720"/>
        <w:rPr>
          <w:caps/>
          <w:lang w:val="en-GB"/>
        </w:rPr>
      </w:pPr>
      <w:r>
        <w:rPr>
          <w:caps/>
          <w:noProof/>
        </w:rPr>
        <w:pict>
          <v:shape id="_x0000_s1062" type="#_x0000_t202" style="position:absolute;left:0;text-align:left;margin-left:30pt;margin-top:1.5pt;width:438pt;height:366.1pt;z-index:251658752" fillcolor="silver" strokeweight="1pt">
            <v:fill opacity="34079f"/>
            <v:textbox style="mso-next-textbox:#_x0000_s1062">
              <w:txbxContent>
                <w:p w:rsidR="006422F3" w:rsidRPr="00A6242A" w:rsidRDefault="006422F3" w:rsidP="006422F3">
                  <w:pPr>
                    <w:ind w:left="2160" w:hanging="1800"/>
                    <w:rPr>
                      <w:sz w:val="26"/>
                      <w:szCs w:val="26"/>
                    </w:rPr>
                  </w:pPr>
                </w:p>
                <w:p w:rsidR="009F4CF6" w:rsidRDefault="009F4CF6" w:rsidP="006422F3">
                  <w:pPr>
                    <w:ind w:left="2160" w:hanging="1560"/>
                    <w:rPr>
                      <w:sz w:val="26"/>
                      <w:szCs w:val="26"/>
                    </w:rPr>
                  </w:pPr>
                </w:p>
                <w:p w:rsidR="009F4CF6" w:rsidRPr="00A6242A" w:rsidRDefault="009F4CF6" w:rsidP="006422F3">
                  <w:pPr>
                    <w:ind w:left="2160" w:hanging="1560"/>
                    <w:rPr>
                      <w:sz w:val="26"/>
                      <w:szCs w:val="26"/>
                    </w:rPr>
                  </w:pPr>
                </w:p>
                <w:p w:rsidR="006422F3" w:rsidRDefault="006422F3" w:rsidP="006422F3">
                  <w:pPr>
                    <w:ind w:left="2160" w:hanging="1680"/>
                    <w:rPr>
                      <w:sz w:val="26"/>
                      <w:szCs w:val="26"/>
                    </w:rPr>
                  </w:pPr>
                  <w:r w:rsidRPr="00906125">
                    <w:rPr>
                      <w:b/>
                      <w:sz w:val="26"/>
                      <w:szCs w:val="26"/>
                    </w:rPr>
                    <w:t xml:space="preserve">Commencement </w:t>
                  </w:r>
                  <w:proofErr w:type="gramStart"/>
                  <w:r w:rsidRPr="00906125">
                    <w:rPr>
                      <w:b/>
                      <w:sz w:val="26"/>
                      <w:szCs w:val="26"/>
                    </w:rPr>
                    <w:t>Date</w:t>
                  </w:r>
                  <w:r w:rsidRPr="00A6242A">
                    <w:rPr>
                      <w:sz w:val="26"/>
                      <w:szCs w:val="26"/>
                    </w:rPr>
                    <w:t xml:space="preserve">  [</w:t>
                  </w:r>
                  <w:proofErr w:type="gramEnd"/>
                  <w:r w:rsidRPr="00DD17F8">
                    <w:rPr>
                      <w:i/>
                      <w:sz w:val="26"/>
                      <w:szCs w:val="26"/>
                    </w:rPr>
                    <w:t>date</w:t>
                  </w:r>
                  <w:r w:rsidRPr="00A6242A">
                    <w:rPr>
                      <w:sz w:val="26"/>
                      <w:szCs w:val="26"/>
                    </w:rPr>
                    <w:t xml:space="preserve"> ]</w:t>
                  </w:r>
                </w:p>
                <w:p w:rsidR="006422F3" w:rsidRDefault="006422F3" w:rsidP="006422F3">
                  <w:pPr>
                    <w:ind w:left="2160" w:hanging="1680"/>
                    <w:rPr>
                      <w:sz w:val="26"/>
                      <w:szCs w:val="26"/>
                    </w:rPr>
                  </w:pPr>
                </w:p>
                <w:p w:rsidR="009F4CF6" w:rsidRPr="00A6242A" w:rsidRDefault="009F4CF6" w:rsidP="009F4CF6">
                  <w:pPr>
                    <w:ind w:left="2160" w:hanging="1680"/>
                    <w:rPr>
                      <w:sz w:val="26"/>
                      <w:szCs w:val="26"/>
                    </w:rPr>
                  </w:pPr>
                  <w:r w:rsidRPr="00906125">
                    <w:rPr>
                      <w:b/>
                      <w:sz w:val="26"/>
                      <w:szCs w:val="26"/>
                    </w:rPr>
                    <w:t>Duration of Order</w:t>
                  </w:r>
                  <w:r w:rsidRPr="00A6242A">
                    <w:rPr>
                      <w:sz w:val="26"/>
                      <w:szCs w:val="26"/>
                    </w:rPr>
                    <w:t xml:space="preserve"> [</w:t>
                  </w:r>
                  <w:r>
                    <w:rPr>
                      <w:i/>
                      <w:sz w:val="26"/>
                      <w:szCs w:val="26"/>
                    </w:rPr>
                    <w:t xml:space="preserve">insert period </w:t>
                  </w:r>
                  <w:r w:rsidR="00B624A5">
                    <w:rPr>
                      <w:i/>
                      <w:sz w:val="26"/>
                      <w:szCs w:val="26"/>
                    </w:rPr>
                    <w:t>or state that the Order is to continue indefinitely</w:t>
                  </w:r>
                  <w:r>
                    <w:rPr>
                      <w:i/>
                      <w:sz w:val="26"/>
                      <w:szCs w:val="26"/>
                    </w:rPr>
                    <w:t>]</w:t>
                  </w:r>
                </w:p>
                <w:p w:rsidR="006422F3" w:rsidRDefault="006422F3"/>
              </w:txbxContent>
            </v:textbox>
          </v:shape>
        </w:pict>
      </w: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871D5" w:rsidP="00804F90">
      <w:pPr>
        <w:ind w:left="1440"/>
        <w:rPr>
          <w:caps/>
          <w:lang w:val="en-GB"/>
        </w:rPr>
      </w:pPr>
      <w:r>
        <w:rPr>
          <w:caps/>
          <w:noProof/>
        </w:rPr>
        <w:pict>
          <v:line id="_x0000_s1064" style="position:absolute;left:0;text-align:left;z-index:251659776" from="102pt,.7pt" to="294pt,.7pt"/>
        </w:pict>
      </w: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871D5" w:rsidP="00804F90">
      <w:pPr>
        <w:ind w:left="1440"/>
        <w:rPr>
          <w:caps/>
          <w:lang w:val="en-GB"/>
        </w:rPr>
      </w:pPr>
      <w:r>
        <w:rPr>
          <w:caps/>
          <w:noProof/>
        </w:rPr>
        <w:pict>
          <v:line id="_x0000_s1065" style="position:absolute;left:0;text-align:left;z-index:251660800" from="138pt,9.65pt" to="318pt,9.65pt"/>
        </w:pict>
      </w: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F00BF7" w:rsidRDefault="00F00BF7" w:rsidP="00804F90">
      <w:pPr>
        <w:ind w:left="1440"/>
        <w:rPr>
          <w:caps/>
          <w:lang w:val="en-GB"/>
        </w:rPr>
      </w:pPr>
    </w:p>
    <w:p w:rsidR="006D77BD" w:rsidRDefault="006D77BD" w:rsidP="00065B85">
      <w:pPr>
        <w:ind w:left="2160" w:hanging="1680"/>
        <w:rPr>
          <w:sz w:val="26"/>
          <w:szCs w:val="26"/>
        </w:rPr>
      </w:pPr>
    </w:p>
    <w:p w:rsidR="006D77BD" w:rsidRPr="00A6242A" w:rsidRDefault="006D77BD" w:rsidP="00065B85">
      <w:pPr>
        <w:ind w:left="2160" w:hanging="1680"/>
        <w:rPr>
          <w:sz w:val="26"/>
          <w:szCs w:val="26"/>
        </w:rPr>
      </w:pPr>
    </w:p>
    <w:p w:rsidR="00065B85" w:rsidRPr="00AC7515" w:rsidRDefault="00065B85" w:rsidP="00065B85">
      <w:pPr>
        <w:ind w:left="2160" w:hanging="2160"/>
        <w:rPr>
          <w:b/>
          <w:sz w:val="26"/>
          <w:szCs w:val="26"/>
        </w:rPr>
      </w:pPr>
    </w:p>
    <w:p w:rsidR="00065B85" w:rsidRDefault="00065B85" w:rsidP="00065B85">
      <w:pPr>
        <w:ind w:left="2160" w:hanging="1560"/>
        <w:rPr>
          <w:sz w:val="26"/>
          <w:szCs w:val="26"/>
        </w:rPr>
      </w:pPr>
    </w:p>
    <w:p w:rsidR="00032805" w:rsidRPr="00F871D5" w:rsidRDefault="00F871D5" w:rsidP="00F871D5">
      <w:pPr>
        <w:ind w:left="120" w:hanging="120"/>
      </w:pPr>
      <w:r w:rsidRPr="00134562">
        <w:rPr>
          <w:i/>
        </w:rPr>
        <w:t>(f)</w:t>
      </w:r>
      <w:r w:rsidRPr="00F871D5">
        <w:t xml:space="preserve"> </w:t>
      </w:r>
      <w:r w:rsidR="004B062F">
        <w:t>If applicable.  S</w:t>
      </w:r>
      <w:r w:rsidRPr="00F871D5">
        <w:t>ee footnote to clause 6.4</w:t>
      </w:r>
      <w:r w:rsidR="004B062F">
        <w:t>.</w:t>
      </w:r>
    </w:p>
    <w:p w:rsidR="00F871D5" w:rsidRPr="00F871D5" w:rsidRDefault="00F871D5" w:rsidP="00F871D5">
      <w:pPr>
        <w:ind w:left="120" w:hanging="120"/>
      </w:pPr>
      <w:r w:rsidRPr="00134562">
        <w:rPr>
          <w:i/>
        </w:rPr>
        <w:t>(g)</w:t>
      </w:r>
      <w:r w:rsidRPr="00F871D5">
        <w:t xml:space="preserve"> </w:t>
      </w:r>
      <w:r w:rsidR="004B062F">
        <w:t xml:space="preserve">If applicable.  </w:t>
      </w:r>
      <w:r w:rsidRPr="00F871D5">
        <w:t>See footnotes to clause 7</w:t>
      </w:r>
      <w:r w:rsidR="004B062F">
        <w:t>.</w:t>
      </w:r>
      <w:r w:rsidRPr="00F871D5">
        <w:t xml:space="preserve">  </w:t>
      </w:r>
    </w:p>
    <w:p w:rsidR="00032805" w:rsidRDefault="00032805" w:rsidP="00065B85">
      <w:pPr>
        <w:ind w:left="2160" w:hanging="1560"/>
        <w:rPr>
          <w:sz w:val="26"/>
          <w:szCs w:val="26"/>
        </w:rPr>
      </w:pPr>
    </w:p>
    <w:p w:rsidR="00032805" w:rsidRDefault="00032805" w:rsidP="00065B85">
      <w:pPr>
        <w:ind w:left="2160" w:hanging="1560"/>
        <w:rPr>
          <w:sz w:val="26"/>
          <w:szCs w:val="26"/>
        </w:rPr>
      </w:pPr>
    </w:p>
    <w:p w:rsidR="00032805" w:rsidRDefault="00032805" w:rsidP="00065B85">
      <w:pPr>
        <w:ind w:left="2160" w:hanging="1560"/>
        <w:rPr>
          <w:sz w:val="26"/>
          <w:szCs w:val="26"/>
        </w:rPr>
      </w:pPr>
    </w:p>
    <w:p w:rsidR="00032805" w:rsidRDefault="00032805" w:rsidP="00065B85">
      <w:pPr>
        <w:ind w:left="2160" w:hanging="1560"/>
        <w:rPr>
          <w:sz w:val="26"/>
          <w:szCs w:val="26"/>
        </w:rPr>
      </w:pPr>
    </w:p>
    <w:p w:rsidR="00065B85" w:rsidRDefault="00065B85" w:rsidP="00473091">
      <w:pPr>
        <w:ind w:left="1080"/>
        <w:rPr>
          <w:lang w:val="en-GB"/>
        </w:rPr>
      </w:pPr>
    </w:p>
    <w:p w:rsidR="009F3AA1" w:rsidRDefault="009F3AA1" w:rsidP="00473091">
      <w:pPr>
        <w:ind w:left="1080"/>
        <w:jc w:val="center"/>
        <w:rPr>
          <w:b/>
          <w:smallCaps/>
          <w:sz w:val="24"/>
          <w:szCs w:val="24"/>
          <w:lang w:val="en-GB"/>
        </w:rPr>
        <w:sectPr w:rsidR="009F3AA1" w:rsidSect="003F5C03">
          <w:headerReference w:type="even" r:id="rId7"/>
          <w:headerReference w:type="default" r:id="rId8"/>
          <w:footerReference w:type="even" r:id="rId9"/>
          <w:footerReference w:type="default" r:id="rId10"/>
          <w:headerReference w:type="first" r:id="rId11"/>
          <w:footerReference w:type="first" r:id="rId12"/>
          <w:pgSz w:w="11909" w:h="16834" w:code="9"/>
          <w:pgMar w:top="1296" w:right="1440" w:bottom="1152" w:left="1440" w:header="706" w:footer="706" w:gutter="0"/>
          <w:cols w:space="708"/>
          <w:titlePg/>
          <w:docGrid w:linePitch="360"/>
        </w:sectPr>
      </w:pPr>
    </w:p>
    <w:p w:rsidR="00394864" w:rsidRDefault="0032562E" w:rsidP="00394864">
      <w:pPr>
        <w:jc w:val="center"/>
        <w:rPr>
          <w:b/>
          <w:smallCaps/>
          <w:sz w:val="26"/>
          <w:szCs w:val="26"/>
          <w:lang w:val="en-GB"/>
        </w:rPr>
      </w:pPr>
      <w:r w:rsidRPr="00013D95">
        <w:rPr>
          <w:b/>
          <w:smallCaps/>
          <w:sz w:val="26"/>
          <w:szCs w:val="26"/>
          <w:lang w:val="en-GB"/>
        </w:rPr>
        <w:lastRenderedPageBreak/>
        <w:t>This Order</w:t>
      </w:r>
    </w:p>
    <w:p w:rsidR="001371CA" w:rsidRPr="00013D95" w:rsidRDefault="001371CA" w:rsidP="00394864">
      <w:pPr>
        <w:jc w:val="center"/>
        <w:rPr>
          <w:b/>
          <w:smallCaps/>
          <w:sz w:val="26"/>
          <w:szCs w:val="26"/>
          <w:lang w:val="en-GB"/>
        </w:rPr>
      </w:pPr>
    </w:p>
    <w:p w:rsidR="00101DCC" w:rsidRPr="00DC5C5F" w:rsidRDefault="006D7CA2" w:rsidP="00361072">
      <w:pPr>
        <w:rPr>
          <w:b/>
          <w:sz w:val="24"/>
          <w:szCs w:val="24"/>
          <w:lang w:val="en-GB"/>
        </w:rPr>
      </w:pPr>
      <w:r w:rsidRPr="00DC5C5F">
        <w:rPr>
          <w:b/>
          <w:sz w:val="24"/>
          <w:szCs w:val="24"/>
          <w:lang w:val="en-GB"/>
        </w:rPr>
        <w:t xml:space="preserve">Introductory </w:t>
      </w:r>
      <w:r w:rsidR="0032562E" w:rsidRPr="00DC5C5F">
        <w:rPr>
          <w:b/>
          <w:sz w:val="24"/>
          <w:szCs w:val="24"/>
          <w:lang w:val="en-GB"/>
        </w:rPr>
        <w:t>and Interpretation</w:t>
      </w:r>
      <w:r w:rsidR="00101DCC" w:rsidRPr="00DC5C5F">
        <w:rPr>
          <w:b/>
          <w:sz w:val="24"/>
          <w:szCs w:val="24"/>
          <w:lang w:val="en-GB"/>
        </w:rPr>
        <w:t xml:space="preserve"> </w:t>
      </w:r>
    </w:p>
    <w:p w:rsidR="007C34AA" w:rsidRPr="00DC5C5F" w:rsidRDefault="007C34AA" w:rsidP="00361072">
      <w:pPr>
        <w:rPr>
          <w:sz w:val="24"/>
          <w:szCs w:val="24"/>
          <w:lang w:val="en-GB"/>
        </w:rPr>
      </w:pPr>
    </w:p>
    <w:p w:rsidR="005648D5" w:rsidRPr="00DC5C5F" w:rsidRDefault="005F574C" w:rsidP="005F574C">
      <w:pPr>
        <w:ind w:left="720" w:hanging="720"/>
        <w:rPr>
          <w:sz w:val="24"/>
          <w:szCs w:val="24"/>
          <w:lang w:val="en-GB"/>
        </w:rPr>
      </w:pPr>
      <w:r w:rsidRPr="00DC5C5F">
        <w:rPr>
          <w:sz w:val="24"/>
          <w:szCs w:val="24"/>
          <w:lang w:val="en-GB"/>
        </w:rPr>
        <w:t>1.1</w:t>
      </w:r>
      <w:r w:rsidRPr="00DC5C5F">
        <w:rPr>
          <w:sz w:val="24"/>
          <w:szCs w:val="24"/>
          <w:lang w:val="en-GB"/>
        </w:rPr>
        <w:tab/>
      </w:r>
      <w:r w:rsidR="003B264F">
        <w:rPr>
          <w:sz w:val="24"/>
          <w:szCs w:val="24"/>
          <w:lang w:val="en-GB"/>
        </w:rPr>
        <w:t>This Order endorses and makes provision for a</w:t>
      </w:r>
      <w:r w:rsidR="003B264F" w:rsidRPr="00DC5C5F">
        <w:rPr>
          <w:sz w:val="24"/>
          <w:szCs w:val="24"/>
          <w:lang w:val="en-GB"/>
        </w:rPr>
        <w:t xml:space="preserve"> </w:t>
      </w:r>
      <w:r w:rsidRPr="00DC5C5F">
        <w:rPr>
          <w:sz w:val="24"/>
          <w:szCs w:val="24"/>
          <w:lang w:val="en-GB"/>
        </w:rPr>
        <w:t>m</w:t>
      </w:r>
      <w:r w:rsidR="00F969C5" w:rsidRPr="00DC5C5F">
        <w:rPr>
          <w:sz w:val="24"/>
          <w:szCs w:val="24"/>
          <w:lang w:val="en-GB"/>
        </w:rPr>
        <w:t xml:space="preserve">ission </w:t>
      </w:r>
      <w:r w:rsidR="00E23212" w:rsidRPr="00DC5C5F">
        <w:rPr>
          <w:sz w:val="24"/>
          <w:szCs w:val="24"/>
          <w:lang w:val="en-GB"/>
        </w:rPr>
        <w:t>initiative</w:t>
      </w:r>
      <w:r w:rsidR="00F969C5" w:rsidRPr="00DC5C5F">
        <w:rPr>
          <w:sz w:val="24"/>
          <w:szCs w:val="24"/>
          <w:lang w:val="en-GB"/>
        </w:rPr>
        <w:t xml:space="preserve"> (“the Mission Initiative”</w:t>
      </w:r>
      <w:r w:rsidR="0055008E">
        <w:rPr>
          <w:rStyle w:val="FootnoteReference"/>
          <w:sz w:val="24"/>
          <w:szCs w:val="24"/>
          <w:lang w:val="en-GB"/>
        </w:rPr>
        <w:footnoteReference w:id="1"/>
      </w:r>
      <w:r w:rsidR="00F969C5" w:rsidRPr="00DC5C5F">
        <w:rPr>
          <w:sz w:val="24"/>
          <w:szCs w:val="24"/>
          <w:lang w:val="en-GB"/>
        </w:rPr>
        <w:t xml:space="preserve">) </w:t>
      </w:r>
      <w:r w:rsidR="00475855" w:rsidRPr="00DC5C5F">
        <w:rPr>
          <w:sz w:val="24"/>
          <w:szCs w:val="24"/>
          <w:lang w:val="en-GB"/>
        </w:rPr>
        <w:t xml:space="preserve">under the name </w:t>
      </w:r>
      <w:r w:rsidR="000C48BC" w:rsidRPr="00DC5C5F">
        <w:rPr>
          <w:sz w:val="24"/>
          <w:szCs w:val="24"/>
          <w:lang w:val="en-GB"/>
        </w:rPr>
        <w:t xml:space="preserve">set out </w:t>
      </w:r>
      <w:r w:rsidR="00535925">
        <w:rPr>
          <w:sz w:val="24"/>
          <w:szCs w:val="24"/>
          <w:lang w:val="en-GB"/>
        </w:rPr>
        <w:t xml:space="preserve">in the Summary on </w:t>
      </w:r>
      <w:r w:rsidR="00AC3B16">
        <w:rPr>
          <w:sz w:val="24"/>
          <w:szCs w:val="24"/>
          <w:lang w:val="en-GB"/>
        </w:rPr>
        <w:t xml:space="preserve">the </w:t>
      </w:r>
      <w:r w:rsidR="00535925">
        <w:rPr>
          <w:sz w:val="24"/>
          <w:szCs w:val="24"/>
          <w:lang w:val="en-GB"/>
        </w:rPr>
        <w:t>first and second pages of this Order</w:t>
      </w:r>
      <w:r w:rsidR="000C48BC" w:rsidRPr="00DC5C5F">
        <w:rPr>
          <w:sz w:val="24"/>
          <w:szCs w:val="24"/>
          <w:lang w:val="en-GB"/>
        </w:rPr>
        <w:t xml:space="preserve"> (“the </w:t>
      </w:r>
      <w:r w:rsidR="00535925">
        <w:rPr>
          <w:sz w:val="24"/>
          <w:szCs w:val="24"/>
          <w:lang w:val="en-GB"/>
        </w:rPr>
        <w:t>Summary</w:t>
      </w:r>
      <w:r w:rsidR="000C48BC" w:rsidRPr="00DC5C5F">
        <w:rPr>
          <w:sz w:val="24"/>
          <w:szCs w:val="24"/>
          <w:lang w:val="en-GB"/>
        </w:rPr>
        <w:t xml:space="preserve">”) </w:t>
      </w:r>
      <w:r w:rsidR="008C785A" w:rsidRPr="00DC5C5F">
        <w:rPr>
          <w:sz w:val="24"/>
          <w:szCs w:val="24"/>
          <w:lang w:val="en-GB"/>
        </w:rPr>
        <w:t xml:space="preserve">in the Diocese </w:t>
      </w:r>
      <w:r w:rsidR="001514B3" w:rsidRPr="00DC5C5F">
        <w:rPr>
          <w:sz w:val="24"/>
          <w:szCs w:val="24"/>
          <w:lang w:val="en-GB"/>
        </w:rPr>
        <w:t>specified</w:t>
      </w:r>
      <w:r w:rsidR="000C48BC" w:rsidRPr="00DC5C5F">
        <w:rPr>
          <w:sz w:val="24"/>
          <w:szCs w:val="24"/>
          <w:lang w:val="en-GB"/>
        </w:rPr>
        <w:t xml:space="preserve"> </w:t>
      </w:r>
      <w:r w:rsidR="00AC3B16">
        <w:rPr>
          <w:sz w:val="24"/>
          <w:szCs w:val="24"/>
          <w:lang w:val="en-GB"/>
        </w:rPr>
        <w:t>in the Summary</w:t>
      </w:r>
      <w:r w:rsidR="008C785A" w:rsidRPr="00DC5C5F">
        <w:rPr>
          <w:sz w:val="24"/>
          <w:szCs w:val="24"/>
          <w:lang w:val="en-GB"/>
        </w:rPr>
        <w:t xml:space="preserve"> (“the </w:t>
      </w:r>
      <w:r w:rsidR="00597689" w:rsidRPr="00DC5C5F">
        <w:rPr>
          <w:sz w:val="24"/>
          <w:szCs w:val="24"/>
          <w:lang w:val="en-GB"/>
        </w:rPr>
        <w:t>Diocese</w:t>
      </w:r>
      <w:r w:rsidR="008C785A" w:rsidRPr="00DC5C5F">
        <w:rPr>
          <w:sz w:val="24"/>
          <w:szCs w:val="24"/>
          <w:lang w:val="en-GB"/>
        </w:rPr>
        <w:t>”)</w:t>
      </w:r>
      <w:r w:rsidR="00013D95">
        <w:rPr>
          <w:sz w:val="24"/>
          <w:szCs w:val="24"/>
          <w:lang w:val="en-GB"/>
        </w:rPr>
        <w:t>.</w:t>
      </w:r>
    </w:p>
    <w:p w:rsidR="00F057ED" w:rsidRPr="00DC5C5F" w:rsidRDefault="00F057ED" w:rsidP="00394864">
      <w:pPr>
        <w:rPr>
          <w:sz w:val="24"/>
          <w:szCs w:val="24"/>
          <w:lang w:val="en-GB"/>
        </w:rPr>
      </w:pPr>
    </w:p>
    <w:p w:rsidR="00C002E1" w:rsidRPr="00DC5C5F" w:rsidRDefault="003770B1" w:rsidP="006C290D">
      <w:pPr>
        <w:tabs>
          <w:tab w:val="left" w:pos="720"/>
        </w:tabs>
        <w:ind w:left="720" w:hanging="720"/>
        <w:rPr>
          <w:sz w:val="24"/>
          <w:szCs w:val="24"/>
          <w:lang w:val="en-GB"/>
        </w:rPr>
      </w:pPr>
      <w:r w:rsidRPr="00DC5C5F">
        <w:rPr>
          <w:sz w:val="24"/>
          <w:szCs w:val="24"/>
          <w:lang w:val="en-GB"/>
        </w:rPr>
        <w:t>1.2</w:t>
      </w:r>
      <w:r w:rsidRPr="00DC5C5F">
        <w:rPr>
          <w:sz w:val="24"/>
          <w:szCs w:val="24"/>
          <w:lang w:val="en-GB"/>
        </w:rPr>
        <w:tab/>
        <w:t xml:space="preserve">The requirements of the </w:t>
      </w:r>
      <w:r w:rsidR="006C290D">
        <w:rPr>
          <w:sz w:val="24"/>
          <w:szCs w:val="24"/>
          <w:lang w:val="en-GB"/>
        </w:rPr>
        <w:t>Mission and Pastoral Measure 2011</w:t>
      </w:r>
      <w:r w:rsidRPr="00DC5C5F">
        <w:rPr>
          <w:sz w:val="24"/>
          <w:szCs w:val="24"/>
          <w:lang w:val="en-GB"/>
        </w:rPr>
        <w:t xml:space="preserve"> </w:t>
      </w:r>
      <w:r w:rsidR="009B07B4">
        <w:rPr>
          <w:sz w:val="24"/>
          <w:szCs w:val="24"/>
          <w:lang w:val="en-GB"/>
        </w:rPr>
        <w:t xml:space="preserve">(“the </w:t>
      </w:r>
      <w:r w:rsidR="006C290D">
        <w:rPr>
          <w:sz w:val="24"/>
          <w:szCs w:val="24"/>
          <w:lang w:val="en-GB"/>
        </w:rPr>
        <w:t>2011</w:t>
      </w:r>
      <w:r w:rsidR="009B07B4">
        <w:rPr>
          <w:sz w:val="24"/>
          <w:szCs w:val="24"/>
          <w:lang w:val="en-GB"/>
        </w:rPr>
        <w:t xml:space="preserve"> Measure”) </w:t>
      </w:r>
      <w:r w:rsidRPr="00DC5C5F">
        <w:rPr>
          <w:sz w:val="24"/>
          <w:szCs w:val="24"/>
          <w:lang w:val="en-GB"/>
        </w:rPr>
        <w:t xml:space="preserve">for the making of this Order have been </w:t>
      </w:r>
      <w:r w:rsidR="006A0EB6">
        <w:rPr>
          <w:sz w:val="24"/>
          <w:szCs w:val="24"/>
          <w:lang w:val="en-GB"/>
        </w:rPr>
        <w:t>complied with</w:t>
      </w:r>
      <w:r w:rsidRPr="00DC5C5F">
        <w:rPr>
          <w:sz w:val="24"/>
          <w:szCs w:val="24"/>
          <w:lang w:val="en-GB"/>
        </w:rPr>
        <w:t>, and f</w:t>
      </w:r>
      <w:r w:rsidR="00597689" w:rsidRPr="00DC5C5F">
        <w:rPr>
          <w:sz w:val="24"/>
          <w:szCs w:val="24"/>
          <w:lang w:val="en-GB"/>
        </w:rPr>
        <w:t>ollowing the</w:t>
      </w:r>
      <w:r w:rsidR="00F969C5" w:rsidRPr="00DC5C5F">
        <w:rPr>
          <w:sz w:val="24"/>
          <w:szCs w:val="24"/>
          <w:lang w:val="en-GB"/>
        </w:rPr>
        <w:t xml:space="preserve"> consultations required by the </w:t>
      </w:r>
      <w:r w:rsidR="006C290D">
        <w:rPr>
          <w:sz w:val="24"/>
          <w:szCs w:val="24"/>
          <w:lang w:val="en-GB"/>
        </w:rPr>
        <w:t>2011</w:t>
      </w:r>
      <w:r w:rsidR="00F969C5" w:rsidRPr="00DC5C5F">
        <w:rPr>
          <w:sz w:val="24"/>
          <w:szCs w:val="24"/>
          <w:lang w:val="en-GB"/>
        </w:rPr>
        <w:t xml:space="preserve"> Measure</w:t>
      </w:r>
      <w:r w:rsidR="008C785A" w:rsidRPr="00DC5C5F">
        <w:rPr>
          <w:sz w:val="24"/>
          <w:szCs w:val="24"/>
          <w:lang w:val="en-GB"/>
        </w:rPr>
        <w:t xml:space="preserve"> </w:t>
      </w:r>
      <w:r w:rsidR="000C48BC" w:rsidRPr="00DC5C5F">
        <w:rPr>
          <w:sz w:val="24"/>
          <w:szCs w:val="24"/>
          <w:lang w:val="en-GB"/>
        </w:rPr>
        <w:t>the Bishop is</w:t>
      </w:r>
      <w:r w:rsidR="005F574C" w:rsidRPr="00DC5C5F">
        <w:rPr>
          <w:sz w:val="24"/>
          <w:szCs w:val="24"/>
          <w:lang w:val="en-GB"/>
        </w:rPr>
        <w:t xml:space="preserve"> satisfied that </w:t>
      </w:r>
      <w:r w:rsidR="00F969C5" w:rsidRPr="00DC5C5F">
        <w:rPr>
          <w:sz w:val="24"/>
          <w:szCs w:val="24"/>
          <w:lang w:val="en-GB"/>
        </w:rPr>
        <w:t xml:space="preserve">it </w:t>
      </w:r>
      <w:r w:rsidR="000D783D" w:rsidRPr="00DC5C5F">
        <w:rPr>
          <w:sz w:val="24"/>
          <w:szCs w:val="24"/>
          <w:lang w:val="en-GB"/>
        </w:rPr>
        <w:t>would</w:t>
      </w:r>
      <w:r w:rsidR="002823E1" w:rsidRPr="00DC5C5F">
        <w:rPr>
          <w:sz w:val="24"/>
          <w:szCs w:val="24"/>
          <w:lang w:val="en-GB"/>
        </w:rPr>
        <w:t xml:space="preserve"> be </w:t>
      </w:r>
      <w:r w:rsidR="000D783D" w:rsidRPr="00DC5C5F">
        <w:rPr>
          <w:sz w:val="24"/>
          <w:szCs w:val="24"/>
          <w:lang w:val="en-GB"/>
        </w:rPr>
        <w:t>appropriate</w:t>
      </w:r>
      <w:r w:rsidR="002823E1" w:rsidRPr="00DC5C5F">
        <w:rPr>
          <w:sz w:val="24"/>
          <w:szCs w:val="24"/>
          <w:lang w:val="en-GB"/>
        </w:rPr>
        <w:t xml:space="preserve"> to make this </w:t>
      </w:r>
      <w:r w:rsidR="00D538F0" w:rsidRPr="00DC5C5F">
        <w:rPr>
          <w:sz w:val="24"/>
          <w:szCs w:val="24"/>
          <w:lang w:val="en-GB"/>
        </w:rPr>
        <w:t>O</w:t>
      </w:r>
      <w:r w:rsidR="002823E1" w:rsidRPr="00DC5C5F">
        <w:rPr>
          <w:sz w:val="24"/>
          <w:szCs w:val="24"/>
          <w:lang w:val="en-GB"/>
        </w:rPr>
        <w:t xml:space="preserve">rder in </w:t>
      </w:r>
      <w:r w:rsidR="000D783D" w:rsidRPr="00DC5C5F">
        <w:rPr>
          <w:sz w:val="24"/>
          <w:szCs w:val="24"/>
          <w:lang w:val="en-GB"/>
        </w:rPr>
        <w:t xml:space="preserve">respect of </w:t>
      </w:r>
      <w:r w:rsidR="002738C8" w:rsidRPr="00DC5C5F">
        <w:rPr>
          <w:sz w:val="24"/>
          <w:szCs w:val="24"/>
          <w:lang w:val="en-GB"/>
        </w:rPr>
        <w:t xml:space="preserve">the </w:t>
      </w:r>
      <w:r w:rsidR="00F969C5" w:rsidRPr="00DC5C5F">
        <w:rPr>
          <w:sz w:val="24"/>
          <w:szCs w:val="24"/>
          <w:lang w:val="en-GB"/>
        </w:rPr>
        <w:t>Mission I</w:t>
      </w:r>
      <w:r w:rsidR="002738C8" w:rsidRPr="00DC5C5F">
        <w:rPr>
          <w:sz w:val="24"/>
          <w:szCs w:val="24"/>
          <w:lang w:val="en-GB"/>
        </w:rPr>
        <w:t>nitiative</w:t>
      </w:r>
      <w:r w:rsidR="00013D95">
        <w:rPr>
          <w:sz w:val="24"/>
          <w:szCs w:val="24"/>
          <w:lang w:val="en-GB"/>
        </w:rPr>
        <w:t>.</w:t>
      </w:r>
    </w:p>
    <w:p w:rsidR="00D926EB" w:rsidRPr="00DC5C5F" w:rsidRDefault="00D926EB" w:rsidP="000D783D">
      <w:pPr>
        <w:rPr>
          <w:sz w:val="24"/>
          <w:szCs w:val="24"/>
          <w:lang w:val="en-GB"/>
        </w:rPr>
      </w:pPr>
    </w:p>
    <w:p w:rsidR="00475855" w:rsidRPr="00DC5C5F" w:rsidRDefault="00AC7515" w:rsidP="00475855">
      <w:pPr>
        <w:ind w:left="720" w:hanging="720"/>
        <w:rPr>
          <w:sz w:val="24"/>
          <w:szCs w:val="24"/>
          <w:lang w:val="en-GB"/>
        </w:rPr>
      </w:pPr>
      <w:r w:rsidRPr="00892E71">
        <w:rPr>
          <w:rFonts w:ascii="Latha" w:hAnsi="Latha" w:cs="Latha"/>
          <w:b/>
          <w:sz w:val="24"/>
          <w:szCs w:val="24"/>
          <w:lang w:val="en-GB"/>
        </w:rPr>
        <w:t>{</w:t>
      </w:r>
      <w:r w:rsidR="00361072" w:rsidRPr="00DC5C5F">
        <w:rPr>
          <w:sz w:val="24"/>
          <w:szCs w:val="24"/>
          <w:lang w:val="en-GB"/>
        </w:rPr>
        <w:t>1.</w:t>
      </w:r>
      <w:r w:rsidR="003770B1" w:rsidRPr="00DC5C5F">
        <w:rPr>
          <w:sz w:val="24"/>
          <w:szCs w:val="24"/>
          <w:lang w:val="en-GB"/>
        </w:rPr>
        <w:t>3</w:t>
      </w:r>
      <w:r w:rsidR="00361072" w:rsidRPr="00DC5C5F">
        <w:rPr>
          <w:sz w:val="24"/>
          <w:szCs w:val="24"/>
          <w:lang w:val="en-GB"/>
        </w:rPr>
        <w:tab/>
      </w:r>
      <w:r w:rsidR="00D926EB" w:rsidRPr="00DC5C5F">
        <w:rPr>
          <w:sz w:val="24"/>
          <w:szCs w:val="24"/>
          <w:lang w:val="en-GB"/>
        </w:rPr>
        <w:t>This Order is to be accompanied by a Supplementary Instrument</w:t>
      </w:r>
      <w:r w:rsidR="00A7554A" w:rsidRPr="00DC5C5F">
        <w:rPr>
          <w:sz w:val="24"/>
          <w:szCs w:val="24"/>
          <w:lang w:val="en-GB"/>
        </w:rPr>
        <w:t xml:space="preserve"> </w:t>
      </w:r>
      <w:r w:rsidR="00475855" w:rsidRPr="00DC5C5F">
        <w:rPr>
          <w:sz w:val="24"/>
          <w:szCs w:val="24"/>
          <w:lang w:val="en-GB"/>
        </w:rPr>
        <w:t>(“the Supplementary Instrument”)</w:t>
      </w:r>
      <w:r w:rsidR="00535925">
        <w:rPr>
          <w:sz w:val="24"/>
          <w:szCs w:val="24"/>
          <w:lang w:val="en-GB"/>
        </w:rPr>
        <w:t xml:space="preserve"> which is </w:t>
      </w:r>
      <w:r w:rsidR="00475855" w:rsidRPr="00DC5C5F">
        <w:rPr>
          <w:sz w:val="24"/>
          <w:szCs w:val="24"/>
          <w:lang w:val="en-GB"/>
        </w:rPr>
        <w:t xml:space="preserve">to be made on the same date as this Order and </w:t>
      </w:r>
      <w:r w:rsidR="00F871D5">
        <w:rPr>
          <w:sz w:val="24"/>
          <w:szCs w:val="24"/>
          <w:lang w:val="en-GB"/>
        </w:rPr>
        <w:t xml:space="preserve">which </w:t>
      </w:r>
      <w:r w:rsidR="008C785A" w:rsidRPr="00DC5C5F">
        <w:rPr>
          <w:sz w:val="24"/>
          <w:szCs w:val="24"/>
          <w:lang w:val="en-GB"/>
        </w:rPr>
        <w:t>mak</w:t>
      </w:r>
      <w:r w:rsidR="00535925">
        <w:rPr>
          <w:sz w:val="24"/>
          <w:szCs w:val="24"/>
          <w:lang w:val="en-GB"/>
        </w:rPr>
        <w:t>es</w:t>
      </w:r>
      <w:r w:rsidR="008C785A" w:rsidRPr="00DC5C5F">
        <w:rPr>
          <w:sz w:val="24"/>
          <w:szCs w:val="24"/>
          <w:lang w:val="en-GB"/>
        </w:rPr>
        <w:t xml:space="preserve"> further provision </w:t>
      </w:r>
      <w:r w:rsidR="00D926EB" w:rsidRPr="00DC5C5F">
        <w:rPr>
          <w:sz w:val="24"/>
          <w:szCs w:val="24"/>
          <w:lang w:val="en-GB"/>
        </w:rPr>
        <w:t xml:space="preserve">in respect of </w:t>
      </w:r>
      <w:r w:rsidR="00F969C5" w:rsidRPr="00DC5C5F">
        <w:rPr>
          <w:sz w:val="24"/>
          <w:szCs w:val="24"/>
          <w:lang w:val="en-GB"/>
        </w:rPr>
        <w:t>the Mission I</w:t>
      </w:r>
      <w:r w:rsidR="00D926EB" w:rsidRPr="00DC5C5F">
        <w:rPr>
          <w:sz w:val="24"/>
          <w:szCs w:val="24"/>
          <w:lang w:val="en-GB"/>
        </w:rPr>
        <w:t>nitiative</w:t>
      </w:r>
      <w:r w:rsidR="0032562E" w:rsidRPr="00DC5C5F">
        <w:rPr>
          <w:sz w:val="24"/>
          <w:szCs w:val="24"/>
          <w:lang w:val="en-GB"/>
        </w:rPr>
        <w:t xml:space="preserve">, </w:t>
      </w:r>
      <w:r w:rsidR="000C48BC" w:rsidRPr="00DC5C5F">
        <w:rPr>
          <w:sz w:val="24"/>
          <w:szCs w:val="24"/>
          <w:lang w:val="en-GB"/>
        </w:rPr>
        <w:t xml:space="preserve">and </w:t>
      </w:r>
      <w:r w:rsidR="000D5B04" w:rsidRPr="00DC5C5F">
        <w:rPr>
          <w:sz w:val="24"/>
          <w:szCs w:val="24"/>
          <w:lang w:val="en-GB"/>
        </w:rPr>
        <w:t>where the context permits</w:t>
      </w:r>
      <w:r w:rsidR="000C48BC" w:rsidRPr="00DC5C5F">
        <w:rPr>
          <w:sz w:val="24"/>
          <w:szCs w:val="24"/>
          <w:lang w:val="en-GB"/>
        </w:rPr>
        <w:t xml:space="preserve"> any reference</w:t>
      </w:r>
      <w:r w:rsidR="006A0EB6">
        <w:rPr>
          <w:sz w:val="24"/>
          <w:szCs w:val="24"/>
          <w:lang w:val="en-GB"/>
        </w:rPr>
        <w:t xml:space="preserve"> in any of the following provisions</w:t>
      </w:r>
      <w:r w:rsidR="000D5B04" w:rsidRPr="00DC5C5F">
        <w:rPr>
          <w:sz w:val="24"/>
          <w:szCs w:val="24"/>
          <w:lang w:val="en-GB"/>
        </w:rPr>
        <w:t xml:space="preserve"> </w:t>
      </w:r>
      <w:r w:rsidR="000C48BC" w:rsidRPr="00DC5C5F">
        <w:rPr>
          <w:sz w:val="24"/>
          <w:szCs w:val="24"/>
          <w:lang w:val="en-GB"/>
        </w:rPr>
        <w:t xml:space="preserve">to </w:t>
      </w:r>
      <w:r w:rsidR="00D468F2" w:rsidRPr="00DC5C5F">
        <w:rPr>
          <w:sz w:val="24"/>
          <w:szCs w:val="24"/>
          <w:lang w:val="en-GB"/>
        </w:rPr>
        <w:t>“</w:t>
      </w:r>
      <w:r w:rsidR="000C48BC" w:rsidRPr="00DC5C5F">
        <w:rPr>
          <w:sz w:val="24"/>
          <w:szCs w:val="24"/>
          <w:lang w:val="en-GB"/>
        </w:rPr>
        <w:t xml:space="preserve">this </w:t>
      </w:r>
      <w:r w:rsidR="00681BBE" w:rsidRPr="00DC5C5F">
        <w:rPr>
          <w:sz w:val="24"/>
          <w:szCs w:val="24"/>
          <w:lang w:val="en-GB"/>
        </w:rPr>
        <w:t>O</w:t>
      </w:r>
      <w:r w:rsidR="000C48BC" w:rsidRPr="00DC5C5F">
        <w:rPr>
          <w:sz w:val="24"/>
          <w:szCs w:val="24"/>
          <w:lang w:val="en-GB"/>
        </w:rPr>
        <w:t>rder</w:t>
      </w:r>
      <w:r w:rsidR="00D468F2" w:rsidRPr="00DC5C5F">
        <w:rPr>
          <w:sz w:val="24"/>
          <w:szCs w:val="24"/>
          <w:lang w:val="en-GB"/>
        </w:rPr>
        <w:t>”</w:t>
      </w:r>
      <w:r w:rsidR="00681BBE" w:rsidRPr="00DC5C5F">
        <w:rPr>
          <w:sz w:val="24"/>
          <w:szCs w:val="24"/>
          <w:lang w:val="en-GB"/>
        </w:rPr>
        <w:t xml:space="preserve"> </w:t>
      </w:r>
      <w:r w:rsidR="000C48BC" w:rsidRPr="00DC5C5F">
        <w:rPr>
          <w:sz w:val="24"/>
          <w:szCs w:val="24"/>
          <w:lang w:val="en-GB"/>
        </w:rPr>
        <w:t>includes the Supplementary Instrument</w:t>
      </w:r>
      <w:r w:rsidR="00892E71">
        <w:rPr>
          <w:rStyle w:val="FootnoteReference"/>
          <w:sz w:val="24"/>
          <w:szCs w:val="24"/>
          <w:lang w:val="en-GB"/>
        </w:rPr>
        <w:footnoteReference w:id="2"/>
      </w:r>
      <w:r w:rsidRPr="00892E71">
        <w:rPr>
          <w:b/>
          <w:sz w:val="24"/>
          <w:szCs w:val="24"/>
          <w:lang w:val="en-GB"/>
        </w:rPr>
        <w:t xml:space="preserve"> </w:t>
      </w:r>
      <w:r w:rsidRPr="00892E71">
        <w:rPr>
          <w:rFonts w:ascii="Latha" w:hAnsi="Latha" w:cs="Latha"/>
          <w:b/>
          <w:sz w:val="24"/>
          <w:szCs w:val="24"/>
          <w:lang w:val="en-GB"/>
        </w:rPr>
        <w:t>}</w:t>
      </w:r>
    </w:p>
    <w:p w:rsidR="00681BBE" w:rsidRPr="00DC5C5F" w:rsidRDefault="00681BBE" w:rsidP="00475855">
      <w:pPr>
        <w:ind w:left="720" w:hanging="720"/>
        <w:rPr>
          <w:sz w:val="24"/>
          <w:szCs w:val="24"/>
          <w:lang w:val="en-GB"/>
        </w:rPr>
      </w:pPr>
    </w:p>
    <w:p w:rsidR="00AE2011" w:rsidRDefault="00681BBE" w:rsidP="00475855">
      <w:pPr>
        <w:ind w:left="720" w:hanging="720"/>
        <w:rPr>
          <w:sz w:val="24"/>
          <w:szCs w:val="24"/>
          <w:lang w:val="en-GB"/>
        </w:rPr>
      </w:pPr>
      <w:r w:rsidRPr="00DC5C5F">
        <w:rPr>
          <w:sz w:val="24"/>
          <w:szCs w:val="24"/>
          <w:lang w:val="en-GB"/>
        </w:rPr>
        <w:t>1.4</w:t>
      </w:r>
      <w:r w:rsidRPr="00DC5C5F">
        <w:rPr>
          <w:sz w:val="24"/>
          <w:szCs w:val="24"/>
          <w:lang w:val="en-GB"/>
        </w:rPr>
        <w:tab/>
      </w:r>
      <w:r w:rsidR="000D5B04" w:rsidRPr="00DC5C5F">
        <w:rPr>
          <w:sz w:val="24"/>
          <w:szCs w:val="24"/>
          <w:lang w:val="en-GB"/>
        </w:rPr>
        <w:t>In this Order, where the context permits</w:t>
      </w:r>
      <w:r w:rsidR="00AE2011">
        <w:rPr>
          <w:sz w:val="24"/>
          <w:szCs w:val="24"/>
          <w:lang w:val="en-GB"/>
        </w:rPr>
        <w:t>:</w:t>
      </w:r>
    </w:p>
    <w:p w:rsidR="000D5B04" w:rsidRPr="00DC5C5F" w:rsidRDefault="000D5B04" w:rsidP="00475855">
      <w:pPr>
        <w:ind w:left="720" w:hanging="720"/>
        <w:rPr>
          <w:sz w:val="24"/>
          <w:szCs w:val="24"/>
          <w:lang w:val="en-GB"/>
        </w:rPr>
      </w:pPr>
    </w:p>
    <w:p w:rsidR="009B07B4" w:rsidRDefault="000D5B04" w:rsidP="009F3AA1">
      <w:pPr>
        <w:ind w:left="1440" w:hanging="720"/>
        <w:rPr>
          <w:sz w:val="24"/>
          <w:szCs w:val="24"/>
          <w:lang w:val="en-GB"/>
        </w:rPr>
      </w:pPr>
      <w:r w:rsidRPr="00DC5C5F">
        <w:rPr>
          <w:sz w:val="24"/>
          <w:szCs w:val="24"/>
          <w:lang w:val="en-GB"/>
        </w:rPr>
        <w:t>1.4.</w:t>
      </w:r>
      <w:r w:rsidR="009B07B4">
        <w:rPr>
          <w:sz w:val="24"/>
          <w:szCs w:val="24"/>
          <w:lang w:val="en-GB"/>
        </w:rPr>
        <w:t>1</w:t>
      </w:r>
      <w:r w:rsidR="00AE2011">
        <w:rPr>
          <w:sz w:val="24"/>
          <w:szCs w:val="24"/>
          <w:lang w:val="en-GB"/>
        </w:rPr>
        <w:t xml:space="preserve"> </w:t>
      </w:r>
      <w:r w:rsidR="00013D95">
        <w:rPr>
          <w:sz w:val="24"/>
          <w:szCs w:val="24"/>
          <w:lang w:val="en-GB"/>
        </w:rPr>
        <w:tab/>
      </w:r>
      <w:r w:rsidR="00681BBE" w:rsidRPr="00DC5C5F">
        <w:rPr>
          <w:sz w:val="24"/>
          <w:szCs w:val="24"/>
          <w:lang w:val="en-GB"/>
        </w:rPr>
        <w:t xml:space="preserve">“the Bishop” means the </w:t>
      </w:r>
      <w:r w:rsidR="0032562E" w:rsidRPr="00DC5C5F">
        <w:rPr>
          <w:sz w:val="24"/>
          <w:szCs w:val="24"/>
          <w:lang w:val="en-GB"/>
        </w:rPr>
        <w:t>Bishop</w:t>
      </w:r>
      <w:r w:rsidR="00681BBE" w:rsidRPr="00DC5C5F">
        <w:rPr>
          <w:sz w:val="24"/>
          <w:szCs w:val="24"/>
          <w:lang w:val="en-GB"/>
        </w:rPr>
        <w:t xml:space="preserve"> </w:t>
      </w:r>
      <w:r w:rsidR="0032562E" w:rsidRPr="00DC5C5F">
        <w:rPr>
          <w:sz w:val="24"/>
          <w:szCs w:val="24"/>
          <w:lang w:val="en-GB"/>
        </w:rPr>
        <w:t xml:space="preserve">for the time being of </w:t>
      </w:r>
      <w:r w:rsidR="00681BBE" w:rsidRPr="00DC5C5F">
        <w:rPr>
          <w:sz w:val="24"/>
          <w:szCs w:val="24"/>
          <w:lang w:val="en-GB"/>
        </w:rPr>
        <w:t xml:space="preserve">the </w:t>
      </w:r>
      <w:r w:rsidR="0032562E" w:rsidRPr="00DC5C5F">
        <w:rPr>
          <w:sz w:val="24"/>
          <w:szCs w:val="24"/>
          <w:lang w:val="en-GB"/>
        </w:rPr>
        <w:t>Diocese</w:t>
      </w:r>
      <w:r w:rsidR="00681BBE" w:rsidRPr="00DC5C5F">
        <w:rPr>
          <w:sz w:val="24"/>
          <w:szCs w:val="24"/>
          <w:lang w:val="en-GB"/>
        </w:rPr>
        <w:t xml:space="preserve"> or the person</w:t>
      </w:r>
      <w:r w:rsidR="00AC3B16">
        <w:rPr>
          <w:sz w:val="24"/>
          <w:szCs w:val="24"/>
          <w:lang w:val="en-GB"/>
        </w:rPr>
        <w:t xml:space="preserve"> in episcopal orders</w:t>
      </w:r>
      <w:r w:rsidR="00681BBE" w:rsidRPr="00DC5C5F">
        <w:rPr>
          <w:sz w:val="24"/>
          <w:szCs w:val="24"/>
          <w:lang w:val="en-GB"/>
        </w:rPr>
        <w:t xml:space="preserve"> to whom the </w:t>
      </w:r>
      <w:r w:rsidR="0032562E" w:rsidRPr="00DC5C5F">
        <w:rPr>
          <w:sz w:val="24"/>
          <w:szCs w:val="24"/>
          <w:lang w:val="en-GB"/>
        </w:rPr>
        <w:t>functions</w:t>
      </w:r>
      <w:r w:rsidR="00681BBE" w:rsidRPr="00DC5C5F">
        <w:rPr>
          <w:sz w:val="24"/>
          <w:szCs w:val="24"/>
          <w:lang w:val="en-GB"/>
        </w:rPr>
        <w:t xml:space="preserve"> of </w:t>
      </w:r>
      <w:r w:rsidR="0032562E" w:rsidRPr="00DC5C5F">
        <w:rPr>
          <w:sz w:val="24"/>
          <w:szCs w:val="24"/>
          <w:lang w:val="en-GB"/>
        </w:rPr>
        <w:t>the</w:t>
      </w:r>
      <w:r w:rsidR="00681BBE" w:rsidRPr="00DC5C5F">
        <w:rPr>
          <w:sz w:val="24"/>
          <w:szCs w:val="24"/>
          <w:lang w:val="en-GB"/>
        </w:rPr>
        <w:t xml:space="preserve"> </w:t>
      </w:r>
      <w:r w:rsidR="0032562E" w:rsidRPr="00DC5C5F">
        <w:rPr>
          <w:sz w:val="24"/>
          <w:szCs w:val="24"/>
          <w:lang w:val="en-GB"/>
        </w:rPr>
        <w:t>Bishop</w:t>
      </w:r>
      <w:r w:rsidR="00681BBE" w:rsidRPr="00DC5C5F">
        <w:rPr>
          <w:sz w:val="24"/>
          <w:szCs w:val="24"/>
          <w:lang w:val="en-GB"/>
        </w:rPr>
        <w:t xml:space="preserve"> of </w:t>
      </w:r>
      <w:r w:rsidR="0032562E" w:rsidRPr="00DC5C5F">
        <w:rPr>
          <w:sz w:val="24"/>
          <w:szCs w:val="24"/>
          <w:lang w:val="en-GB"/>
        </w:rPr>
        <w:t>the</w:t>
      </w:r>
      <w:r w:rsidR="00681BBE" w:rsidRPr="00DC5C5F">
        <w:rPr>
          <w:sz w:val="24"/>
          <w:szCs w:val="24"/>
          <w:lang w:val="en-GB"/>
        </w:rPr>
        <w:t xml:space="preserve"> </w:t>
      </w:r>
      <w:r w:rsidR="006A0EB6">
        <w:rPr>
          <w:sz w:val="24"/>
          <w:szCs w:val="24"/>
          <w:lang w:val="en-GB"/>
        </w:rPr>
        <w:t>D</w:t>
      </w:r>
      <w:r w:rsidR="0032562E" w:rsidRPr="00DC5C5F">
        <w:rPr>
          <w:sz w:val="24"/>
          <w:szCs w:val="24"/>
          <w:lang w:val="en-GB"/>
        </w:rPr>
        <w:t>iocese</w:t>
      </w:r>
      <w:r w:rsidR="00681BBE" w:rsidRPr="00DC5C5F">
        <w:rPr>
          <w:sz w:val="24"/>
          <w:szCs w:val="24"/>
          <w:lang w:val="en-GB"/>
        </w:rPr>
        <w:t xml:space="preserve"> </w:t>
      </w:r>
      <w:r w:rsidR="00D468F2" w:rsidRPr="00DC5C5F">
        <w:rPr>
          <w:sz w:val="24"/>
          <w:szCs w:val="24"/>
          <w:lang w:val="en-GB"/>
        </w:rPr>
        <w:t xml:space="preserve">in relation to this Order </w:t>
      </w:r>
      <w:r w:rsidR="00681BBE" w:rsidRPr="00DC5C5F">
        <w:rPr>
          <w:sz w:val="24"/>
          <w:szCs w:val="24"/>
          <w:lang w:val="en-GB"/>
        </w:rPr>
        <w:t>are del</w:t>
      </w:r>
      <w:r w:rsidR="0032562E" w:rsidRPr="00DC5C5F">
        <w:rPr>
          <w:sz w:val="24"/>
          <w:szCs w:val="24"/>
          <w:lang w:val="en-GB"/>
        </w:rPr>
        <w:t>e</w:t>
      </w:r>
      <w:r w:rsidR="00681BBE" w:rsidRPr="00DC5C5F">
        <w:rPr>
          <w:sz w:val="24"/>
          <w:szCs w:val="24"/>
          <w:lang w:val="en-GB"/>
        </w:rPr>
        <w:t>g</w:t>
      </w:r>
      <w:r w:rsidR="0032562E" w:rsidRPr="00DC5C5F">
        <w:rPr>
          <w:sz w:val="24"/>
          <w:szCs w:val="24"/>
          <w:lang w:val="en-GB"/>
        </w:rPr>
        <w:t>at</w:t>
      </w:r>
      <w:r w:rsidR="00681BBE" w:rsidRPr="00DC5C5F">
        <w:rPr>
          <w:sz w:val="24"/>
          <w:szCs w:val="24"/>
          <w:lang w:val="en-GB"/>
        </w:rPr>
        <w:t>ed un</w:t>
      </w:r>
      <w:r w:rsidR="0032562E" w:rsidRPr="00DC5C5F">
        <w:rPr>
          <w:sz w:val="24"/>
          <w:szCs w:val="24"/>
          <w:lang w:val="en-GB"/>
        </w:rPr>
        <w:t>d</w:t>
      </w:r>
      <w:r w:rsidR="00681BBE" w:rsidRPr="00DC5C5F">
        <w:rPr>
          <w:sz w:val="24"/>
          <w:szCs w:val="24"/>
          <w:lang w:val="en-GB"/>
        </w:rPr>
        <w:t>er any</w:t>
      </w:r>
      <w:r w:rsidR="0032562E" w:rsidRPr="00DC5C5F">
        <w:rPr>
          <w:sz w:val="24"/>
          <w:szCs w:val="24"/>
          <w:lang w:val="en-GB"/>
        </w:rPr>
        <w:t xml:space="preserve"> enactment</w:t>
      </w:r>
      <w:r w:rsidR="005D07E4">
        <w:rPr>
          <w:sz w:val="24"/>
          <w:szCs w:val="24"/>
          <w:lang w:val="en-GB"/>
        </w:rPr>
        <w:t>;</w:t>
      </w:r>
      <w:r w:rsidR="00D468F2" w:rsidRPr="00DC5C5F">
        <w:rPr>
          <w:sz w:val="24"/>
          <w:szCs w:val="24"/>
          <w:lang w:val="en-GB"/>
        </w:rPr>
        <w:t xml:space="preserve"> </w:t>
      </w:r>
    </w:p>
    <w:p w:rsidR="0032562E" w:rsidRPr="00DC5C5F" w:rsidRDefault="009B07B4" w:rsidP="00D7130A">
      <w:pPr>
        <w:ind w:left="1440" w:hanging="720"/>
        <w:rPr>
          <w:sz w:val="24"/>
          <w:szCs w:val="24"/>
          <w:lang w:val="en-GB"/>
        </w:rPr>
      </w:pPr>
      <w:r>
        <w:rPr>
          <w:sz w:val="24"/>
          <w:szCs w:val="24"/>
          <w:lang w:val="en-GB"/>
        </w:rPr>
        <w:t xml:space="preserve">1.4.2 </w:t>
      </w:r>
      <w:r>
        <w:rPr>
          <w:sz w:val="24"/>
          <w:szCs w:val="24"/>
          <w:lang w:val="en-GB"/>
        </w:rPr>
        <w:tab/>
        <w:t xml:space="preserve">expressions which are also used in the </w:t>
      </w:r>
      <w:r w:rsidR="006C290D">
        <w:rPr>
          <w:sz w:val="24"/>
          <w:szCs w:val="24"/>
          <w:lang w:val="en-GB"/>
        </w:rPr>
        <w:t xml:space="preserve">2011 </w:t>
      </w:r>
      <w:r>
        <w:rPr>
          <w:sz w:val="24"/>
          <w:szCs w:val="24"/>
          <w:lang w:val="en-GB"/>
        </w:rPr>
        <w:t>Measure have the same meaning as in that Measure</w:t>
      </w:r>
      <w:r w:rsidR="000D5B04" w:rsidRPr="00DC5C5F">
        <w:rPr>
          <w:sz w:val="24"/>
          <w:szCs w:val="24"/>
          <w:lang w:val="en-GB"/>
        </w:rPr>
        <w:t>.</w:t>
      </w:r>
    </w:p>
    <w:p w:rsidR="000D5B04" w:rsidRPr="00DC5C5F" w:rsidRDefault="000D5B04" w:rsidP="00475855">
      <w:pPr>
        <w:ind w:left="720" w:hanging="720"/>
        <w:rPr>
          <w:sz w:val="24"/>
          <w:szCs w:val="24"/>
          <w:lang w:val="en-GB"/>
        </w:rPr>
      </w:pPr>
    </w:p>
    <w:p w:rsidR="000D5B04" w:rsidRPr="00DC5C5F" w:rsidRDefault="000D5B04" w:rsidP="000D5B04">
      <w:pPr>
        <w:rPr>
          <w:b/>
          <w:sz w:val="24"/>
          <w:szCs w:val="24"/>
          <w:lang w:val="en-GB"/>
        </w:rPr>
      </w:pPr>
      <w:r w:rsidRPr="00DC5C5F">
        <w:rPr>
          <w:b/>
          <w:sz w:val="24"/>
          <w:szCs w:val="24"/>
          <w:lang w:val="en-GB"/>
        </w:rPr>
        <w:t xml:space="preserve">Duration </w:t>
      </w:r>
    </w:p>
    <w:p w:rsidR="000D5B04" w:rsidRPr="00DC5C5F" w:rsidRDefault="000D5B04" w:rsidP="000D5B04">
      <w:pPr>
        <w:rPr>
          <w:b/>
          <w:sz w:val="24"/>
          <w:szCs w:val="24"/>
          <w:lang w:val="en-GB"/>
        </w:rPr>
      </w:pPr>
    </w:p>
    <w:p w:rsidR="000D5B04" w:rsidRPr="00DC5C5F" w:rsidRDefault="00D468F2" w:rsidP="006C290D">
      <w:pPr>
        <w:ind w:left="720" w:hanging="720"/>
        <w:rPr>
          <w:sz w:val="24"/>
          <w:szCs w:val="24"/>
          <w:lang w:val="en-GB"/>
        </w:rPr>
      </w:pPr>
      <w:r w:rsidRPr="00DC5C5F">
        <w:rPr>
          <w:sz w:val="24"/>
          <w:szCs w:val="24"/>
          <w:lang w:val="en-GB"/>
        </w:rPr>
        <w:t>2</w:t>
      </w:r>
      <w:r w:rsidR="000D5B04" w:rsidRPr="00DC5C5F">
        <w:rPr>
          <w:sz w:val="24"/>
          <w:szCs w:val="24"/>
          <w:lang w:val="en-GB"/>
        </w:rPr>
        <w:t>.1</w:t>
      </w:r>
      <w:r w:rsidR="000D5B04" w:rsidRPr="00DC5C5F">
        <w:rPr>
          <w:sz w:val="24"/>
          <w:szCs w:val="24"/>
          <w:lang w:val="en-GB"/>
        </w:rPr>
        <w:tab/>
        <w:t xml:space="preserve">Subject to the power of the Bishop to revoke or vary this Order under and in </w:t>
      </w:r>
      <w:r w:rsidR="006D4FE9">
        <w:rPr>
          <w:sz w:val="24"/>
          <w:szCs w:val="24"/>
          <w:lang w:val="en-GB"/>
        </w:rPr>
        <w:t>a</w:t>
      </w:r>
      <w:r w:rsidR="000D5B04" w:rsidRPr="00DC5C5F">
        <w:rPr>
          <w:sz w:val="24"/>
          <w:szCs w:val="24"/>
          <w:lang w:val="en-GB"/>
        </w:rPr>
        <w:t xml:space="preserve">ccordance with the </w:t>
      </w:r>
      <w:r w:rsidR="006C290D">
        <w:rPr>
          <w:sz w:val="24"/>
          <w:szCs w:val="24"/>
          <w:lang w:val="en-GB"/>
        </w:rPr>
        <w:t>2011</w:t>
      </w:r>
      <w:r w:rsidR="006C290D" w:rsidRPr="00DC5C5F">
        <w:rPr>
          <w:sz w:val="24"/>
          <w:szCs w:val="24"/>
          <w:lang w:val="en-GB"/>
        </w:rPr>
        <w:t xml:space="preserve"> </w:t>
      </w:r>
      <w:r w:rsidR="000D5B04" w:rsidRPr="00DC5C5F">
        <w:rPr>
          <w:sz w:val="24"/>
          <w:szCs w:val="24"/>
          <w:lang w:val="en-GB"/>
        </w:rPr>
        <w:t xml:space="preserve">Measure, this Order shall come into force on the </w:t>
      </w:r>
      <w:r w:rsidR="007A759A">
        <w:rPr>
          <w:sz w:val="24"/>
          <w:szCs w:val="24"/>
          <w:lang w:val="en-GB"/>
        </w:rPr>
        <w:t>C</w:t>
      </w:r>
      <w:r w:rsidR="000D5B04" w:rsidRPr="00DC5C5F">
        <w:rPr>
          <w:sz w:val="24"/>
          <w:szCs w:val="24"/>
          <w:lang w:val="en-GB"/>
        </w:rPr>
        <w:t xml:space="preserve">ommencement </w:t>
      </w:r>
      <w:r w:rsidR="007A759A">
        <w:rPr>
          <w:sz w:val="24"/>
          <w:szCs w:val="24"/>
          <w:lang w:val="en-GB"/>
        </w:rPr>
        <w:t>D</w:t>
      </w:r>
      <w:r w:rsidR="000D5B04" w:rsidRPr="00DC5C5F">
        <w:rPr>
          <w:sz w:val="24"/>
          <w:szCs w:val="24"/>
          <w:lang w:val="en-GB"/>
        </w:rPr>
        <w:t xml:space="preserve">ate specified </w:t>
      </w:r>
      <w:r w:rsidR="007A759A">
        <w:rPr>
          <w:sz w:val="24"/>
          <w:szCs w:val="24"/>
          <w:lang w:val="en-GB"/>
        </w:rPr>
        <w:t>i</w:t>
      </w:r>
      <w:r w:rsidR="000D5B04" w:rsidRPr="00DC5C5F">
        <w:rPr>
          <w:sz w:val="24"/>
          <w:szCs w:val="24"/>
          <w:lang w:val="en-GB"/>
        </w:rPr>
        <w:t xml:space="preserve">n the </w:t>
      </w:r>
      <w:r w:rsidR="007A759A">
        <w:rPr>
          <w:sz w:val="24"/>
          <w:szCs w:val="24"/>
          <w:lang w:val="en-GB"/>
        </w:rPr>
        <w:t>Summary</w:t>
      </w:r>
      <w:r w:rsidR="000D5B04" w:rsidRPr="00DC5C5F">
        <w:rPr>
          <w:sz w:val="24"/>
          <w:szCs w:val="24"/>
          <w:lang w:val="en-GB"/>
        </w:rPr>
        <w:t xml:space="preserve"> and </w:t>
      </w:r>
      <w:r w:rsidR="00353FCE">
        <w:rPr>
          <w:sz w:val="24"/>
          <w:szCs w:val="24"/>
          <w:lang w:val="en-GB"/>
        </w:rPr>
        <w:t xml:space="preserve">shall </w:t>
      </w:r>
      <w:r w:rsidR="000D5B04" w:rsidRPr="00DC5C5F">
        <w:rPr>
          <w:sz w:val="24"/>
          <w:szCs w:val="24"/>
          <w:lang w:val="en-GB"/>
        </w:rPr>
        <w:t xml:space="preserve">continue in force </w:t>
      </w:r>
      <w:r w:rsidR="00B624A5">
        <w:rPr>
          <w:sz w:val="24"/>
          <w:szCs w:val="24"/>
          <w:lang w:val="en-GB"/>
        </w:rPr>
        <w:t>as</w:t>
      </w:r>
      <w:r w:rsidR="000D5B04" w:rsidRPr="00DC5C5F">
        <w:rPr>
          <w:sz w:val="24"/>
          <w:szCs w:val="24"/>
          <w:lang w:val="en-GB"/>
        </w:rPr>
        <w:t xml:space="preserve"> specified </w:t>
      </w:r>
      <w:r w:rsidR="007A759A">
        <w:rPr>
          <w:sz w:val="24"/>
          <w:szCs w:val="24"/>
          <w:lang w:val="en-GB"/>
        </w:rPr>
        <w:t>in the Summary</w:t>
      </w:r>
      <w:r w:rsidR="008C2794">
        <w:rPr>
          <w:sz w:val="24"/>
          <w:szCs w:val="24"/>
          <w:lang w:val="en-GB"/>
        </w:rPr>
        <w:t>.</w:t>
      </w:r>
      <w:r w:rsidR="000D5B04" w:rsidRPr="00DC5C5F">
        <w:rPr>
          <w:i/>
          <w:sz w:val="24"/>
          <w:szCs w:val="24"/>
          <w:lang w:val="en-GB"/>
        </w:rPr>
        <w:t xml:space="preserve"> </w:t>
      </w:r>
    </w:p>
    <w:p w:rsidR="001371CA" w:rsidRDefault="001371CA" w:rsidP="00475855">
      <w:pPr>
        <w:ind w:left="720" w:hanging="720"/>
        <w:rPr>
          <w:sz w:val="24"/>
          <w:szCs w:val="24"/>
          <w:lang w:val="en-GB"/>
        </w:rPr>
      </w:pPr>
    </w:p>
    <w:p w:rsidR="001371CA" w:rsidRDefault="001371CA" w:rsidP="00475855">
      <w:pPr>
        <w:ind w:left="720" w:hanging="720"/>
        <w:rPr>
          <w:sz w:val="24"/>
          <w:szCs w:val="24"/>
          <w:lang w:val="en-GB"/>
        </w:rPr>
      </w:pPr>
    </w:p>
    <w:p w:rsidR="00D468F2" w:rsidRDefault="00D468F2" w:rsidP="00D468F2">
      <w:pPr>
        <w:ind w:left="720" w:hanging="720"/>
        <w:jc w:val="center"/>
        <w:rPr>
          <w:b/>
          <w:smallCaps/>
          <w:sz w:val="26"/>
          <w:szCs w:val="26"/>
          <w:lang w:val="en-GB"/>
        </w:rPr>
      </w:pPr>
      <w:r w:rsidRPr="00353FCE">
        <w:rPr>
          <w:b/>
          <w:smallCaps/>
          <w:sz w:val="26"/>
          <w:szCs w:val="26"/>
          <w:lang w:val="en-GB"/>
        </w:rPr>
        <w:t xml:space="preserve">The </w:t>
      </w:r>
      <w:smartTag w:uri="urn:schemas-microsoft-com:office:smarttags" w:element="place">
        <w:r w:rsidR="00535925" w:rsidRPr="00535925">
          <w:rPr>
            <w:b/>
            <w:smallCaps/>
            <w:sz w:val="26"/>
            <w:szCs w:val="26"/>
            <w:lang w:val="en-GB"/>
          </w:rPr>
          <w:t>Mission</w:t>
        </w:r>
      </w:smartTag>
      <w:r w:rsidR="00535925" w:rsidRPr="00535925">
        <w:rPr>
          <w:b/>
          <w:smallCaps/>
          <w:sz w:val="26"/>
          <w:szCs w:val="26"/>
          <w:lang w:val="en-GB"/>
        </w:rPr>
        <w:t xml:space="preserve"> Initiative</w:t>
      </w:r>
    </w:p>
    <w:p w:rsidR="00E00025" w:rsidRPr="00535925" w:rsidRDefault="00E00025" w:rsidP="00D468F2">
      <w:pPr>
        <w:ind w:left="720" w:hanging="720"/>
        <w:jc w:val="center"/>
        <w:rPr>
          <w:b/>
          <w:smallCaps/>
          <w:sz w:val="26"/>
          <w:szCs w:val="26"/>
          <w:lang w:val="en-GB"/>
        </w:rPr>
      </w:pPr>
    </w:p>
    <w:p w:rsidR="00D926EB" w:rsidRPr="00DC5C5F" w:rsidRDefault="00D926EB" w:rsidP="00475855">
      <w:pPr>
        <w:ind w:left="720" w:hanging="720"/>
        <w:rPr>
          <w:b/>
          <w:sz w:val="24"/>
          <w:szCs w:val="24"/>
          <w:lang w:val="en-GB"/>
        </w:rPr>
      </w:pPr>
      <w:r w:rsidRPr="00DC5C5F">
        <w:rPr>
          <w:b/>
          <w:sz w:val="24"/>
          <w:szCs w:val="24"/>
          <w:lang w:val="en-GB"/>
        </w:rPr>
        <w:t xml:space="preserve">The </w:t>
      </w:r>
      <w:smartTag w:uri="urn:schemas-microsoft-com:office:smarttags" w:element="place">
        <w:r w:rsidR="009A0A6F">
          <w:rPr>
            <w:b/>
            <w:sz w:val="24"/>
            <w:szCs w:val="24"/>
            <w:lang w:val="en-GB"/>
          </w:rPr>
          <w:t>Mission</w:t>
        </w:r>
      </w:smartTag>
      <w:r w:rsidR="009A0A6F">
        <w:rPr>
          <w:b/>
          <w:sz w:val="24"/>
          <w:szCs w:val="24"/>
          <w:lang w:val="en-GB"/>
        </w:rPr>
        <w:t xml:space="preserve"> Initiative</w:t>
      </w:r>
    </w:p>
    <w:p w:rsidR="00D926EB" w:rsidRPr="00DC5C5F" w:rsidRDefault="00D926EB" w:rsidP="00C002E1">
      <w:pPr>
        <w:rPr>
          <w:sz w:val="24"/>
          <w:szCs w:val="24"/>
          <w:lang w:val="en-GB"/>
        </w:rPr>
      </w:pPr>
    </w:p>
    <w:p w:rsidR="009A0A6F" w:rsidRDefault="00D468F2" w:rsidP="006C290D">
      <w:pPr>
        <w:ind w:left="720" w:hanging="720"/>
        <w:rPr>
          <w:sz w:val="24"/>
          <w:szCs w:val="24"/>
          <w:lang w:val="en-GB"/>
        </w:rPr>
      </w:pPr>
      <w:r w:rsidRPr="00DC5C5F">
        <w:rPr>
          <w:sz w:val="24"/>
          <w:szCs w:val="24"/>
          <w:lang w:val="en-GB"/>
        </w:rPr>
        <w:t>3</w:t>
      </w:r>
      <w:r w:rsidR="00361072" w:rsidRPr="00DC5C5F">
        <w:rPr>
          <w:sz w:val="24"/>
          <w:szCs w:val="24"/>
          <w:lang w:val="en-GB"/>
        </w:rPr>
        <w:t>.1</w:t>
      </w:r>
      <w:r w:rsidR="00361072" w:rsidRPr="00DC5C5F">
        <w:rPr>
          <w:sz w:val="24"/>
          <w:szCs w:val="24"/>
          <w:lang w:val="en-GB"/>
        </w:rPr>
        <w:tab/>
      </w:r>
      <w:r w:rsidR="000D783D" w:rsidRPr="00DC5C5F">
        <w:rPr>
          <w:sz w:val="24"/>
          <w:szCs w:val="24"/>
          <w:lang w:val="en-GB"/>
        </w:rPr>
        <w:t>Pursuant</w:t>
      </w:r>
      <w:r w:rsidR="00331117" w:rsidRPr="00DC5C5F">
        <w:rPr>
          <w:sz w:val="24"/>
          <w:szCs w:val="24"/>
          <w:lang w:val="en-GB"/>
        </w:rPr>
        <w:t xml:space="preserve"> to </w:t>
      </w:r>
      <w:r w:rsidR="004E7410" w:rsidRPr="00DC5C5F">
        <w:rPr>
          <w:sz w:val="24"/>
          <w:szCs w:val="24"/>
          <w:lang w:val="en-GB"/>
        </w:rPr>
        <w:t xml:space="preserve">Part </w:t>
      </w:r>
      <w:r w:rsidR="006C290D">
        <w:rPr>
          <w:sz w:val="24"/>
          <w:szCs w:val="24"/>
          <w:lang w:val="en-GB"/>
        </w:rPr>
        <w:t>7</w:t>
      </w:r>
      <w:r w:rsidR="000D783D" w:rsidRPr="00DC5C5F">
        <w:rPr>
          <w:sz w:val="24"/>
          <w:szCs w:val="24"/>
          <w:lang w:val="en-GB"/>
        </w:rPr>
        <w:t xml:space="preserve"> </w:t>
      </w:r>
      <w:r w:rsidR="004E7410" w:rsidRPr="00DC5C5F">
        <w:rPr>
          <w:sz w:val="24"/>
          <w:szCs w:val="24"/>
          <w:lang w:val="en-GB"/>
        </w:rPr>
        <w:t>of the</w:t>
      </w:r>
      <w:r w:rsidR="006C290D">
        <w:rPr>
          <w:sz w:val="24"/>
          <w:szCs w:val="24"/>
          <w:lang w:val="en-GB"/>
        </w:rPr>
        <w:t xml:space="preserve"> 2011</w:t>
      </w:r>
      <w:r w:rsidR="004E7410" w:rsidRPr="00DC5C5F">
        <w:rPr>
          <w:sz w:val="24"/>
          <w:szCs w:val="24"/>
          <w:lang w:val="en-GB"/>
        </w:rPr>
        <w:t xml:space="preserve">Measure </w:t>
      </w:r>
      <w:r w:rsidR="00534D50" w:rsidRPr="00DC5C5F">
        <w:rPr>
          <w:sz w:val="24"/>
          <w:szCs w:val="24"/>
          <w:lang w:val="en-GB"/>
        </w:rPr>
        <w:t>and</w:t>
      </w:r>
      <w:r w:rsidR="000D783D" w:rsidRPr="00DC5C5F">
        <w:rPr>
          <w:sz w:val="24"/>
          <w:szCs w:val="24"/>
          <w:lang w:val="en-GB"/>
        </w:rPr>
        <w:t xml:space="preserve"> subject to the</w:t>
      </w:r>
      <w:r w:rsidR="00534D50" w:rsidRPr="00DC5C5F">
        <w:rPr>
          <w:sz w:val="24"/>
          <w:szCs w:val="24"/>
          <w:lang w:val="en-GB"/>
        </w:rPr>
        <w:t xml:space="preserve"> terms</w:t>
      </w:r>
      <w:r w:rsidR="000D783D" w:rsidRPr="00DC5C5F">
        <w:rPr>
          <w:sz w:val="24"/>
          <w:szCs w:val="24"/>
          <w:lang w:val="en-GB"/>
        </w:rPr>
        <w:t xml:space="preserve"> of </w:t>
      </w:r>
      <w:r w:rsidR="00534D50" w:rsidRPr="00DC5C5F">
        <w:rPr>
          <w:sz w:val="24"/>
          <w:szCs w:val="24"/>
          <w:lang w:val="en-GB"/>
        </w:rPr>
        <w:t>this</w:t>
      </w:r>
      <w:r w:rsidR="000D783D" w:rsidRPr="00DC5C5F">
        <w:rPr>
          <w:sz w:val="24"/>
          <w:szCs w:val="24"/>
          <w:lang w:val="en-GB"/>
        </w:rPr>
        <w:t xml:space="preserve"> Order</w:t>
      </w:r>
      <w:r w:rsidR="00803893" w:rsidRPr="00DC5C5F">
        <w:rPr>
          <w:sz w:val="24"/>
          <w:szCs w:val="24"/>
          <w:lang w:val="en-GB"/>
        </w:rPr>
        <w:t>,</w:t>
      </w:r>
      <w:r w:rsidR="000D783D" w:rsidRPr="00DC5C5F">
        <w:rPr>
          <w:sz w:val="24"/>
          <w:szCs w:val="24"/>
          <w:lang w:val="en-GB"/>
        </w:rPr>
        <w:t xml:space="preserve"> </w:t>
      </w:r>
      <w:r w:rsidRPr="00DC5C5F">
        <w:rPr>
          <w:sz w:val="24"/>
          <w:szCs w:val="24"/>
          <w:lang w:val="en-GB"/>
        </w:rPr>
        <w:t>the</w:t>
      </w:r>
      <w:r w:rsidR="002738C8" w:rsidRPr="00DC5C5F">
        <w:rPr>
          <w:sz w:val="24"/>
          <w:szCs w:val="24"/>
          <w:lang w:val="en-GB"/>
        </w:rPr>
        <w:t xml:space="preserve"> </w:t>
      </w:r>
      <w:r w:rsidR="006D7CA2" w:rsidRPr="00DC5C5F">
        <w:rPr>
          <w:sz w:val="24"/>
          <w:szCs w:val="24"/>
          <w:lang w:val="en-GB"/>
        </w:rPr>
        <w:t>B</w:t>
      </w:r>
      <w:r w:rsidR="002738C8" w:rsidRPr="00DC5C5F">
        <w:rPr>
          <w:sz w:val="24"/>
          <w:szCs w:val="24"/>
          <w:lang w:val="en-GB"/>
        </w:rPr>
        <w:t>ishop</w:t>
      </w:r>
      <w:r w:rsidR="00FB10FD" w:rsidRPr="00DC5C5F">
        <w:rPr>
          <w:sz w:val="24"/>
          <w:szCs w:val="24"/>
          <w:lang w:val="en-GB"/>
        </w:rPr>
        <w:t xml:space="preserve"> </w:t>
      </w:r>
      <w:r w:rsidR="000D783D" w:rsidRPr="00DC5C5F">
        <w:rPr>
          <w:sz w:val="24"/>
          <w:szCs w:val="24"/>
          <w:lang w:val="en-GB"/>
        </w:rPr>
        <w:t>endorse</w:t>
      </w:r>
      <w:r w:rsidRPr="00DC5C5F">
        <w:rPr>
          <w:sz w:val="24"/>
          <w:szCs w:val="24"/>
          <w:lang w:val="en-GB"/>
        </w:rPr>
        <w:t>s</w:t>
      </w:r>
      <w:r w:rsidR="000D783D" w:rsidRPr="00DC5C5F">
        <w:rPr>
          <w:sz w:val="24"/>
          <w:szCs w:val="24"/>
          <w:lang w:val="en-GB"/>
        </w:rPr>
        <w:t xml:space="preserve"> </w:t>
      </w:r>
      <w:r w:rsidR="00F969C5" w:rsidRPr="00DC5C5F">
        <w:rPr>
          <w:sz w:val="24"/>
          <w:szCs w:val="24"/>
          <w:lang w:val="en-GB"/>
        </w:rPr>
        <w:t>the Mission I</w:t>
      </w:r>
      <w:r w:rsidR="00534D50" w:rsidRPr="00DC5C5F">
        <w:rPr>
          <w:sz w:val="24"/>
          <w:szCs w:val="24"/>
          <w:lang w:val="en-GB"/>
        </w:rPr>
        <w:t>nitiative</w:t>
      </w:r>
      <w:r w:rsidR="000C0962">
        <w:rPr>
          <w:sz w:val="24"/>
          <w:szCs w:val="24"/>
          <w:lang w:val="en-GB"/>
        </w:rPr>
        <w:t xml:space="preserve">, which is </w:t>
      </w:r>
      <w:r w:rsidR="000C0962" w:rsidRPr="00DC5C5F">
        <w:rPr>
          <w:sz w:val="24"/>
          <w:szCs w:val="24"/>
          <w:lang w:val="en-GB"/>
        </w:rPr>
        <w:t xml:space="preserve">to be known by the name set out </w:t>
      </w:r>
      <w:r w:rsidR="000C0962">
        <w:rPr>
          <w:sz w:val="24"/>
          <w:szCs w:val="24"/>
          <w:lang w:val="en-GB"/>
        </w:rPr>
        <w:t>i</w:t>
      </w:r>
      <w:r w:rsidR="000C0962" w:rsidRPr="00DC5C5F">
        <w:rPr>
          <w:sz w:val="24"/>
          <w:szCs w:val="24"/>
          <w:lang w:val="en-GB"/>
        </w:rPr>
        <w:t xml:space="preserve">n the </w:t>
      </w:r>
      <w:r w:rsidR="000C0962">
        <w:rPr>
          <w:sz w:val="24"/>
          <w:szCs w:val="24"/>
          <w:lang w:val="en-GB"/>
        </w:rPr>
        <w:t>Summary.</w:t>
      </w:r>
    </w:p>
    <w:p w:rsidR="00E00025" w:rsidRDefault="00E00025" w:rsidP="009A0A6F">
      <w:pPr>
        <w:ind w:left="720" w:hanging="720"/>
        <w:rPr>
          <w:sz w:val="24"/>
          <w:szCs w:val="24"/>
          <w:lang w:val="en-GB"/>
        </w:rPr>
      </w:pPr>
    </w:p>
    <w:p w:rsidR="00101C2E" w:rsidRDefault="009A0A6F" w:rsidP="009A0A6F">
      <w:pPr>
        <w:ind w:left="720" w:hanging="720"/>
        <w:rPr>
          <w:sz w:val="24"/>
          <w:szCs w:val="24"/>
          <w:lang w:val="en-GB"/>
        </w:rPr>
      </w:pPr>
      <w:r>
        <w:rPr>
          <w:sz w:val="24"/>
          <w:szCs w:val="24"/>
          <w:lang w:val="en-GB"/>
        </w:rPr>
        <w:t>3.2</w:t>
      </w:r>
      <w:r>
        <w:rPr>
          <w:sz w:val="24"/>
          <w:szCs w:val="24"/>
          <w:lang w:val="en-GB"/>
        </w:rPr>
        <w:tab/>
      </w:r>
      <w:r w:rsidR="000C0962">
        <w:rPr>
          <w:sz w:val="24"/>
          <w:szCs w:val="24"/>
          <w:lang w:val="en-GB"/>
        </w:rPr>
        <w:t>T</w:t>
      </w:r>
      <w:r>
        <w:rPr>
          <w:sz w:val="24"/>
          <w:szCs w:val="24"/>
          <w:lang w:val="en-GB"/>
        </w:rPr>
        <w:t xml:space="preserve">he </w:t>
      </w:r>
      <w:smartTag w:uri="urn:schemas-microsoft-com:office:smarttags" w:element="place">
        <w:r>
          <w:rPr>
            <w:sz w:val="24"/>
            <w:szCs w:val="24"/>
            <w:lang w:val="en-GB"/>
          </w:rPr>
          <w:t>Mission</w:t>
        </w:r>
      </w:smartTag>
      <w:r>
        <w:rPr>
          <w:sz w:val="24"/>
          <w:szCs w:val="24"/>
          <w:lang w:val="en-GB"/>
        </w:rPr>
        <w:t xml:space="preserve"> Initiative </w:t>
      </w:r>
      <w:r w:rsidR="00534D50" w:rsidRPr="00DC5C5F">
        <w:rPr>
          <w:sz w:val="24"/>
          <w:szCs w:val="24"/>
          <w:lang w:val="en-GB"/>
        </w:rPr>
        <w:t>shall be carried out</w:t>
      </w:r>
      <w:r w:rsidR="000D783D" w:rsidRPr="00DC5C5F">
        <w:rPr>
          <w:sz w:val="24"/>
          <w:szCs w:val="24"/>
          <w:lang w:val="en-GB"/>
        </w:rPr>
        <w:t xml:space="preserve"> in </w:t>
      </w:r>
      <w:r w:rsidR="00A934AF" w:rsidRPr="00DC5C5F">
        <w:rPr>
          <w:sz w:val="24"/>
          <w:szCs w:val="24"/>
          <w:lang w:val="en-GB"/>
        </w:rPr>
        <w:t>the Area</w:t>
      </w:r>
      <w:r w:rsidR="00FB10FD" w:rsidRPr="00DC5C5F">
        <w:rPr>
          <w:sz w:val="24"/>
          <w:szCs w:val="24"/>
          <w:lang w:val="en-GB"/>
        </w:rPr>
        <w:t xml:space="preserve"> </w:t>
      </w:r>
      <w:r w:rsidR="00D468F2" w:rsidRPr="00DC5C5F">
        <w:rPr>
          <w:sz w:val="24"/>
          <w:szCs w:val="24"/>
          <w:lang w:val="en-GB"/>
        </w:rPr>
        <w:t>specified</w:t>
      </w:r>
      <w:r w:rsidR="00FB10FD" w:rsidRPr="00DC5C5F">
        <w:rPr>
          <w:sz w:val="24"/>
          <w:szCs w:val="24"/>
          <w:lang w:val="en-GB"/>
        </w:rPr>
        <w:t xml:space="preserve"> </w:t>
      </w:r>
      <w:r>
        <w:rPr>
          <w:sz w:val="24"/>
          <w:szCs w:val="24"/>
          <w:lang w:val="en-GB"/>
        </w:rPr>
        <w:t>i</w:t>
      </w:r>
      <w:r w:rsidR="00FB10FD" w:rsidRPr="00DC5C5F">
        <w:rPr>
          <w:sz w:val="24"/>
          <w:szCs w:val="24"/>
          <w:lang w:val="en-GB"/>
        </w:rPr>
        <w:t xml:space="preserve">n </w:t>
      </w:r>
      <w:r>
        <w:rPr>
          <w:sz w:val="24"/>
          <w:szCs w:val="24"/>
          <w:lang w:val="en-GB"/>
        </w:rPr>
        <w:t>Summary</w:t>
      </w:r>
      <w:r w:rsidR="001514B3" w:rsidRPr="00DC5C5F">
        <w:rPr>
          <w:sz w:val="24"/>
          <w:szCs w:val="24"/>
          <w:lang w:val="en-GB"/>
        </w:rPr>
        <w:t xml:space="preserve"> </w:t>
      </w:r>
      <w:r w:rsidR="00580C25" w:rsidRPr="00DC5C5F">
        <w:rPr>
          <w:sz w:val="24"/>
          <w:szCs w:val="24"/>
          <w:lang w:val="en-GB"/>
        </w:rPr>
        <w:t>with the object of</w:t>
      </w:r>
      <w:r w:rsidR="00FB10FD" w:rsidRPr="00DC5C5F">
        <w:rPr>
          <w:sz w:val="24"/>
          <w:szCs w:val="24"/>
          <w:lang w:val="en-GB"/>
        </w:rPr>
        <w:t xml:space="preserve"> </w:t>
      </w:r>
      <w:r w:rsidR="00E96567" w:rsidRPr="00DC5C5F">
        <w:rPr>
          <w:sz w:val="24"/>
          <w:szCs w:val="24"/>
          <w:lang w:val="en-GB"/>
        </w:rPr>
        <w:t>further</w:t>
      </w:r>
      <w:r w:rsidR="00580C25" w:rsidRPr="00DC5C5F">
        <w:rPr>
          <w:sz w:val="24"/>
          <w:szCs w:val="24"/>
          <w:lang w:val="en-GB"/>
        </w:rPr>
        <w:t>ing</w:t>
      </w:r>
      <w:r w:rsidR="00E96567" w:rsidRPr="00DC5C5F">
        <w:rPr>
          <w:sz w:val="24"/>
          <w:szCs w:val="24"/>
          <w:lang w:val="en-GB"/>
        </w:rPr>
        <w:t xml:space="preserve"> the </w:t>
      </w:r>
      <w:r w:rsidR="002A479C" w:rsidRPr="00DC5C5F">
        <w:rPr>
          <w:sz w:val="24"/>
          <w:szCs w:val="24"/>
          <w:lang w:val="en-GB"/>
        </w:rPr>
        <w:t xml:space="preserve">Church’s mission </w:t>
      </w:r>
      <w:r w:rsidR="006D7CA2" w:rsidRPr="00DC5C5F">
        <w:rPr>
          <w:sz w:val="24"/>
          <w:szCs w:val="24"/>
          <w:lang w:val="en-GB"/>
        </w:rPr>
        <w:t xml:space="preserve">by </w:t>
      </w:r>
      <w:r w:rsidR="00FB10FD" w:rsidRPr="00DC5C5F">
        <w:rPr>
          <w:sz w:val="24"/>
          <w:szCs w:val="24"/>
          <w:lang w:val="en-GB"/>
        </w:rPr>
        <w:t>carrying</w:t>
      </w:r>
      <w:r w:rsidR="008C785A" w:rsidRPr="00DC5C5F">
        <w:rPr>
          <w:sz w:val="24"/>
          <w:szCs w:val="24"/>
          <w:lang w:val="en-GB"/>
        </w:rPr>
        <w:t xml:space="preserve"> out the</w:t>
      </w:r>
      <w:r w:rsidR="00FB10FD" w:rsidRPr="00DC5C5F">
        <w:rPr>
          <w:sz w:val="24"/>
          <w:szCs w:val="24"/>
          <w:lang w:val="en-GB"/>
        </w:rPr>
        <w:t xml:space="preserve"> objectives</w:t>
      </w:r>
      <w:r w:rsidR="00580C25" w:rsidRPr="00DC5C5F">
        <w:rPr>
          <w:sz w:val="24"/>
          <w:szCs w:val="24"/>
          <w:lang w:val="en-GB"/>
        </w:rPr>
        <w:t xml:space="preserve"> </w:t>
      </w:r>
      <w:r>
        <w:rPr>
          <w:sz w:val="24"/>
          <w:szCs w:val="24"/>
          <w:lang w:val="en-GB"/>
        </w:rPr>
        <w:t>specified in the Summary</w:t>
      </w:r>
      <w:r w:rsidR="000C0962">
        <w:rPr>
          <w:sz w:val="24"/>
          <w:szCs w:val="24"/>
          <w:lang w:val="en-GB"/>
        </w:rPr>
        <w:t>.</w:t>
      </w:r>
    </w:p>
    <w:p w:rsidR="009A0A6F" w:rsidRDefault="009A0A6F" w:rsidP="009A0A6F">
      <w:pPr>
        <w:ind w:left="720" w:hanging="720"/>
        <w:rPr>
          <w:sz w:val="24"/>
          <w:szCs w:val="24"/>
          <w:lang w:val="en-GB"/>
        </w:rPr>
      </w:pPr>
    </w:p>
    <w:p w:rsidR="00E00025" w:rsidRDefault="00E00025" w:rsidP="00C002E1">
      <w:pPr>
        <w:rPr>
          <w:b/>
          <w:sz w:val="24"/>
          <w:szCs w:val="24"/>
          <w:lang w:val="en-GB"/>
        </w:rPr>
      </w:pPr>
    </w:p>
    <w:p w:rsidR="00CE46CC" w:rsidRPr="00DC5C5F" w:rsidRDefault="00CE46CC" w:rsidP="00C002E1">
      <w:pPr>
        <w:rPr>
          <w:b/>
          <w:sz w:val="24"/>
          <w:szCs w:val="24"/>
          <w:lang w:val="en-GB"/>
        </w:rPr>
      </w:pPr>
      <w:r w:rsidRPr="00DC5C5F">
        <w:rPr>
          <w:b/>
          <w:sz w:val="24"/>
          <w:szCs w:val="24"/>
          <w:lang w:val="en-GB"/>
        </w:rPr>
        <w:lastRenderedPageBreak/>
        <w:t>The Leader</w:t>
      </w:r>
      <w:r w:rsidR="00F51963">
        <w:rPr>
          <w:rStyle w:val="FootnoteReference"/>
          <w:b/>
          <w:sz w:val="24"/>
          <w:szCs w:val="24"/>
          <w:lang w:val="en-GB"/>
        </w:rPr>
        <w:footnoteReference w:id="3"/>
      </w:r>
    </w:p>
    <w:p w:rsidR="00CE46CC" w:rsidRPr="00DC5C5F" w:rsidRDefault="00CE46CC" w:rsidP="00C002E1">
      <w:pPr>
        <w:rPr>
          <w:sz w:val="24"/>
          <w:szCs w:val="24"/>
          <w:lang w:val="en-GB"/>
        </w:rPr>
      </w:pPr>
    </w:p>
    <w:p w:rsidR="00DA2BD0" w:rsidRDefault="00B246A1" w:rsidP="006C290D">
      <w:pPr>
        <w:ind w:left="720" w:hanging="720"/>
        <w:rPr>
          <w:sz w:val="24"/>
          <w:szCs w:val="24"/>
          <w:lang w:val="en-GB"/>
        </w:rPr>
      </w:pPr>
      <w:r w:rsidRPr="00DC5C5F">
        <w:rPr>
          <w:sz w:val="24"/>
          <w:szCs w:val="24"/>
          <w:lang w:val="en-GB"/>
        </w:rPr>
        <w:t>4</w:t>
      </w:r>
      <w:r w:rsidR="00534D50" w:rsidRPr="00DC5C5F">
        <w:rPr>
          <w:sz w:val="24"/>
          <w:szCs w:val="24"/>
          <w:lang w:val="en-GB"/>
        </w:rPr>
        <w:t>.1</w:t>
      </w:r>
      <w:r w:rsidR="00534D50" w:rsidRPr="00DC5C5F">
        <w:rPr>
          <w:sz w:val="24"/>
          <w:szCs w:val="24"/>
          <w:lang w:val="en-GB"/>
        </w:rPr>
        <w:tab/>
        <w:t xml:space="preserve">The Leader of the </w:t>
      </w:r>
      <w:r w:rsidR="000B5FDD">
        <w:rPr>
          <w:sz w:val="24"/>
          <w:szCs w:val="24"/>
          <w:lang w:val="en-GB"/>
        </w:rPr>
        <w:t xml:space="preserve">Mission Initiative </w:t>
      </w:r>
      <w:r w:rsidR="005875A3">
        <w:rPr>
          <w:sz w:val="24"/>
          <w:szCs w:val="24"/>
          <w:lang w:val="en-GB"/>
        </w:rPr>
        <w:t>f</w:t>
      </w:r>
      <w:r w:rsidR="003770B1" w:rsidRPr="00DC5C5F">
        <w:rPr>
          <w:sz w:val="24"/>
          <w:szCs w:val="24"/>
          <w:lang w:val="en-GB"/>
        </w:rPr>
        <w:t xml:space="preserve">or the </w:t>
      </w:r>
      <w:r w:rsidR="00BD6464" w:rsidRPr="00DC5C5F">
        <w:rPr>
          <w:sz w:val="24"/>
          <w:szCs w:val="24"/>
          <w:lang w:val="en-GB"/>
        </w:rPr>
        <w:t>purposes</w:t>
      </w:r>
      <w:r w:rsidR="003770B1" w:rsidRPr="00DC5C5F">
        <w:rPr>
          <w:sz w:val="24"/>
          <w:szCs w:val="24"/>
          <w:lang w:val="en-GB"/>
        </w:rPr>
        <w:t xml:space="preserve"> of the </w:t>
      </w:r>
      <w:r w:rsidR="006C290D">
        <w:rPr>
          <w:sz w:val="24"/>
          <w:szCs w:val="24"/>
          <w:lang w:val="en-GB"/>
        </w:rPr>
        <w:t>2011</w:t>
      </w:r>
      <w:r w:rsidR="006C290D" w:rsidRPr="00DC5C5F">
        <w:rPr>
          <w:sz w:val="24"/>
          <w:szCs w:val="24"/>
          <w:lang w:val="en-GB"/>
        </w:rPr>
        <w:t xml:space="preserve"> </w:t>
      </w:r>
      <w:r w:rsidR="003770B1" w:rsidRPr="00DC5C5F">
        <w:rPr>
          <w:sz w:val="24"/>
          <w:szCs w:val="24"/>
          <w:lang w:val="en-GB"/>
        </w:rPr>
        <w:t>Measure</w:t>
      </w:r>
      <w:r w:rsidR="00DA2BD0">
        <w:rPr>
          <w:sz w:val="24"/>
          <w:szCs w:val="24"/>
          <w:lang w:val="en-GB"/>
        </w:rPr>
        <w:t>:</w:t>
      </w:r>
    </w:p>
    <w:p w:rsidR="00B12D10" w:rsidRDefault="00B12D10" w:rsidP="00777CF4">
      <w:pPr>
        <w:ind w:left="720" w:hanging="720"/>
        <w:rPr>
          <w:sz w:val="24"/>
          <w:szCs w:val="24"/>
          <w:lang w:val="en-GB"/>
        </w:rPr>
      </w:pPr>
    </w:p>
    <w:p w:rsidR="00DA2BD0" w:rsidRDefault="00DA2BD0" w:rsidP="006C290D">
      <w:pPr>
        <w:ind w:left="1440" w:hanging="720"/>
        <w:rPr>
          <w:sz w:val="24"/>
          <w:szCs w:val="24"/>
          <w:lang w:val="en-GB"/>
        </w:rPr>
      </w:pPr>
      <w:r>
        <w:rPr>
          <w:sz w:val="24"/>
          <w:szCs w:val="24"/>
          <w:lang w:val="en-GB"/>
        </w:rPr>
        <w:t>4.1.1</w:t>
      </w:r>
      <w:r>
        <w:rPr>
          <w:sz w:val="24"/>
          <w:szCs w:val="24"/>
          <w:lang w:val="en-GB"/>
        </w:rPr>
        <w:tab/>
      </w:r>
      <w:r w:rsidR="00E76A87" w:rsidRPr="00DC5C5F">
        <w:rPr>
          <w:sz w:val="24"/>
          <w:szCs w:val="24"/>
          <w:lang w:val="en-GB"/>
        </w:rPr>
        <w:t>shall be a person</w:t>
      </w:r>
      <w:r w:rsidR="00E00025">
        <w:rPr>
          <w:sz w:val="24"/>
          <w:szCs w:val="24"/>
          <w:lang w:val="en-GB"/>
        </w:rPr>
        <w:t xml:space="preserve"> </w:t>
      </w:r>
      <w:r w:rsidR="001157CD">
        <w:rPr>
          <w:sz w:val="24"/>
          <w:szCs w:val="24"/>
          <w:lang w:val="en-GB"/>
        </w:rPr>
        <w:t xml:space="preserve">duly </w:t>
      </w:r>
      <w:r w:rsidR="00E76A87" w:rsidRPr="00DC5C5F">
        <w:rPr>
          <w:sz w:val="24"/>
          <w:szCs w:val="24"/>
          <w:lang w:val="en-GB"/>
        </w:rPr>
        <w:t xml:space="preserve">authorised by </w:t>
      </w:r>
      <w:r w:rsidR="001E7E5A" w:rsidRPr="00DC5C5F">
        <w:rPr>
          <w:sz w:val="24"/>
          <w:szCs w:val="24"/>
          <w:lang w:val="en-GB"/>
        </w:rPr>
        <w:t xml:space="preserve">the Bishop </w:t>
      </w:r>
      <w:r w:rsidR="00E76A87" w:rsidRPr="00DC5C5F">
        <w:rPr>
          <w:sz w:val="24"/>
          <w:szCs w:val="24"/>
          <w:lang w:val="en-GB"/>
        </w:rPr>
        <w:t xml:space="preserve">in accordance with </w:t>
      </w:r>
      <w:r w:rsidR="003B45FC" w:rsidRPr="00DC5C5F">
        <w:rPr>
          <w:sz w:val="24"/>
          <w:szCs w:val="24"/>
          <w:lang w:val="en-GB"/>
        </w:rPr>
        <w:t>th</w:t>
      </w:r>
      <w:r w:rsidR="007C196A">
        <w:rPr>
          <w:sz w:val="24"/>
          <w:szCs w:val="24"/>
          <w:lang w:val="en-GB"/>
        </w:rPr>
        <w:t xml:space="preserve">e </w:t>
      </w:r>
      <w:r w:rsidR="006C290D">
        <w:rPr>
          <w:sz w:val="24"/>
          <w:szCs w:val="24"/>
          <w:lang w:val="en-GB"/>
        </w:rPr>
        <w:t xml:space="preserve">2011 </w:t>
      </w:r>
      <w:r w:rsidR="003B45FC" w:rsidRPr="00DC5C5F">
        <w:rPr>
          <w:sz w:val="24"/>
          <w:szCs w:val="24"/>
          <w:lang w:val="en-GB"/>
        </w:rPr>
        <w:t>Measure</w:t>
      </w:r>
      <w:r w:rsidR="00175AC0" w:rsidRPr="00DC5C5F">
        <w:rPr>
          <w:sz w:val="24"/>
          <w:szCs w:val="24"/>
          <w:lang w:val="en-GB"/>
        </w:rPr>
        <w:t xml:space="preserve"> </w:t>
      </w:r>
      <w:r w:rsidR="006F75EA">
        <w:rPr>
          <w:sz w:val="24"/>
          <w:szCs w:val="24"/>
          <w:lang w:val="en-GB"/>
        </w:rPr>
        <w:t xml:space="preserve">to carry out the functions of the </w:t>
      </w:r>
      <w:r w:rsidR="00C75F20">
        <w:rPr>
          <w:sz w:val="24"/>
          <w:szCs w:val="24"/>
          <w:lang w:val="en-GB"/>
        </w:rPr>
        <w:t>Leader</w:t>
      </w:r>
      <w:r w:rsidR="007C196A">
        <w:rPr>
          <w:sz w:val="24"/>
          <w:szCs w:val="24"/>
          <w:lang w:val="en-GB"/>
        </w:rPr>
        <w:t xml:space="preserve"> of the </w:t>
      </w:r>
      <w:r w:rsidR="000B5FDD">
        <w:rPr>
          <w:sz w:val="24"/>
          <w:szCs w:val="24"/>
          <w:lang w:val="en-GB"/>
        </w:rPr>
        <w:t>Mission Initiative</w:t>
      </w:r>
      <w:r w:rsidR="007C196A">
        <w:rPr>
          <w:sz w:val="24"/>
          <w:szCs w:val="24"/>
          <w:lang w:val="en-GB"/>
        </w:rPr>
        <w:t xml:space="preserve"> under that Measure and this Order; and</w:t>
      </w:r>
    </w:p>
    <w:p w:rsidR="006D3D52" w:rsidRDefault="00DA2BD0" w:rsidP="006C290D">
      <w:pPr>
        <w:ind w:left="1440" w:hanging="720"/>
        <w:rPr>
          <w:sz w:val="24"/>
          <w:szCs w:val="24"/>
          <w:lang w:val="en-GB"/>
        </w:rPr>
      </w:pPr>
      <w:r>
        <w:rPr>
          <w:sz w:val="24"/>
          <w:szCs w:val="24"/>
          <w:lang w:val="en-GB"/>
        </w:rPr>
        <w:t>4.1.2</w:t>
      </w:r>
      <w:r>
        <w:rPr>
          <w:sz w:val="24"/>
          <w:szCs w:val="24"/>
          <w:lang w:val="en-GB"/>
        </w:rPr>
        <w:tab/>
      </w:r>
      <w:r w:rsidR="00175AC0" w:rsidRPr="00DC5C5F">
        <w:rPr>
          <w:sz w:val="24"/>
          <w:szCs w:val="24"/>
          <w:lang w:val="en-GB"/>
        </w:rPr>
        <w:t xml:space="preserve">shall hold that position </w:t>
      </w:r>
      <w:r w:rsidR="00CB40FE" w:rsidRPr="00DC5C5F">
        <w:rPr>
          <w:sz w:val="24"/>
          <w:szCs w:val="24"/>
          <w:lang w:val="en-GB"/>
        </w:rPr>
        <w:t>su</w:t>
      </w:r>
      <w:r w:rsidR="00175AC0" w:rsidRPr="00DC5C5F">
        <w:rPr>
          <w:sz w:val="24"/>
          <w:szCs w:val="24"/>
          <w:lang w:val="en-GB"/>
        </w:rPr>
        <w:t>bject to the provis</w:t>
      </w:r>
      <w:r w:rsidR="00CB40FE" w:rsidRPr="00DC5C5F">
        <w:rPr>
          <w:sz w:val="24"/>
          <w:szCs w:val="24"/>
          <w:lang w:val="en-GB"/>
        </w:rPr>
        <w:t xml:space="preserve">ions </w:t>
      </w:r>
      <w:r w:rsidR="00175AC0" w:rsidRPr="00DC5C5F">
        <w:rPr>
          <w:sz w:val="24"/>
          <w:szCs w:val="24"/>
          <w:lang w:val="en-GB"/>
        </w:rPr>
        <w:t xml:space="preserve">of the </w:t>
      </w:r>
      <w:r w:rsidR="006C290D">
        <w:rPr>
          <w:sz w:val="24"/>
          <w:szCs w:val="24"/>
          <w:lang w:val="en-GB"/>
        </w:rPr>
        <w:t>2011</w:t>
      </w:r>
      <w:r w:rsidR="006C290D" w:rsidRPr="00DC5C5F">
        <w:rPr>
          <w:sz w:val="24"/>
          <w:szCs w:val="24"/>
          <w:lang w:val="en-GB"/>
        </w:rPr>
        <w:t xml:space="preserve"> </w:t>
      </w:r>
      <w:r w:rsidR="00175AC0" w:rsidRPr="00DC5C5F">
        <w:rPr>
          <w:sz w:val="24"/>
          <w:szCs w:val="24"/>
          <w:lang w:val="en-GB"/>
        </w:rPr>
        <w:t>Measure</w:t>
      </w:r>
      <w:r w:rsidR="000C3D46">
        <w:rPr>
          <w:sz w:val="24"/>
          <w:szCs w:val="24"/>
          <w:lang w:val="en-GB"/>
        </w:rPr>
        <w:t xml:space="preserve"> and this</w:t>
      </w:r>
      <w:r w:rsidR="00175AC0" w:rsidRPr="00DC5C5F">
        <w:rPr>
          <w:sz w:val="24"/>
          <w:szCs w:val="24"/>
          <w:lang w:val="en-GB"/>
        </w:rPr>
        <w:t xml:space="preserve"> </w:t>
      </w:r>
      <w:r w:rsidR="000C3D46">
        <w:rPr>
          <w:sz w:val="24"/>
          <w:szCs w:val="24"/>
          <w:lang w:val="en-GB"/>
        </w:rPr>
        <w:t>Order</w:t>
      </w:r>
      <w:r w:rsidR="006D3D52">
        <w:rPr>
          <w:sz w:val="24"/>
          <w:szCs w:val="24"/>
          <w:lang w:val="en-GB"/>
        </w:rPr>
        <w:t>.</w:t>
      </w:r>
    </w:p>
    <w:p w:rsidR="009E5012" w:rsidRPr="00DC5C5F" w:rsidRDefault="000C3D46" w:rsidP="006D3D52">
      <w:pPr>
        <w:ind w:left="1440" w:hanging="720"/>
        <w:rPr>
          <w:sz w:val="24"/>
          <w:szCs w:val="24"/>
          <w:lang w:val="en-GB"/>
        </w:rPr>
      </w:pPr>
      <w:r>
        <w:rPr>
          <w:sz w:val="24"/>
          <w:szCs w:val="24"/>
          <w:lang w:val="en-GB"/>
        </w:rPr>
        <w:t xml:space="preserve"> </w:t>
      </w:r>
    </w:p>
    <w:p w:rsidR="00936F5D" w:rsidRDefault="00B246A1" w:rsidP="007C196A">
      <w:pPr>
        <w:ind w:left="720" w:hanging="720"/>
        <w:rPr>
          <w:sz w:val="24"/>
          <w:szCs w:val="24"/>
          <w:lang w:val="en-GB"/>
        </w:rPr>
      </w:pPr>
      <w:r w:rsidRPr="00DC5C5F">
        <w:rPr>
          <w:sz w:val="24"/>
          <w:szCs w:val="24"/>
          <w:lang w:val="en-GB"/>
        </w:rPr>
        <w:t>4</w:t>
      </w:r>
      <w:r w:rsidR="009063B2" w:rsidRPr="00DC5C5F">
        <w:rPr>
          <w:sz w:val="24"/>
          <w:szCs w:val="24"/>
          <w:lang w:val="en-GB"/>
        </w:rPr>
        <w:t>.2</w:t>
      </w:r>
      <w:r w:rsidR="009063B2" w:rsidRPr="00DC5C5F">
        <w:rPr>
          <w:sz w:val="24"/>
          <w:szCs w:val="24"/>
          <w:lang w:val="en-GB"/>
        </w:rPr>
        <w:tab/>
      </w:r>
      <w:r w:rsidR="007C196A">
        <w:rPr>
          <w:sz w:val="24"/>
          <w:szCs w:val="24"/>
          <w:lang w:val="en-GB"/>
        </w:rPr>
        <w:t xml:space="preserve">In this Order “the Leader” means the person named as such </w:t>
      </w:r>
      <w:r w:rsidR="00AF4885">
        <w:rPr>
          <w:sz w:val="24"/>
          <w:szCs w:val="24"/>
          <w:lang w:val="en-GB"/>
        </w:rPr>
        <w:t>in the Summary</w:t>
      </w:r>
      <w:r w:rsidR="007C196A">
        <w:rPr>
          <w:sz w:val="24"/>
          <w:szCs w:val="24"/>
          <w:lang w:val="en-GB"/>
        </w:rPr>
        <w:t xml:space="preserve"> (who </w:t>
      </w:r>
      <w:r w:rsidR="000A0E58">
        <w:rPr>
          <w:sz w:val="24"/>
          <w:szCs w:val="24"/>
          <w:lang w:val="en-GB"/>
        </w:rPr>
        <w:t>[</w:t>
      </w:r>
      <w:r w:rsidR="000A0E58" w:rsidRPr="00AF4885">
        <w:rPr>
          <w:sz w:val="24"/>
          <w:szCs w:val="24"/>
          <w:u w:val="single"/>
          <w:lang w:val="en-GB"/>
        </w:rPr>
        <w:t>or</w:t>
      </w:r>
      <w:r w:rsidR="000A0E58">
        <w:rPr>
          <w:sz w:val="24"/>
          <w:szCs w:val="24"/>
          <w:lang w:val="en-GB"/>
        </w:rPr>
        <w:t xml:space="preserve"> each of whom] </w:t>
      </w:r>
      <w:r w:rsidR="007C196A">
        <w:rPr>
          <w:sz w:val="24"/>
          <w:szCs w:val="24"/>
          <w:lang w:val="en-GB"/>
        </w:rPr>
        <w:t>also</w:t>
      </w:r>
      <w:r w:rsidR="00084AA0" w:rsidRPr="00DC5C5F">
        <w:rPr>
          <w:sz w:val="24"/>
          <w:szCs w:val="24"/>
          <w:lang w:val="en-GB"/>
        </w:rPr>
        <w:t xml:space="preserve"> hold</w:t>
      </w:r>
      <w:r w:rsidR="007C196A">
        <w:rPr>
          <w:sz w:val="24"/>
          <w:szCs w:val="24"/>
          <w:lang w:val="en-GB"/>
        </w:rPr>
        <w:t>s</w:t>
      </w:r>
      <w:r w:rsidR="00084AA0" w:rsidRPr="00DC5C5F">
        <w:rPr>
          <w:sz w:val="24"/>
          <w:szCs w:val="24"/>
          <w:lang w:val="en-GB"/>
        </w:rPr>
        <w:t xml:space="preserve"> the office or authority specified </w:t>
      </w:r>
      <w:r w:rsidR="009D2541">
        <w:rPr>
          <w:sz w:val="24"/>
          <w:szCs w:val="24"/>
          <w:lang w:val="en-GB"/>
        </w:rPr>
        <w:t xml:space="preserve">in relation </w:t>
      </w:r>
      <w:r w:rsidR="000C3D46">
        <w:rPr>
          <w:sz w:val="24"/>
          <w:szCs w:val="24"/>
          <w:lang w:val="en-GB"/>
        </w:rPr>
        <w:t>him or her</w:t>
      </w:r>
      <w:r w:rsidR="00AF4885">
        <w:rPr>
          <w:sz w:val="24"/>
          <w:szCs w:val="24"/>
          <w:lang w:val="en-GB"/>
        </w:rPr>
        <w:t xml:space="preserve"> in the Summary</w:t>
      </w:r>
      <w:r w:rsidR="007C196A">
        <w:rPr>
          <w:sz w:val="24"/>
          <w:szCs w:val="24"/>
          <w:lang w:val="en-GB"/>
        </w:rPr>
        <w:t>) or any other person</w:t>
      </w:r>
      <w:r w:rsidR="000A0E58">
        <w:rPr>
          <w:sz w:val="24"/>
          <w:szCs w:val="24"/>
          <w:lang w:val="en-GB"/>
        </w:rPr>
        <w:t xml:space="preserve"> or persons for t</w:t>
      </w:r>
      <w:r w:rsidR="0048136F">
        <w:rPr>
          <w:sz w:val="24"/>
          <w:szCs w:val="24"/>
          <w:lang w:val="en-GB"/>
        </w:rPr>
        <w:t>he time</w:t>
      </w:r>
      <w:r w:rsidR="000A0E58">
        <w:rPr>
          <w:sz w:val="24"/>
          <w:szCs w:val="24"/>
          <w:lang w:val="en-GB"/>
        </w:rPr>
        <w:t xml:space="preserve"> being </w:t>
      </w:r>
      <w:r w:rsidR="007C196A">
        <w:rPr>
          <w:sz w:val="24"/>
          <w:szCs w:val="24"/>
          <w:lang w:val="en-GB"/>
        </w:rPr>
        <w:t>duly appointed as Leader</w:t>
      </w:r>
      <w:r w:rsidR="00AF4885">
        <w:rPr>
          <w:sz w:val="24"/>
          <w:szCs w:val="24"/>
          <w:lang w:val="en-GB"/>
        </w:rPr>
        <w:t>[s]</w:t>
      </w:r>
      <w:r w:rsidR="0048136F">
        <w:rPr>
          <w:sz w:val="24"/>
          <w:szCs w:val="24"/>
          <w:lang w:val="en-GB"/>
        </w:rPr>
        <w:t>in accordance with th</w:t>
      </w:r>
      <w:r w:rsidR="00AF4885">
        <w:rPr>
          <w:sz w:val="24"/>
          <w:szCs w:val="24"/>
          <w:lang w:val="en-GB"/>
        </w:rPr>
        <w:t>is Order</w:t>
      </w:r>
      <w:r w:rsidR="00FF4006">
        <w:rPr>
          <w:rStyle w:val="FootnoteReference"/>
          <w:sz w:val="24"/>
          <w:szCs w:val="24"/>
          <w:lang w:val="en-GB"/>
        </w:rPr>
        <w:footnoteReference w:id="4"/>
      </w:r>
      <w:r w:rsidR="00F51963">
        <w:rPr>
          <w:sz w:val="24"/>
          <w:szCs w:val="24"/>
          <w:lang w:val="en-GB"/>
        </w:rPr>
        <w:t>.</w:t>
      </w:r>
      <w:r w:rsidR="007C196A">
        <w:rPr>
          <w:sz w:val="24"/>
          <w:szCs w:val="24"/>
          <w:lang w:val="en-GB"/>
        </w:rPr>
        <w:t xml:space="preserve"> </w:t>
      </w:r>
    </w:p>
    <w:p w:rsidR="00E00025" w:rsidRDefault="00E00025" w:rsidP="007C196A">
      <w:pPr>
        <w:ind w:left="720" w:hanging="720"/>
        <w:rPr>
          <w:sz w:val="24"/>
          <w:szCs w:val="24"/>
          <w:lang w:val="en-GB"/>
        </w:rPr>
      </w:pPr>
    </w:p>
    <w:p w:rsidR="00DB112F" w:rsidRPr="00934603" w:rsidRDefault="00B246A1" w:rsidP="006C290D">
      <w:pPr>
        <w:ind w:left="720" w:hanging="720"/>
        <w:rPr>
          <w:sz w:val="24"/>
          <w:szCs w:val="24"/>
          <w:lang w:val="en-GB"/>
        </w:rPr>
      </w:pPr>
      <w:r w:rsidRPr="00934603">
        <w:rPr>
          <w:sz w:val="24"/>
          <w:szCs w:val="24"/>
          <w:lang w:val="en-GB"/>
        </w:rPr>
        <w:t>4</w:t>
      </w:r>
      <w:r w:rsidR="00DB112F" w:rsidRPr="00934603">
        <w:rPr>
          <w:sz w:val="24"/>
          <w:szCs w:val="24"/>
          <w:lang w:val="en-GB"/>
        </w:rPr>
        <w:t>.</w:t>
      </w:r>
      <w:r w:rsidR="00216951" w:rsidRPr="00934603">
        <w:rPr>
          <w:sz w:val="24"/>
          <w:szCs w:val="24"/>
          <w:lang w:val="en-GB"/>
        </w:rPr>
        <w:t>3</w:t>
      </w:r>
      <w:r w:rsidR="00DB112F" w:rsidRPr="00934603">
        <w:rPr>
          <w:sz w:val="24"/>
          <w:szCs w:val="24"/>
          <w:lang w:val="en-GB"/>
        </w:rPr>
        <w:tab/>
      </w:r>
      <w:r w:rsidR="0086616B" w:rsidRPr="00934603">
        <w:rPr>
          <w:sz w:val="24"/>
          <w:szCs w:val="24"/>
          <w:lang w:val="en-GB"/>
        </w:rPr>
        <w:t>T</w:t>
      </w:r>
      <w:r w:rsidR="00DB112F" w:rsidRPr="00934603">
        <w:rPr>
          <w:sz w:val="24"/>
          <w:szCs w:val="24"/>
          <w:lang w:val="en-GB"/>
        </w:rPr>
        <w:t xml:space="preserve">he </w:t>
      </w:r>
      <w:r w:rsidR="00EB0C4D" w:rsidRPr="00934603">
        <w:rPr>
          <w:sz w:val="24"/>
          <w:szCs w:val="24"/>
          <w:lang w:val="en-GB"/>
        </w:rPr>
        <w:t>Leader</w:t>
      </w:r>
      <w:r w:rsidR="00DB112F" w:rsidRPr="00934603">
        <w:rPr>
          <w:sz w:val="24"/>
          <w:szCs w:val="24"/>
          <w:lang w:val="en-GB"/>
        </w:rPr>
        <w:t xml:space="preserve"> </w:t>
      </w:r>
      <w:r w:rsidR="00EB0C4D" w:rsidRPr="00934603">
        <w:rPr>
          <w:sz w:val="24"/>
          <w:szCs w:val="24"/>
          <w:lang w:val="en-GB"/>
        </w:rPr>
        <w:t xml:space="preserve">shall carry out the </w:t>
      </w:r>
      <w:r w:rsidR="00AF4885">
        <w:rPr>
          <w:sz w:val="24"/>
          <w:szCs w:val="24"/>
          <w:lang w:val="en-GB"/>
        </w:rPr>
        <w:t>Mission Initiative</w:t>
      </w:r>
      <w:r w:rsidR="00EB0C4D" w:rsidRPr="00934603">
        <w:rPr>
          <w:sz w:val="24"/>
          <w:szCs w:val="24"/>
          <w:lang w:val="en-GB"/>
        </w:rPr>
        <w:t xml:space="preserve"> subject to</w:t>
      </w:r>
      <w:r w:rsidR="00E96567" w:rsidRPr="00934603">
        <w:rPr>
          <w:sz w:val="24"/>
          <w:szCs w:val="24"/>
          <w:lang w:val="en-GB"/>
        </w:rPr>
        <w:t xml:space="preserve"> </w:t>
      </w:r>
      <w:r w:rsidR="004F5311" w:rsidRPr="00934603">
        <w:rPr>
          <w:sz w:val="24"/>
          <w:szCs w:val="24"/>
          <w:lang w:val="en-GB"/>
        </w:rPr>
        <w:t>an</w:t>
      </w:r>
      <w:r w:rsidR="00C95FD1" w:rsidRPr="00934603">
        <w:rPr>
          <w:sz w:val="24"/>
          <w:szCs w:val="24"/>
          <w:lang w:val="en-GB"/>
        </w:rPr>
        <w:t>d</w:t>
      </w:r>
      <w:r w:rsidR="004F5311" w:rsidRPr="00934603">
        <w:rPr>
          <w:sz w:val="24"/>
          <w:szCs w:val="24"/>
          <w:lang w:val="en-GB"/>
        </w:rPr>
        <w:t xml:space="preserve"> in </w:t>
      </w:r>
      <w:r w:rsidR="003D0510" w:rsidRPr="00934603">
        <w:rPr>
          <w:sz w:val="24"/>
          <w:szCs w:val="24"/>
          <w:lang w:val="en-GB"/>
        </w:rPr>
        <w:t>accordance</w:t>
      </w:r>
      <w:r w:rsidR="004F5311" w:rsidRPr="00934603">
        <w:rPr>
          <w:sz w:val="24"/>
          <w:szCs w:val="24"/>
          <w:lang w:val="en-GB"/>
        </w:rPr>
        <w:t xml:space="preserve"> </w:t>
      </w:r>
      <w:r w:rsidR="003D0510" w:rsidRPr="00934603">
        <w:rPr>
          <w:sz w:val="24"/>
          <w:szCs w:val="24"/>
          <w:lang w:val="en-GB"/>
        </w:rPr>
        <w:t>w</w:t>
      </w:r>
      <w:r w:rsidR="004F5311" w:rsidRPr="00934603">
        <w:rPr>
          <w:sz w:val="24"/>
          <w:szCs w:val="24"/>
          <w:lang w:val="en-GB"/>
        </w:rPr>
        <w:t xml:space="preserve">ith </w:t>
      </w:r>
      <w:r w:rsidR="001B58E5" w:rsidRPr="00934603">
        <w:rPr>
          <w:sz w:val="24"/>
          <w:szCs w:val="24"/>
          <w:lang w:val="en-GB"/>
        </w:rPr>
        <w:t xml:space="preserve">the </w:t>
      </w:r>
      <w:r w:rsidR="006C290D">
        <w:rPr>
          <w:sz w:val="24"/>
          <w:szCs w:val="24"/>
          <w:lang w:val="en-GB"/>
        </w:rPr>
        <w:t>2011</w:t>
      </w:r>
      <w:r w:rsidR="006C290D" w:rsidRPr="00934603">
        <w:rPr>
          <w:sz w:val="24"/>
          <w:szCs w:val="24"/>
          <w:lang w:val="en-GB"/>
        </w:rPr>
        <w:t xml:space="preserve"> </w:t>
      </w:r>
      <w:r w:rsidR="001B58E5" w:rsidRPr="00934603">
        <w:rPr>
          <w:sz w:val="24"/>
          <w:szCs w:val="24"/>
          <w:lang w:val="en-GB"/>
        </w:rPr>
        <w:t xml:space="preserve">Measure and </w:t>
      </w:r>
      <w:r w:rsidR="00EB0C4D" w:rsidRPr="00934603">
        <w:rPr>
          <w:sz w:val="24"/>
          <w:szCs w:val="24"/>
          <w:lang w:val="en-GB"/>
        </w:rPr>
        <w:t xml:space="preserve">this Order </w:t>
      </w:r>
      <w:r w:rsidR="00DB112F" w:rsidRPr="00934603">
        <w:rPr>
          <w:sz w:val="24"/>
          <w:szCs w:val="24"/>
          <w:lang w:val="en-GB"/>
        </w:rPr>
        <w:t xml:space="preserve">and shall </w:t>
      </w:r>
      <w:proofErr w:type="gramStart"/>
      <w:r w:rsidR="00DB112F" w:rsidRPr="00934603">
        <w:rPr>
          <w:sz w:val="24"/>
          <w:szCs w:val="24"/>
          <w:lang w:val="en-GB"/>
        </w:rPr>
        <w:t xml:space="preserve">be </w:t>
      </w:r>
      <w:r w:rsidR="00DA1155">
        <w:rPr>
          <w:sz w:val="24"/>
          <w:szCs w:val="24"/>
          <w:lang w:val="en-GB"/>
        </w:rPr>
        <w:t xml:space="preserve"> </w:t>
      </w:r>
      <w:r w:rsidR="00E96567" w:rsidRPr="00934603">
        <w:rPr>
          <w:sz w:val="24"/>
          <w:szCs w:val="24"/>
          <w:lang w:val="en-GB"/>
        </w:rPr>
        <w:t>responsible</w:t>
      </w:r>
      <w:proofErr w:type="gramEnd"/>
      <w:r w:rsidR="00E96567" w:rsidRPr="00934603">
        <w:rPr>
          <w:sz w:val="24"/>
          <w:szCs w:val="24"/>
          <w:lang w:val="en-GB"/>
        </w:rPr>
        <w:t xml:space="preserve"> to </w:t>
      </w:r>
      <w:r w:rsidR="009063B2" w:rsidRPr="00934603">
        <w:rPr>
          <w:sz w:val="24"/>
          <w:szCs w:val="24"/>
          <w:lang w:val="en-GB"/>
        </w:rPr>
        <w:t xml:space="preserve">the Bishop </w:t>
      </w:r>
      <w:r w:rsidR="00EB0C4D" w:rsidRPr="00934603">
        <w:rPr>
          <w:sz w:val="24"/>
          <w:szCs w:val="24"/>
          <w:lang w:val="en-GB"/>
        </w:rPr>
        <w:t>for</w:t>
      </w:r>
      <w:r w:rsidR="00DB112F" w:rsidRPr="00934603">
        <w:rPr>
          <w:sz w:val="24"/>
          <w:szCs w:val="24"/>
          <w:lang w:val="en-GB"/>
        </w:rPr>
        <w:t xml:space="preserve"> its conduct</w:t>
      </w:r>
      <w:r w:rsidR="00F51963">
        <w:rPr>
          <w:sz w:val="24"/>
          <w:szCs w:val="24"/>
          <w:lang w:val="en-GB"/>
        </w:rPr>
        <w:t>.</w:t>
      </w:r>
      <w:r w:rsidR="00DB112F" w:rsidRPr="00934603">
        <w:rPr>
          <w:sz w:val="24"/>
          <w:szCs w:val="24"/>
          <w:lang w:val="en-GB"/>
        </w:rPr>
        <w:t xml:space="preserve"> </w:t>
      </w:r>
    </w:p>
    <w:p w:rsidR="00216951" w:rsidRDefault="00216951" w:rsidP="00C002E1">
      <w:pPr>
        <w:rPr>
          <w:lang w:val="en-GB"/>
        </w:rPr>
      </w:pPr>
    </w:p>
    <w:p w:rsidR="00DA2BD0" w:rsidRPr="0048136F" w:rsidRDefault="00934603" w:rsidP="00AF4885">
      <w:pPr>
        <w:ind w:left="720" w:hanging="720"/>
        <w:rPr>
          <w:rFonts w:ascii="Latha" w:hAnsi="Latha" w:cs="Latha"/>
          <w:b/>
          <w:sz w:val="24"/>
          <w:szCs w:val="24"/>
          <w:lang w:val="en-GB"/>
        </w:rPr>
      </w:pPr>
      <w:r w:rsidRPr="0048136F">
        <w:rPr>
          <w:rFonts w:ascii="Latha" w:hAnsi="Latha" w:cs="Latha"/>
          <w:b/>
          <w:sz w:val="24"/>
          <w:szCs w:val="24"/>
          <w:lang w:val="en-GB"/>
        </w:rPr>
        <w:t>{</w:t>
      </w:r>
      <w:r w:rsidR="00072F54" w:rsidRPr="0048136F">
        <w:rPr>
          <w:sz w:val="24"/>
          <w:szCs w:val="24"/>
          <w:lang w:val="en-GB"/>
        </w:rPr>
        <w:t>4</w:t>
      </w:r>
      <w:r w:rsidR="00216951" w:rsidRPr="0048136F">
        <w:rPr>
          <w:sz w:val="24"/>
          <w:szCs w:val="24"/>
          <w:lang w:val="en-GB"/>
        </w:rPr>
        <w:t>.4</w:t>
      </w:r>
      <w:r w:rsidR="00216951" w:rsidRPr="0048136F">
        <w:rPr>
          <w:sz w:val="24"/>
          <w:szCs w:val="24"/>
          <w:lang w:val="en-GB"/>
        </w:rPr>
        <w:tab/>
      </w:r>
      <w:r w:rsidR="00216951" w:rsidRPr="0048136F">
        <w:rPr>
          <w:i/>
          <w:sz w:val="24"/>
          <w:szCs w:val="24"/>
          <w:lang w:val="en-GB"/>
        </w:rPr>
        <w:t xml:space="preserve">Add any special provisions </w:t>
      </w:r>
      <w:proofErr w:type="gramStart"/>
      <w:r w:rsidR="00216951" w:rsidRPr="0048136F">
        <w:rPr>
          <w:i/>
          <w:sz w:val="24"/>
          <w:szCs w:val="24"/>
          <w:lang w:val="en-GB"/>
        </w:rPr>
        <w:t>as regards</w:t>
      </w:r>
      <w:proofErr w:type="gramEnd"/>
      <w:r w:rsidR="00216951" w:rsidRPr="0048136F">
        <w:rPr>
          <w:i/>
          <w:sz w:val="24"/>
          <w:szCs w:val="24"/>
          <w:lang w:val="en-GB"/>
        </w:rPr>
        <w:t xml:space="preserve"> role/functions of</w:t>
      </w:r>
      <w:r w:rsidR="00C75F20">
        <w:rPr>
          <w:i/>
          <w:sz w:val="24"/>
          <w:szCs w:val="24"/>
          <w:lang w:val="en-GB"/>
        </w:rPr>
        <w:t xml:space="preserve"> the</w:t>
      </w:r>
      <w:r w:rsidR="00216951" w:rsidRPr="0048136F">
        <w:rPr>
          <w:i/>
          <w:sz w:val="24"/>
          <w:szCs w:val="24"/>
          <w:lang w:val="en-GB"/>
        </w:rPr>
        <w:t xml:space="preserve"> </w:t>
      </w:r>
      <w:r w:rsidR="00C75F20">
        <w:rPr>
          <w:i/>
          <w:sz w:val="24"/>
          <w:szCs w:val="24"/>
          <w:lang w:val="en-GB"/>
        </w:rPr>
        <w:t>Leader</w:t>
      </w:r>
      <w:r w:rsidR="000C3D46" w:rsidRPr="0048136F">
        <w:rPr>
          <w:i/>
          <w:sz w:val="24"/>
          <w:szCs w:val="24"/>
          <w:lang w:val="en-GB"/>
        </w:rPr>
        <w:t xml:space="preserve"> for the particular </w:t>
      </w:r>
      <w:smartTag w:uri="urn:schemas-microsoft-com:office:smarttags" w:element="place">
        <w:r w:rsidR="00AF4885">
          <w:rPr>
            <w:i/>
            <w:sz w:val="24"/>
            <w:szCs w:val="24"/>
            <w:lang w:val="en-GB"/>
          </w:rPr>
          <w:t>Mission</w:t>
        </w:r>
      </w:smartTag>
      <w:r w:rsidR="00AF4885">
        <w:rPr>
          <w:i/>
          <w:sz w:val="24"/>
          <w:szCs w:val="24"/>
          <w:lang w:val="en-GB"/>
        </w:rPr>
        <w:t xml:space="preserve"> Initiative</w:t>
      </w:r>
      <w:r w:rsidR="005F6A69">
        <w:rPr>
          <w:i/>
          <w:sz w:val="24"/>
          <w:szCs w:val="24"/>
          <w:lang w:val="en-GB"/>
        </w:rPr>
        <w:t xml:space="preserve"> and/or distribution of functions between two or more Leader</w:t>
      </w:r>
      <w:r w:rsidR="000C0962">
        <w:rPr>
          <w:i/>
          <w:sz w:val="24"/>
          <w:szCs w:val="24"/>
          <w:lang w:val="en-GB"/>
        </w:rPr>
        <w:t>s</w:t>
      </w:r>
      <w:r w:rsidR="005F6A69">
        <w:rPr>
          <w:rStyle w:val="FootnoteReference"/>
          <w:i/>
          <w:sz w:val="24"/>
          <w:szCs w:val="24"/>
          <w:lang w:val="en-GB"/>
        </w:rPr>
        <w:footnoteReference w:id="5"/>
      </w:r>
      <w:r w:rsidRPr="0048136F">
        <w:rPr>
          <w:rFonts w:ascii="Latha" w:hAnsi="Latha" w:cs="Latha"/>
          <w:b/>
          <w:sz w:val="24"/>
          <w:szCs w:val="24"/>
          <w:lang w:val="en-GB"/>
        </w:rPr>
        <w:t>}</w:t>
      </w:r>
    </w:p>
    <w:p w:rsidR="0048136F" w:rsidRDefault="0048136F" w:rsidP="00C002E1">
      <w:pPr>
        <w:rPr>
          <w:rFonts w:ascii="Latha" w:hAnsi="Latha" w:cs="Latha"/>
          <w:b/>
          <w:lang w:val="en-GB"/>
        </w:rPr>
      </w:pPr>
    </w:p>
    <w:p w:rsidR="00934603" w:rsidRPr="0048136F" w:rsidRDefault="0048136F" w:rsidP="0048136F">
      <w:pPr>
        <w:ind w:left="720" w:hanging="720"/>
        <w:rPr>
          <w:rFonts w:cs="Latha"/>
          <w:i/>
          <w:sz w:val="24"/>
          <w:szCs w:val="24"/>
          <w:lang w:val="en-GB"/>
        </w:rPr>
      </w:pPr>
      <w:r w:rsidRPr="0055008E">
        <w:rPr>
          <w:rFonts w:cs="Latha"/>
          <w:b/>
          <w:sz w:val="24"/>
          <w:szCs w:val="24"/>
          <w:lang w:val="en-GB"/>
        </w:rPr>
        <w:t>{</w:t>
      </w:r>
      <w:r w:rsidRPr="0048136F">
        <w:rPr>
          <w:rFonts w:cs="Latha"/>
          <w:i/>
          <w:sz w:val="24"/>
          <w:szCs w:val="24"/>
          <w:lang w:val="en-GB"/>
        </w:rPr>
        <w:t>4.5</w:t>
      </w:r>
      <w:r w:rsidRPr="0048136F">
        <w:rPr>
          <w:rFonts w:cs="Latha"/>
          <w:i/>
          <w:sz w:val="24"/>
          <w:szCs w:val="24"/>
          <w:lang w:val="en-GB"/>
        </w:rPr>
        <w:tab/>
        <w:t xml:space="preserve">Add provisions </w:t>
      </w:r>
      <w:proofErr w:type="gramStart"/>
      <w:r w:rsidRPr="0048136F">
        <w:rPr>
          <w:rFonts w:cs="Latha"/>
          <w:i/>
          <w:sz w:val="24"/>
          <w:szCs w:val="24"/>
          <w:lang w:val="en-GB"/>
        </w:rPr>
        <w:t>as regards</w:t>
      </w:r>
      <w:proofErr w:type="gramEnd"/>
      <w:r w:rsidRPr="0048136F">
        <w:rPr>
          <w:rFonts w:cs="Latha"/>
          <w:i/>
          <w:sz w:val="24"/>
          <w:szCs w:val="24"/>
          <w:lang w:val="en-GB"/>
        </w:rPr>
        <w:t xml:space="preserve"> replacement of Leader/appointment of new </w:t>
      </w:r>
      <w:r w:rsidR="0034656A" w:rsidRPr="0048136F">
        <w:rPr>
          <w:rFonts w:cs="Latha"/>
          <w:i/>
          <w:sz w:val="24"/>
          <w:szCs w:val="24"/>
          <w:lang w:val="en-GB"/>
        </w:rPr>
        <w:t>Leader</w:t>
      </w:r>
      <w:r w:rsidR="0034656A">
        <w:rPr>
          <w:rFonts w:cs="Latha"/>
          <w:i/>
          <w:sz w:val="24"/>
          <w:szCs w:val="24"/>
          <w:lang w:val="en-GB"/>
        </w:rPr>
        <w:t xml:space="preserve"> unless</w:t>
      </w:r>
      <w:r w:rsidRPr="0048136F">
        <w:rPr>
          <w:rFonts w:cs="Latha"/>
          <w:i/>
          <w:sz w:val="24"/>
          <w:szCs w:val="24"/>
          <w:lang w:val="en-GB"/>
        </w:rPr>
        <w:t xml:space="preserve"> dealt with in </w:t>
      </w:r>
      <w:r w:rsidR="00091A06">
        <w:rPr>
          <w:rFonts w:cs="Latha"/>
          <w:i/>
          <w:sz w:val="24"/>
          <w:szCs w:val="24"/>
          <w:lang w:val="en-GB"/>
        </w:rPr>
        <w:t xml:space="preserve">the </w:t>
      </w:r>
      <w:r w:rsidRPr="0048136F">
        <w:rPr>
          <w:rFonts w:cs="Latha"/>
          <w:i/>
          <w:sz w:val="24"/>
          <w:szCs w:val="24"/>
          <w:lang w:val="en-GB"/>
        </w:rPr>
        <w:t>Supplementary Instrumen</w:t>
      </w:r>
      <w:r w:rsidR="000A26BD">
        <w:rPr>
          <w:rFonts w:cs="Latha"/>
          <w:i/>
          <w:sz w:val="24"/>
          <w:szCs w:val="24"/>
          <w:lang w:val="en-GB"/>
        </w:rPr>
        <w:t>t</w:t>
      </w:r>
      <w:r w:rsidR="000A26BD">
        <w:rPr>
          <w:rStyle w:val="FootnoteReference"/>
          <w:rFonts w:cs="Latha"/>
          <w:i/>
          <w:sz w:val="24"/>
          <w:szCs w:val="24"/>
          <w:lang w:val="en-GB"/>
        </w:rPr>
        <w:footnoteReference w:id="6"/>
      </w:r>
      <w:r w:rsidRPr="0055008E">
        <w:rPr>
          <w:rFonts w:cs="Latha"/>
          <w:b/>
          <w:sz w:val="24"/>
          <w:szCs w:val="24"/>
          <w:lang w:val="en-GB"/>
        </w:rPr>
        <w:t>}</w:t>
      </w:r>
    </w:p>
    <w:p w:rsidR="0048136F" w:rsidRPr="0048136F" w:rsidRDefault="0048136F" w:rsidP="00C002E1">
      <w:pPr>
        <w:rPr>
          <w:rFonts w:ascii="Latha" w:hAnsi="Latha" w:cs="Latha"/>
          <w:i/>
          <w:sz w:val="24"/>
          <w:szCs w:val="24"/>
          <w:lang w:val="en-GB"/>
        </w:rPr>
      </w:pPr>
    </w:p>
    <w:p w:rsidR="009310CC" w:rsidRPr="00F7463D" w:rsidRDefault="003750D2" w:rsidP="00C002E1">
      <w:pPr>
        <w:rPr>
          <w:b/>
          <w:sz w:val="24"/>
          <w:szCs w:val="24"/>
          <w:lang w:val="en-GB"/>
        </w:rPr>
      </w:pPr>
      <w:r w:rsidRPr="00F7463D">
        <w:rPr>
          <w:rFonts w:ascii="Latha" w:hAnsi="Latha" w:cs="Latha"/>
          <w:b/>
          <w:sz w:val="24"/>
          <w:szCs w:val="24"/>
          <w:lang w:val="en-GB"/>
        </w:rPr>
        <w:t>{</w:t>
      </w:r>
      <w:r w:rsidR="00D538F0" w:rsidRPr="00F7463D">
        <w:rPr>
          <w:b/>
          <w:sz w:val="24"/>
          <w:szCs w:val="24"/>
          <w:lang w:val="en-GB"/>
        </w:rPr>
        <w:t xml:space="preserve">Others </w:t>
      </w:r>
      <w:r w:rsidR="006758F9">
        <w:rPr>
          <w:b/>
          <w:sz w:val="24"/>
          <w:szCs w:val="24"/>
          <w:lang w:val="en-GB"/>
        </w:rPr>
        <w:t>working</w:t>
      </w:r>
      <w:r w:rsidR="000C3D46">
        <w:rPr>
          <w:b/>
          <w:sz w:val="24"/>
          <w:szCs w:val="24"/>
          <w:lang w:val="en-GB"/>
        </w:rPr>
        <w:t xml:space="preserve"> in support</w:t>
      </w:r>
      <w:r w:rsidR="00D538F0" w:rsidRPr="00F7463D">
        <w:rPr>
          <w:b/>
          <w:sz w:val="24"/>
          <w:szCs w:val="24"/>
          <w:lang w:val="en-GB"/>
        </w:rPr>
        <w:t xml:space="preserve"> of the </w:t>
      </w:r>
      <w:smartTag w:uri="urn:schemas-microsoft-com:office:smarttags" w:element="place">
        <w:r w:rsidR="000B5FDD">
          <w:rPr>
            <w:b/>
            <w:sz w:val="24"/>
            <w:szCs w:val="24"/>
            <w:lang w:val="en-GB"/>
          </w:rPr>
          <w:t>Mission</w:t>
        </w:r>
      </w:smartTag>
      <w:r w:rsidR="000B5FDD">
        <w:rPr>
          <w:b/>
          <w:sz w:val="24"/>
          <w:szCs w:val="24"/>
          <w:lang w:val="en-GB"/>
        </w:rPr>
        <w:t xml:space="preserve"> Initiative</w:t>
      </w:r>
      <w:r w:rsidR="000A26BD">
        <w:rPr>
          <w:rStyle w:val="FootnoteReference"/>
          <w:b/>
          <w:sz w:val="24"/>
          <w:szCs w:val="24"/>
          <w:lang w:val="en-GB"/>
        </w:rPr>
        <w:footnoteReference w:id="7"/>
      </w:r>
    </w:p>
    <w:p w:rsidR="004F462A" w:rsidRDefault="004F462A" w:rsidP="00C002E1">
      <w:pPr>
        <w:rPr>
          <w:lang w:val="en-GB"/>
        </w:rPr>
      </w:pPr>
    </w:p>
    <w:p w:rsidR="00BA376C" w:rsidRPr="004F462A" w:rsidRDefault="00072F54" w:rsidP="00017E4B">
      <w:pPr>
        <w:ind w:left="720" w:hanging="720"/>
        <w:rPr>
          <w:sz w:val="24"/>
          <w:szCs w:val="24"/>
          <w:lang w:val="en-GB"/>
        </w:rPr>
      </w:pPr>
      <w:r w:rsidRPr="004F462A">
        <w:rPr>
          <w:sz w:val="24"/>
          <w:szCs w:val="24"/>
          <w:lang w:val="en-GB"/>
        </w:rPr>
        <w:t>5.1</w:t>
      </w:r>
      <w:r w:rsidRPr="004F462A">
        <w:rPr>
          <w:sz w:val="24"/>
          <w:szCs w:val="24"/>
          <w:lang w:val="en-GB"/>
        </w:rPr>
        <w:tab/>
        <w:t>The person</w:t>
      </w:r>
      <w:r w:rsidR="009D2541" w:rsidRPr="004F462A">
        <w:rPr>
          <w:sz w:val="24"/>
          <w:szCs w:val="24"/>
          <w:lang w:val="en-GB"/>
        </w:rPr>
        <w:t>s</w:t>
      </w:r>
      <w:r w:rsidRPr="004F462A">
        <w:rPr>
          <w:sz w:val="24"/>
          <w:szCs w:val="24"/>
          <w:lang w:val="en-GB"/>
        </w:rPr>
        <w:t xml:space="preserve"> named </w:t>
      </w:r>
      <w:r w:rsidR="0048136F">
        <w:rPr>
          <w:sz w:val="24"/>
          <w:szCs w:val="24"/>
          <w:lang w:val="en-GB"/>
        </w:rPr>
        <w:t>in the Summary</w:t>
      </w:r>
      <w:r w:rsidR="001514B3" w:rsidRPr="004F462A">
        <w:rPr>
          <w:sz w:val="24"/>
          <w:szCs w:val="24"/>
          <w:lang w:val="en-GB"/>
        </w:rPr>
        <w:t xml:space="preserve"> </w:t>
      </w:r>
      <w:r w:rsidR="0083254E" w:rsidRPr="004F462A">
        <w:rPr>
          <w:sz w:val="24"/>
          <w:szCs w:val="24"/>
          <w:lang w:val="en-GB"/>
        </w:rPr>
        <w:t>(</w:t>
      </w:r>
      <w:r w:rsidR="006E06DB">
        <w:rPr>
          <w:sz w:val="24"/>
          <w:szCs w:val="24"/>
          <w:lang w:val="en-GB"/>
        </w:rPr>
        <w:t xml:space="preserve">each of whom </w:t>
      </w:r>
      <w:r w:rsidR="0083254E" w:rsidRPr="004F462A">
        <w:rPr>
          <w:sz w:val="24"/>
          <w:szCs w:val="24"/>
          <w:lang w:val="en-GB"/>
        </w:rPr>
        <w:t>also</w:t>
      </w:r>
      <w:r w:rsidRPr="004F462A">
        <w:rPr>
          <w:sz w:val="24"/>
          <w:szCs w:val="24"/>
          <w:lang w:val="en-GB"/>
        </w:rPr>
        <w:t xml:space="preserve"> hold</w:t>
      </w:r>
      <w:r w:rsidR="00E53434">
        <w:rPr>
          <w:sz w:val="24"/>
          <w:szCs w:val="24"/>
          <w:lang w:val="en-GB"/>
        </w:rPr>
        <w:t>s</w:t>
      </w:r>
      <w:r w:rsidRPr="004F462A">
        <w:rPr>
          <w:sz w:val="24"/>
          <w:szCs w:val="24"/>
          <w:lang w:val="en-GB"/>
        </w:rPr>
        <w:t xml:space="preserve"> </w:t>
      </w:r>
      <w:r w:rsidR="006D4FE9">
        <w:rPr>
          <w:sz w:val="24"/>
          <w:szCs w:val="24"/>
          <w:lang w:val="en-GB"/>
        </w:rPr>
        <w:t>any</w:t>
      </w:r>
      <w:r w:rsidRPr="004F462A">
        <w:rPr>
          <w:sz w:val="24"/>
          <w:szCs w:val="24"/>
          <w:lang w:val="en-GB"/>
        </w:rPr>
        <w:t xml:space="preserve"> office or authority specified </w:t>
      </w:r>
      <w:r w:rsidR="009D2541" w:rsidRPr="004F462A">
        <w:rPr>
          <w:sz w:val="24"/>
          <w:szCs w:val="24"/>
          <w:lang w:val="en-GB"/>
        </w:rPr>
        <w:t xml:space="preserve">in relation to </w:t>
      </w:r>
      <w:r w:rsidR="006E06DB">
        <w:rPr>
          <w:sz w:val="24"/>
          <w:szCs w:val="24"/>
          <w:lang w:val="en-GB"/>
        </w:rPr>
        <w:t>him or her</w:t>
      </w:r>
      <w:r w:rsidR="00EB2503">
        <w:rPr>
          <w:sz w:val="24"/>
          <w:szCs w:val="24"/>
          <w:lang w:val="en-GB"/>
        </w:rPr>
        <w:t xml:space="preserve"> </w:t>
      </w:r>
      <w:r w:rsidR="00AF4885">
        <w:rPr>
          <w:sz w:val="24"/>
          <w:szCs w:val="24"/>
          <w:lang w:val="en-GB"/>
        </w:rPr>
        <w:t>in the Summary</w:t>
      </w:r>
      <w:r w:rsidR="0083254E" w:rsidRPr="004F462A">
        <w:rPr>
          <w:sz w:val="24"/>
          <w:szCs w:val="24"/>
          <w:lang w:val="en-GB"/>
        </w:rPr>
        <w:t>)</w:t>
      </w:r>
      <w:r w:rsidR="009B07B4" w:rsidRPr="004F462A">
        <w:rPr>
          <w:sz w:val="24"/>
          <w:szCs w:val="24"/>
          <w:lang w:val="en-GB"/>
        </w:rPr>
        <w:t>,</w:t>
      </w:r>
      <w:r w:rsidR="001157CD" w:rsidRPr="004F462A">
        <w:rPr>
          <w:sz w:val="24"/>
          <w:szCs w:val="24"/>
          <w:lang w:val="en-GB"/>
        </w:rPr>
        <w:t xml:space="preserve"> </w:t>
      </w:r>
      <w:r w:rsidR="00BA376C" w:rsidRPr="004F462A">
        <w:rPr>
          <w:sz w:val="24"/>
          <w:szCs w:val="24"/>
          <w:lang w:val="en-GB"/>
        </w:rPr>
        <w:t>or</w:t>
      </w:r>
      <w:r w:rsidR="0083254E" w:rsidRPr="004F462A">
        <w:rPr>
          <w:sz w:val="24"/>
          <w:szCs w:val="24"/>
          <w:lang w:val="en-GB"/>
        </w:rPr>
        <w:t xml:space="preserve"> any other persons appointed </w:t>
      </w:r>
      <w:r w:rsidR="0048136F">
        <w:rPr>
          <w:sz w:val="24"/>
          <w:szCs w:val="24"/>
          <w:lang w:val="en-GB"/>
        </w:rPr>
        <w:t xml:space="preserve">in addition to them or </w:t>
      </w:r>
      <w:r w:rsidR="0083254E" w:rsidRPr="004F462A">
        <w:rPr>
          <w:sz w:val="24"/>
          <w:szCs w:val="24"/>
          <w:lang w:val="en-GB"/>
        </w:rPr>
        <w:t xml:space="preserve">in their place under </w:t>
      </w:r>
      <w:r w:rsidR="00934603">
        <w:rPr>
          <w:sz w:val="24"/>
          <w:szCs w:val="24"/>
          <w:lang w:val="en-GB"/>
        </w:rPr>
        <w:t xml:space="preserve">the </w:t>
      </w:r>
      <w:r w:rsidR="009D2541" w:rsidRPr="004F462A">
        <w:rPr>
          <w:sz w:val="24"/>
          <w:szCs w:val="24"/>
          <w:lang w:val="en-GB"/>
        </w:rPr>
        <w:t>Supplementary</w:t>
      </w:r>
      <w:r w:rsidR="0083254E" w:rsidRPr="004F462A">
        <w:rPr>
          <w:sz w:val="24"/>
          <w:szCs w:val="24"/>
          <w:lang w:val="en-GB"/>
        </w:rPr>
        <w:t xml:space="preserve"> </w:t>
      </w:r>
      <w:r w:rsidR="009D2541" w:rsidRPr="004F462A">
        <w:rPr>
          <w:sz w:val="24"/>
          <w:szCs w:val="24"/>
          <w:lang w:val="en-GB"/>
        </w:rPr>
        <w:t>Instrument</w:t>
      </w:r>
      <w:r w:rsidR="009B07B4" w:rsidRPr="004F462A">
        <w:rPr>
          <w:sz w:val="24"/>
          <w:szCs w:val="24"/>
          <w:lang w:val="en-GB"/>
        </w:rPr>
        <w:t>,</w:t>
      </w:r>
      <w:r w:rsidR="0083254E" w:rsidRPr="004F462A">
        <w:rPr>
          <w:sz w:val="24"/>
          <w:szCs w:val="24"/>
          <w:lang w:val="en-GB"/>
        </w:rPr>
        <w:t xml:space="preserve"> </w:t>
      </w:r>
      <w:r w:rsidR="001157CD" w:rsidRPr="004F462A">
        <w:rPr>
          <w:sz w:val="24"/>
          <w:szCs w:val="24"/>
          <w:lang w:val="en-GB"/>
        </w:rPr>
        <w:t xml:space="preserve">shall </w:t>
      </w:r>
      <w:r w:rsidR="009D2541" w:rsidRPr="004F462A">
        <w:rPr>
          <w:sz w:val="24"/>
          <w:szCs w:val="24"/>
          <w:lang w:val="en-GB"/>
        </w:rPr>
        <w:t xml:space="preserve">also </w:t>
      </w:r>
      <w:r w:rsidR="006758F9">
        <w:rPr>
          <w:sz w:val="24"/>
          <w:szCs w:val="24"/>
          <w:lang w:val="en-GB"/>
        </w:rPr>
        <w:t>be involved in working</w:t>
      </w:r>
      <w:r w:rsidR="001157CD" w:rsidRPr="004F462A">
        <w:rPr>
          <w:sz w:val="24"/>
          <w:szCs w:val="24"/>
          <w:lang w:val="en-GB"/>
        </w:rPr>
        <w:t xml:space="preserve"> in support of the </w:t>
      </w:r>
      <w:r w:rsidR="0055008E">
        <w:rPr>
          <w:sz w:val="24"/>
          <w:szCs w:val="24"/>
          <w:lang w:val="en-GB"/>
        </w:rPr>
        <w:t>Mission Initiative</w:t>
      </w:r>
      <w:r w:rsidR="0083254E" w:rsidRPr="004F462A">
        <w:rPr>
          <w:sz w:val="24"/>
          <w:szCs w:val="24"/>
          <w:lang w:val="en-GB"/>
        </w:rPr>
        <w:t xml:space="preserve"> </w:t>
      </w:r>
      <w:r w:rsidR="00052DC1" w:rsidRPr="004F462A">
        <w:rPr>
          <w:sz w:val="24"/>
          <w:szCs w:val="24"/>
          <w:lang w:val="en-GB"/>
        </w:rPr>
        <w:t>as provided for in the Supplementary Instrument</w:t>
      </w:r>
      <w:r w:rsidR="00017E4B" w:rsidRPr="004F462A">
        <w:rPr>
          <w:sz w:val="24"/>
          <w:szCs w:val="24"/>
          <w:lang w:val="en-GB"/>
        </w:rPr>
        <w:t>.</w:t>
      </w:r>
      <w:r w:rsidR="003750D2" w:rsidRPr="00892E71">
        <w:rPr>
          <w:rFonts w:ascii="Latha" w:hAnsi="Latha" w:cs="Latha"/>
          <w:b/>
          <w:sz w:val="24"/>
          <w:szCs w:val="24"/>
          <w:lang w:val="en-GB"/>
        </w:rPr>
        <w:t>}</w:t>
      </w:r>
    </w:p>
    <w:p w:rsidR="00017E4B" w:rsidRDefault="00017E4B" w:rsidP="00017E4B">
      <w:pPr>
        <w:ind w:left="720" w:hanging="720"/>
        <w:rPr>
          <w:lang w:val="en-GB"/>
        </w:rPr>
      </w:pPr>
    </w:p>
    <w:p w:rsidR="00AA0E72" w:rsidRPr="00F7463D" w:rsidRDefault="00AA0E72" w:rsidP="00C002E1">
      <w:pPr>
        <w:rPr>
          <w:b/>
          <w:sz w:val="24"/>
          <w:szCs w:val="24"/>
          <w:lang w:val="en-GB"/>
        </w:rPr>
      </w:pPr>
      <w:r w:rsidRPr="00F7463D">
        <w:rPr>
          <w:b/>
          <w:sz w:val="24"/>
          <w:szCs w:val="24"/>
          <w:lang w:val="en-GB"/>
        </w:rPr>
        <w:t>The Visitor</w:t>
      </w:r>
    </w:p>
    <w:p w:rsidR="00AA0E72" w:rsidRDefault="00AA0E72" w:rsidP="00C002E1">
      <w:pPr>
        <w:rPr>
          <w:lang w:val="en-GB"/>
        </w:rPr>
      </w:pPr>
    </w:p>
    <w:p w:rsidR="003E0F89" w:rsidRDefault="00E7295A" w:rsidP="006C290D">
      <w:pPr>
        <w:tabs>
          <w:tab w:val="left" w:pos="720"/>
        </w:tabs>
        <w:ind w:left="720" w:hanging="720"/>
        <w:rPr>
          <w:sz w:val="24"/>
          <w:szCs w:val="24"/>
          <w:lang w:val="en-GB"/>
        </w:rPr>
      </w:pPr>
      <w:r w:rsidRPr="00F7463D">
        <w:rPr>
          <w:sz w:val="24"/>
          <w:szCs w:val="24"/>
          <w:lang w:val="en-GB"/>
        </w:rPr>
        <w:t>6</w:t>
      </w:r>
      <w:r w:rsidR="00AA0E72" w:rsidRPr="00F7463D">
        <w:rPr>
          <w:sz w:val="24"/>
          <w:szCs w:val="24"/>
          <w:lang w:val="en-GB"/>
        </w:rPr>
        <w:t>.</w:t>
      </w:r>
      <w:r w:rsidR="00DA21EC" w:rsidRPr="00F7463D">
        <w:rPr>
          <w:sz w:val="24"/>
          <w:szCs w:val="24"/>
          <w:lang w:val="en-GB"/>
        </w:rPr>
        <w:t>1</w:t>
      </w:r>
      <w:r w:rsidR="00AA0E72" w:rsidRPr="00F7463D">
        <w:rPr>
          <w:sz w:val="24"/>
          <w:szCs w:val="24"/>
          <w:lang w:val="en-GB"/>
        </w:rPr>
        <w:tab/>
        <w:t xml:space="preserve">The </w:t>
      </w:r>
      <w:r w:rsidR="001A47FD" w:rsidRPr="00F7463D">
        <w:rPr>
          <w:sz w:val="24"/>
          <w:szCs w:val="24"/>
          <w:lang w:val="en-GB"/>
        </w:rPr>
        <w:t>Visitor</w:t>
      </w:r>
      <w:r w:rsidR="00AA0E72" w:rsidRPr="00F7463D">
        <w:rPr>
          <w:sz w:val="24"/>
          <w:szCs w:val="24"/>
          <w:lang w:val="en-GB"/>
        </w:rPr>
        <w:t xml:space="preserve"> </w:t>
      </w:r>
      <w:r w:rsidR="001B58E5" w:rsidRPr="00F7463D">
        <w:rPr>
          <w:sz w:val="24"/>
          <w:szCs w:val="24"/>
          <w:lang w:val="en-GB"/>
        </w:rPr>
        <w:t xml:space="preserve">for the </w:t>
      </w:r>
      <w:r w:rsidR="0055008E">
        <w:rPr>
          <w:sz w:val="24"/>
          <w:szCs w:val="24"/>
          <w:lang w:val="en-GB"/>
        </w:rPr>
        <w:t>Mission Initiative</w:t>
      </w:r>
      <w:r w:rsidR="001B58E5" w:rsidRPr="00F7463D">
        <w:rPr>
          <w:sz w:val="24"/>
          <w:szCs w:val="24"/>
          <w:lang w:val="en-GB"/>
        </w:rPr>
        <w:t xml:space="preserve"> </w:t>
      </w:r>
      <w:r w:rsidR="00AA0E72" w:rsidRPr="00F7463D">
        <w:rPr>
          <w:sz w:val="24"/>
          <w:szCs w:val="24"/>
          <w:lang w:val="en-GB"/>
        </w:rPr>
        <w:t xml:space="preserve">for the </w:t>
      </w:r>
      <w:r w:rsidR="001A47FD" w:rsidRPr="00F7463D">
        <w:rPr>
          <w:sz w:val="24"/>
          <w:szCs w:val="24"/>
          <w:lang w:val="en-GB"/>
        </w:rPr>
        <w:t>purposes</w:t>
      </w:r>
      <w:r w:rsidR="00AA0E72" w:rsidRPr="00F7463D">
        <w:rPr>
          <w:sz w:val="24"/>
          <w:szCs w:val="24"/>
          <w:lang w:val="en-GB"/>
        </w:rPr>
        <w:t xml:space="preserve"> </w:t>
      </w:r>
      <w:r w:rsidR="001B58E5" w:rsidRPr="00F7463D">
        <w:rPr>
          <w:sz w:val="24"/>
          <w:szCs w:val="24"/>
          <w:lang w:val="en-GB"/>
        </w:rPr>
        <w:t xml:space="preserve">of the </w:t>
      </w:r>
      <w:r w:rsidR="006C290D">
        <w:rPr>
          <w:sz w:val="24"/>
          <w:szCs w:val="24"/>
          <w:lang w:val="en-GB"/>
        </w:rPr>
        <w:t>2011</w:t>
      </w:r>
      <w:r w:rsidR="006C290D" w:rsidRPr="00F7463D">
        <w:rPr>
          <w:sz w:val="24"/>
          <w:szCs w:val="24"/>
          <w:lang w:val="en-GB"/>
        </w:rPr>
        <w:t xml:space="preserve"> </w:t>
      </w:r>
      <w:r w:rsidR="001B58E5" w:rsidRPr="00F7463D">
        <w:rPr>
          <w:sz w:val="24"/>
          <w:szCs w:val="24"/>
          <w:lang w:val="en-GB"/>
        </w:rPr>
        <w:t>Measure</w:t>
      </w:r>
      <w:r w:rsidR="00AA0E72" w:rsidRPr="00F7463D">
        <w:rPr>
          <w:sz w:val="24"/>
          <w:szCs w:val="24"/>
          <w:lang w:val="en-GB"/>
        </w:rPr>
        <w:t xml:space="preserve"> </w:t>
      </w:r>
      <w:r w:rsidR="001157CD" w:rsidRPr="00F7463D">
        <w:rPr>
          <w:sz w:val="24"/>
          <w:szCs w:val="24"/>
          <w:lang w:val="en-GB"/>
        </w:rPr>
        <w:t>(“the</w:t>
      </w:r>
      <w:r w:rsidR="00BA376C" w:rsidRPr="00F7463D">
        <w:rPr>
          <w:sz w:val="24"/>
          <w:szCs w:val="24"/>
          <w:lang w:val="en-GB"/>
        </w:rPr>
        <w:t xml:space="preserve"> V</w:t>
      </w:r>
      <w:r w:rsidR="001157CD" w:rsidRPr="00F7463D">
        <w:rPr>
          <w:sz w:val="24"/>
          <w:szCs w:val="24"/>
          <w:lang w:val="en-GB"/>
        </w:rPr>
        <w:t xml:space="preserve">isitor”) </w:t>
      </w:r>
      <w:r w:rsidR="00AA0E72" w:rsidRPr="00F7463D">
        <w:rPr>
          <w:sz w:val="24"/>
          <w:szCs w:val="24"/>
          <w:lang w:val="en-GB"/>
        </w:rPr>
        <w:t xml:space="preserve">shall be </w:t>
      </w:r>
      <w:r w:rsidR="004A6747" w:rsidRPr="00F7463D">
        <w:rPr>
          <w:sz w:val="24"/>
          <w:szCs w:val="24"/>
          <w:lang w:val="en-GB"/>
        </w:rPr>
        <w:t xml:space="preserve">the person named as such </w:t>
      </w:r>
      <w:r w:rsidR="00A941FA">
        <w:rPr>
          <w:sz w:val="24"/>
          <w:szCs w:val="24"/>
          <w:lang w:val="en-GB"/>
        </w:rPr>
        <w:t>in</w:t>
      </w:r>
      <w:r w:rsidR="004A6747" w:rsidRPr="00F7463D">
        <w:rPr>
          <w:sz w:val="24"/>
          <w:szCs w:val="24"/>
          <w:lang w:val="en-GB"/>
        </w:rPr>
        <w:t xml:space="preserve"> the</w:t>
      </w:r>
      <w:r w:rsidR="001157CD" w:rsidRPr="00F7463D">
        <w:rPr>
          <w:sz w:val="24"/>
          <w:szCs w:val="24"/>
          <w:lang w:val="en-GB"/>
        </w:rPr>
        <w:t xml:space="preserve"> </w:t>
      </w:r>
      <w:r w:rsidR="00A941FA">
        <w:rPr>
          <w:sz w:val="24"/>
          <w:szCs w:val="24"/>
          <w:lang w:val="en-GB"/>
        </w:rPr>
        <w:t>Summary</w:t>
      </w:r>
      <w:r w:rsidR="0079087E">
        <w:rPr>
          <w:sz w:val="24"/>
          <w:szCs w:val="24"/>
          <w:lang w:val="en-GB"/>
        </w:rPr>
        <w:t xml:space="preserve">, </w:t>
      </w:r>
      <w:r w:rsidR="005D07E4" w:rsidRPr="00F7463D">
        <w:rPr>
          <w:sz w:val="24"/>
          <w:szCs w:val="24"/>
          <w:lang w:val="en-GB"/>
        </w:rPr>
        <w:t>or any other person appointed in that person’s place in accordance with the terms of this clause</w:t>
      </w:r>
      <w:r w:rsidR="00FF4006">
        <w:rPr>
          <w:rStyle w:val="FootnoteReference"/>
          <w:sz w:val="24"/>
          <w:szCs w:val="24"/>
          <w:lang w:val="en-GB"/>
        </w:rPr>
        <w:footnoteReference w:id="8"/>
      </w:r>
      <w:r w:rsidR="0079087E">
        <w:rPr>
          <w:sz w:val="24"/>
          <w:szCs w:val="24"/>
          <w:lang w:val="en-GB"/>
        </w:rPr>
        <w:t>,</w:t>
      </w:r>
      <w:r w:rsidR="005D07E4" w:rsidRPr="00F7463D">
        <w:rPr>
          <w:sz w:val="24"/>
          <w:szCs w:val="24"/>
          <w:lang w:val="en-GB"/>
        </w:rPr>
        <w:t xml:space="preserve"> </w:t>
      </w:r>
      <w:r w:rsidR="004A6747" w:rsidRPr="00F7463D">
        <w:rPr>
          <w:sz w:val="24"/>
          <w:szCs w:val="24"/>
          <w:lang w:val="en-GB"/>
        </w:rPr>
        <w:t>and</w:t>
      </w:r>
      <w:r w:rsidR="002435CF" w:rsidRPr="00F7463D">
        <w:rPr>
          <w:sz w:val="24"/>
          <w:szCs w:val="24"/>
          <w:lang w:val="en-GB"/>
        </w:rPr>
        <w:t xml:space="preserve"> shall perform the functions of the </w:t>
      </w:r>
      <w:r w:rsidR="003E0F89" w:rsidRPr="00F7463D">
        <w:rPr>
          <w:sz w:val="24"/>
          <w:szCs w:val="24"/>
          <w:lang w:val="en-GB"/>
        </w:rPr>
        <w:t>Visitor</w:t>
      </w:r>
      <w:r w:rsidR="002435CF" w:rsidRPr="00F7463D">
        <w:rPr>
          <w:sz w:val="24"/>
          <w:szCs w:val="24"/>
          <w:lang w:val="en-GB"/>
        </w:rPr>
        <w:t xml:space="preserve"> under </w:t>
      </w:r>
      <w:r w:rsidR="009E5012" w:rsidRPr="00F7463D">
        <w:rPr>
          <w:sz w:val="24"/>
          <w:szCs w:val="24"/>
          <w:lang w:val="en-GB"/>
        </w:rPr>
        <w:t>th</w:t>
      </w:r>
      <w:r w:rsidR="00EC6F5C">
        <w:rPr>
          <w:sz w:val="24"/>
          <w:szCs w:val="24"/>
          <w:lang w:val="en-GB"/>
        </w:rPr>
        <w:t xml:space="preserve">e </w:t>
      </w:r>
      <w:r w:rsidR="006C290D">
        <w:rPr>
          <w:sz w:val="24"/>
          <w:szCs w:val="24"/>
          <w:lang w:val="en-GB"/>
        </w:rPr>
        <w:t>2011</w:t>
      </w:r>
      <w:r w:rsidR="006C290D" w:rsidRPr="00F7463D">
        <w:rPr>
          <w:sz w:val="24"/>
          <w:szCs w:val="24"/>
          <w:lang w:val="en-GB"/>
        </w:rPr>
        <w:t xml:space="preserve"> </w:t>
      </w:r>
      <w:r w:rsidR="00B46CB5" w:rsidRPr="00F7463D">
        <w:rPr>
          <w:sz w:val="24"/>
          <w:szCs w:val="24"/>
          <w:lang w:val="en-GB"/>
        </w:rPr>
        <w:t>Measure</w:t>
      </w:r>
      <w:r w:rsidR="0079087E">
        <w:rPr>
          <w:sz w:val="24"/>
          <w:szCs w:val="24"/>
          <w:lang w:val="en-GB"/>
        </w:rPr>
        <w:t>.</w:t>
      </w:r>
    </w:p>
    <w:p w:rsidR="006C290D" w:rsidRPr="00F7463D" w:rsidRDefault="006C290D" w:rsidP="006C290D">
      <w:pPr>
        <w:tabs>
          <w:tab w:val="left" w:pos="720"/>
        </w:tabs>
        <w:ind w:left="720" w:hanging="720"/>
        <w:rPr>
          <w:sz w:val="24"/>
          <w:szCs w:val="24"/>
          <w:lang w:val="en-GB"/>
        </w:rPr>
      </w:pPr>
    </w:p>
    <w:p w:rsidR="00DA21EC" w:rsidRPr="00F7463D" w:rsidRDefault="001A47FD" w:rsidP="00C002E1">
      <w:pPr>
        <w:rPr>
          <w:sz w:val="24"/>
          <w:szCs w:val="24"/>
          <w:lang w:val="en-GB"/>
        </w:rPr>
      </w:pPr>
      <w:r w:rsidRPr="00F7463D">
        <w:rPr>
          <w:sz w:val="24"/>
          <w:szCs w:val="24"/>
          <w:lang w:val="en-GB"/>
        </w:rPr>
        <w:t xml:space="preserve"> </w:t>
      </w:r>
      <w:r w:rsidR="00E7295A" w:rsidRPr="00F7463D">
        <w:rPr>
          <w:sz w:val="24"/>
          <w:szCs w:val="24"/>
          <w:lang w:val="en-GB"/>
        </w:rPr>
        <w:t>6</w:t>
      </w:r>
      <w:r w:rsidR="00C341BD" w:rsidRPr="00F7463D">
        <w:rPr>
          <w:sz w:val="24"/>
          <w:szCs w:val="24"/>
          <w:lang w:val="en-GB"/>
        </w:rPr>
        <w:t xml:space="preserve">.2. </w:t>
      </w:r>
      <w:r w:rsidR="00C341BD" w:rsidRPr="00F7463D">
        <w:rPr>
          <w:sz w:val="24"/>
          <w:szCs w:val="24"/>
          <w:lang w:val="en-GB"/>
        </w:rPr>
        <w:tab/>
      </w:r>
      <w:r w:rsidRPr="00F7463D">
        <w:rPr>
          <w:sz w:val="24"/>
          <w:szCs w:val="24"/>
          <w:lang w:val="en-GB"/>
        </w:rPr>
        <w:t>The Visitor</w:t>
      </w:r>
      <w:r w:rsidR="00DA21EC" w:rsidRPr="00F7463D">
        <w:rPr>
          <w:sz w:val="24"/>
          <w:szCs w:val="24"/>
          <w:lang w:val="en-GB"/>
        </w:rPr>
        <w:t>:</w:t>
      </w:r>
    </w:p>
    <w:p w:rsidR="00A6623F" w:rsidRPr="00F7463D" w:rsidRDefault="00A6623F" w:rsidP="00C002E1">
      <w:pPr>
        <w:rPr>
          <w:sz w:val="24"/>
          <w:szCs w:val="24"/>
          <w:lang w:val="en-GB"/>
        </w:rPr>
      </w:pPr>
    </w:p>
    <w:p w:rsidR="00DA21EC" w:rsidRPr="00F7463D" w:rsidRDefault="00DA21EC" w:rsidP="00C002E1">
      <w:pPr>
        <w:rPr>
          <w:sz w:val="24"/>
          <w:szCs w:val="24"/>
          <w:lang w:val="en-GB"/>
        </w:rPr>
      </w:pPr>
      <w:r w:rsidRPr="00F7463D">
        <w:rPr>
          <w:sz w:val="24"/>
          <w:szCs w:val="24"/>
          <w:lang w:val="en-GB"/>
        </w:rPr>
        <w:tab/>
      </w:r>
      <w:proofErr w:type="gramStart"/>
      <w:r w:rsidR="00E7295A" w:rsidRPr="00F7463D">
        <w:rPr>
          <w:sz w:val="24"/>
          <w:szCs w:val="24"/>
          <w:lang w:val="en-GB"/>
        </w:rPr>
        <w:t>6</w:t>
      </w:r>
      <w:r w:rsidRPr="00F7463D">
        <w:rPr>
          <w:sz w:val="24"/>
          <w:szCs w:val="24"/>
          <w:lang w:val="en-GB"/>
        </w:rPr>
        <w:t>.2.1</w:t>
      </w:r>
      <w:r w:rsidR="001A47FD" w:rsidRPr="00F7463D">
        <w:rPr>
          <w:sz w:val="24"/>
          <w:szCs w:val="24"/>
          <w:lang w:val="en-GB"/>
        </w:rPr>
        <w:t xml:space="preserve"> </w:t>
      </w:r>
      <w:r w:rsidR="00AA0E72" w:rsidRPr="00F7463D">
        <w:rPr>
          <w:sz w:val="24"/>
          <w:szCs w:val="24"/>
          <w:lang w:val="en-GB"/>
        </w:rPr>
        <w:t xml:space="preserve"> </w:t>
      </w:r>
      <w:r w:rsidR="00B46CB5" w:rsidRPr="00F7463D">
        <w:rPr>
          <w:sz w:val="24"/>
          <w:szCs w:val="24"/>
          <w:lang w:val="en-GB"/>
        </w:rPr>
        <w:t>may</w:t>
      </w:r>
      <w:proofErr w:type="gramEnd"/>
      <w:r w:rsidR="00B46CB5" w:rsidRPr="00F7463D">
        <w:rPr>
          <w:sz w:val="24"/>
          <w:szCs w:val="24"/>
          <w:lang w:val="en-GB"/>
        </w:rPr>
        <w:t xml:space="preserve"> </w:t>
      </w:r>
      <w:r w:rsidR="001A47FD" w:rsidRPr="00F7463D">
        <w:rPr>
          <w:sz w:val="24"/>
          <w:szCs w:val="24"/>
          <w:lang w:val="en-GB"/>
        </w:rPr>
        <w:t>resi</w:t>
      </w:r>
      <w:r w:rsidRPr="00F7463D">
        <w:rPr>
          <w:sz w:val="24"/>
          <w:szCs w:val="24"/>
          <w:lang w:val="en-GB"/>
        </w:rPr>
        <w:t>g</w:t>
      </w:r>
      <w:r w:rsidR="001A47FD" w:rsidRPr="00F7463D">
        <w:rPr>
          <w:sz w:val="24"/>
          <w:szCs w:val="24"/>
          <w:lang w:val="en-GB"/>
        </w:rPr>
        <w:t xml:space="preserve">n with </w:t>
      </w:r>
      <w:r w:rsidR="00BD6464" w:rsidRPr="00F7463D">
        <w:rPr>
          <w:sz w:val="24"/>
          <w:szCs w:val="24"/>
          <w:lang w:val="en-GB"/>
        </w:rPr>
        <w:t xml:space="preserve">the </w:t>
      </w:r>
      <w:r w:rsidRPr="00F7463D">
        <w:rPr>
          <w:sz w:val="24"/>
          <w:szCs w:val="24"/>
          <w:lang w:val="en-GB"/>
        </w:rPr>
        <w:t>agreement</w:t>
      </w:r>
      <w:r w:rsidR="00BD6464" w:rsidRPr="00F7463D">
        <w:rPr>
          <w:sz w:val="24"/>
          <w:szCs w:val="24"/>
          <w:lang w:val="en-GB"/>
        </w:rPr>
        <w:t xml:space="preserve"> of the B</w:t>
      </w:r>
      <w:r w:rsidR="004D479C" w:rsidRPr="00F7463D">
        <w:rPr>
          <w:sz w:val="24"/>
          <w:szCs w:val="24"/>
          <w:lang w:val="en-GB"/>
        </w:rPr>
        <w:t>ishop</w:t>
      </w:r>
      <w:r w:rsidR="00F8454B" w:rsidRPr="00F7463D">
        <w:rPr>
          <w:sz w:val="24"/>
          <w:szCs w:val="24"/>
          <w:lang w:val="en-GB"/>
        </w:rPr>
        <w:t>;</w:t>
      </w:r>
      <w:r w:rsidRPr="00F7463D">
        <w:rPr>
          <w:sz w:val="24"/>
          <w:szCs w:val="24"/>
          <w:lang w:val="en-GB"/>
        </w:rPr>
        <w:t xml:space="preserve"> </w:t>
      </w:r>
      <w:r w:rsidR="00934603">
        <w:rPr>
          <w:sz w:val="24"/>
          <w:szCs w:val="24"/>
          <w:lang w:val="en-GB"/>
        </w:rPr>
        <w:t>and</w:t>
      </w:r>
      <w:r w:rsidR="001A47FD" w:rsidRPr="00F7463D">
        <w:rPr>
          <w:sz w:val="24"/>
          <w:szCs w:val="24"/>
          <w:lang w:val="en-GB"/>
        </w:rPr>
        <w:t xml:space="preserve"> </w:t>
      </w:r>
    </w:p>
    <w:p w:rsidR="00DA21EC" w:rsidRPr="00F7463D" w:rsidRDefault="00DA21EC" w:rsidP="00C002E1">
      <w:pPr>
        <w:rPr>
          <w:sz w:val="24"/>
          <w:szCs w:val="24"/>
          <w:lang w:val="en-GB"/>
        </w:rPr>
      </w:pPr>
      <w:r w:rsidRPr="00F7463D">
        <w:rPr>
          <w:sz w:val="24"/>
          <w:szCs w:val="24"/>
          <w:lang w:val="en-GB"/>
        </w:rPr>
        <w:tab/>
      </w:r>
      <w:proofErr w:type="gramStart"/>
      <w:r w:rsidR="00E7295A" w:rsidRPr="00F7463D">
        <w:rPr>
          <w:sz w:val="24"/>
          <w:szCs w:val="24"/>
          <w:lang w:val="en-GB"/>
        </w:rPr>
        <w:t>6</w:t>
      </w:r>
      <w:r w:rsidRPr="00F7463D">
        <w:rPr>
          <w:sz w:val="24"/>
          <w:szCs w:val="24"/>
          <w:lang w:val="en-GB"/>
        </w:rPr>
        <w:t>.2.2</w:t>
      </w:r>
      <w:r w:rsidR="00EC6F5C">
        <w:rPr>
          <w:sz w:val="24"/>
          <w:szCs w:val="24"/>
          <w:lang w:val="en-GB"/>
        </w:rPr>
        <w:t xml:space="preserve"> </w:t>
      </w:r>
      <w:r w:rsidR="001A47FD" w:rsidRPr="00F7463D">
        <w:rPr>
          <w:sz w:val="24"/>
          <w:szCs w:val="24"/>
          <w:lang w:val="en-GB"/>
        </w:rPr>
        <w:t xml:space="preserve"> </w:t>
      </w:r>
      <w:r w:rsidR="00B46CB5" w:rsidRPr="00F7463D">
        <w:rPr>
          <w:sz w:val="24"/>
          <w:szCs w:val="24"/>
          <w:lang w:val="en-GB"/>
        </w:rPr>
        <w:t>shall</w:t>
      </w:r>
      <w:proofErr w:type="gramEnd"/>
      <w:r w:rsidR="00B46CB5" w:rsidRPr="00F7463D">
        <w:rPr>
          <w:sz w:val="24"/>
          <w:szCs w:val="24"/>
          <w:lang w:val="en-GB"/>
        </w:rPr>
        <w:t xml:space="preserve"> cease to hold that position if </w:t>
      </w:r>
      <w:r w:rsidR="004D479C" w:rsidRPr="00F7463D">
        <w:rPr>
          <w:sz w:val="24"/>
          <w:szCs w:val="24"/>
          <w:lang w:val="en-GB"/>
        </w:rPr>
        <w:t>the</w:t>
      </w:r>
      <w:r w:rsidR="00BD6464" w:rsidRPr="00F7463D">
        <w:rPr>
          <w:sz w:val="24"/>
          <w:szCs w:val="24"/>
          <w:lang w:val="en-GB"/>
        </w:rPr>
        <w:t xml:space="preserve"> </w:t>
      </w:r>
      <w:r w:rsidR="004D479C" w:rsidRPr="00F7463D">
        <w:rPr>
          <w:sz w:val="24"/>
          <w:szCs w:val="24"/>
          <w:lang w:val="en-GB"/>
        </w:rPr>
        <w:t>Bishop</w:t>
      </w:r>
      <w:r w:rsidR="00BD6464" w:rsidRPr="00F7463D">
        <w:rPr>
          <w:sz w:val="24"/>
          <w:szCs w:val="24"/>
          <w:lang w:val="en-GB"/>
        </w:rPr>
        <w:t xml:space="preserve"> </w:t>
      </w:r>
      <w:r w:rsidR="00B46CB5" w:rsidRPr="00F7463D">
        <w:rPr>
          <w:sz w:val="24"/>
          <w:szCs w:val="24"/>
          <w:lang w:val="en-GB"/>
        </w:rPr>
        <w:t>so direct</w:t>
      </w:r>
      <w:r w:rsidR="00BD6464" w:rsidRPr="00F7463D">
        <w:rPr>
          <w:sz w:val="24"/>
          <w:szCs w:val="24"/>
          <w:lang w:val="en-GB"/>
        </w:rPr>
        <w:t>s</w:t>
      </w:r>
      <w:r w:rsidR="00C341BD" w:rsidRPr="00F7463D">
        <w:rPr>
          <w:sz w:val="24"/>
          <w:szCs w:val="24"/>
          <w:lang w:val="en-GB"/>
        </w:rPr>
        <w:t xml:space="preserve"> in writing</w:t>
      </w:r>
      <w:r w:rsidRPr="00F7463D">
        <w:rPr>
          <w:sz w:val="24"/>
          <w:szCs w:val="24"/>
          <w:lang w:val="en-GB"/>
        </w:rPr>
        <w:t>.</w:t>
      </w:r>
    </w:p>
    <w:p w:rsidR="003E0F89" w:rsidRPr="00F7463D" w:rsidRDefault="003E0F89" w:rsidP="00C002E1">
      <w:pPr>
        <w:rPr>
          <w:sz w:val="24"/>
          <w:szCs w:val="24"/>
          <w:lang w:val="en-GB"/>
        </w:rPr>
      </w:pPr>
    </w:p>
    <w:p w:rsidR="00B46CB5" w:rsidRPr="00F7463D" w:rsidRDefault="00E7295A" w:rsidP="00B27D19">
      <w:pPr>
        <w:ind w:left="720" w:hanging="720"/>
        <w:rPr>
          <w:sz w:val="24"/>
          <w:szCs w:val="24"/>
          <w:lang w:val="en-GB"/>
        </w:rPr>
      </w:pPr>
      <w:r w:rsidRPr="00F7463D">
        <w:rPr>
          <w:sz w:val="24"/>
          <w:szCs w:val="24"/>
          <w:lang w:val="en-GB"/>
        </w:rPr>
        <w:t>6</w:t>
      </w:r>
      <w:r w:rsidR="00C341BD" w:rsidRPr="00F7463D">
        <w:rPr>
          <w:sz w:val="24"/>
          <w:szCs w:val="24"/>
          <w:lang w:val="en-GB"/>
        </w:rPr>
        <w:t>.3</w:t>
      </w:r>
      <w:r w:rsidR="00DA21EC" w:rsidRPr="00F7463D">
        <w:rPr>
          <w:sz w:val="24"/>
          <w:szCs w:val="24"/>
          <w:lang w:val="en-GB"/>
        </w:rPr>
        <w:t xml:space="preserve">   </w:t>
      </w:r>
      <w:r w:rsidR="001D58C3" w:rsidRPr="00F7463D">
        <w:rPr>
          <w:sz w:val="24"/>
          <w:szCs w:val="24"/>
          <w:lang w:val="en-GB"/>
        </w:rPr>
        <w:tab/>
      </w:r>
      <w:r w:rsidR="00DA21EC" w:rsidRPr="00F7463D">
        <w:rPr>
          <w:sz w:val="24"/>
          <w:szCs w:val="24"/>
          <w:lang w:val="en-GB"/>
        </w:rPr>
        <w:t>I</w:t>
      </w:r>
      <w:r w:rsidR="001A47FD" w:rsidRPr="00F7463D">
        <w:rPr>
          <w:sz w:val="24"/>
          <w:szCs w:val="24"/>
          <w:lang w:val="en-GB"/>
        </w:rPr>
        <w:t xml:space="preserve">f </w:t>
      </w:r>
      <w:r w:rsidR="00DA21EC" w:rsidRPr="00F7463D">
        <w:rPr>
          <w:sz w:val="24"/>
          <w:szCs w:val="24"/>
          <w:lang w:val="en-GB"/>
        </w:rPr>
        <w:t xml:space="preserve">at any time </w:t>
      </w:r>
      <w:r w:rsidR="00DB6B2E" w:rsidRPr="00F7463D">
        <w:rPr>
          <w:sz w:val="24"/>
          <w:szCs w:val="24"/>
          <w:lang w:val="en-GB"/>
        </w:rPr>
        <w:t>there is no</w:t>
      </w:r>
      <w:r w:rsidR="00B46CB5" w:rsidRPr="00F7463D">
        <w:rPr>
          <w:sz w:val="24"/>
          <w:szCs w:val="24"/>
          <w:lang w:val="en-GB"/>
        </w:rPr>
        <w:t xml:space="preserve"> Visitor for</w:t>
      </w:r>
      <w:r w:rsidR="00DA21EC" w:rsidRPr="00F7463D">
        <w:rPr>
          <w:sz w:val="24"/>
          <w:szCs w:val="24"/>
          <w:lang w:val="en-GB"/>
        </w:rPr>
        <w:t xml:space="preserve"> the </w:t>
      </w:r>
      <w:r w:rsidR="000B5FDD">
        <w:rPr>
          <w:sz w:val="24"/>
          <w:szCs w:val="24"/>
          <w:lang w:val="en-GB"/>
        </w:rPr>
        <w:t>Mission Initiative</w:t>
      </w:r>
      <w:r w:rsidR="00DA21EC" w:rsidRPr="00F7463D">
        <w:rPr>
          <w:sz w:val="24"/>
          <w:szCs w:val="24"/>
          <w:lang w:val="en-GB"/>
        </w:rPr>
        <w:t xml:space="preserve"> </w:t>
      </w:r>
      <w:r w:rsidR="006E06DB">
        <w:rPr>
          <w:sz w:val="24"/>
          <w:szCs w:val="24"/>
          <w:lang w:val="en-GB"/>
        </w:rPr>
        <w:t xml:space="preserve">or that position is about to become vacant </w:t>
      </w:r>
      <w:r w:rsidR="00BD6464" w:rsidRPr="00F7463D">
        <w:rPr>
          <w:sz w:val="24"/>
          <w:szCs w:val="24"/>
          <w:lang w:val="en-GB"/>
        </w:rPr>
        <w:t xml:space="preserve">the Bishop </w:t>
      </w:r>
      <w:r w:rsidR="005D07E4" w:rsidRPr="00F7463D">
        <w:rPr>
          <w:sz w:val="24"/>
          <w:szCs w:val="24"/>
          <w:lang w:val="en-GB"/>
        </w:rPr>
        <w:t>shall</w:t>
      </w:r>
      <w:r w:rsidR="00B46CB5" w:rsidRPr="00F7463D">
        <w:rPr>
          <w:sz w:val="24"/>
          <w:szCs w:val="24"/>
          <w:lang w:val="en-GB"/>
        </w:rPr>
        <w:t xml:space="preserve"> appoint </w:t>
      </w:r>
      <w:r w:rsidR="001A47FD" w:rsidRPr="00F7463D">
        <w:rPr>
          <w:sz w:val="24"/>
          <w:szCs w:val="24"/>
          <w:lang w:val="en-GB"/>
        </w:rPr>
        <w:t xml:space="preserve">a </w:t>
      </w:r>
      <w:r w:rsidR="003E0F89" w:rsidRPr="00F7463D">
        <w:rPr>
          <w:sz w:val="24"/>
          <w:szCs w:val="24"/>
          <w:lang w:val="en-GB"/>
        </w:rPr>
        <w:t>person</w:t>
      </w:r>
      <w:r w:rsidR="00DA21EC" w:rsidRPr="00F7463D">
        <w:rPr>
          <w:sz w:val="24"/>
          <w:szCs w:val="24"/>
          <w:lang w:val="en-GB"/>
        </w:rPr>
        <w:t xml:space="preserve"> </w:t>
      </w:r>
      <w:r w:rsidR="00B46CB5" w:rsidRPr="00F7463D">
        <w:rPr>
          <w:sz w:val="24"/>
          <w:szCs w:val="24"/>
          <w:lang w:val="en-GB"/>
        </w:rPr>
        <w:t xml:space="preserve">to </w:t>
      </w:r>
      <w:r w:rsidR="00934603">
        <w:rPr>
          <w:sz w:val="24"/>
          <w:szCs w:val="24"/>
          <w:lang w:val="en-GB"/>
        </w:rPr>
        <w:t>be the Visitor</w:t>
      </w:r>
      <w:r w:rsidR="006E06DB">
        <w:rPr>
          <w:sz w:val="24"/>
          <w:szCs w:val="24"/>
          <w:lang w:val="en-GB"/>
        </w:rPr>
        <w:t xml:space="preserve"> to fill the </w:t>
      </w:r>
      <w:r w:rsidR="006E5DD2">
        <w:rPr>
          <w:sz w:val="24"/>
          <w:szCs w:val="24"/>
          <w:lang w:val="en-GB"/>
        </w:rPr>
        <w:t>vacancy</w:t>
      </w:r>
      <w:r w:rsidR="003B4CE4">
        <w:rPr>
          <w:sz w:val="24"/>
          <w:szCs w:val="24"/>
          <w:lang w:val="en-GB"/>
        </w:rPr>
        <w:t>.</w:t>
      </w:r>
      <w:r w:rsidR="000B5FDD">
        <w:rPr>
          <w:rStyle w:val="FootnoteReference"/>
          <w:sz w:val="24"/>
          <w:szCs w:val="24"/>
          <w:lang w:val="en-GB"/>
        </w:rPr>
        <w:footnoteReference w:id="9"/>
      </w:r>
    </w:p>
    <w:p w:rsidR="0034456E" w:rsidRDefault="0034456E" w:rsidP="00C002E1">
      <w:pPr>
        <w:rPr>
          <w:sz w:val="24"/>
          <w:szCs w:val="24"/>
          <w:lang w:val="en-GB"/>
        </w:rPr>
      </w:pPr>
    </w:p>
    <w:p w:rsidR="00B624A5" w:rsidRPr="00F7463D" w:rsidRDefault="00B624A5" w:rsidP="00C002E1">
      <w:pPr>
        <w:rPr>
          <w:sz w:val="24"/>
          <w:szCs w:val="24"/>
          <w:lang w:val="en-GB"/>
        </w:rPr>
      </w:pPr>
      <w:r>
        <w:rPr>
          <w:sz w:val="24"/>
          <w:szCs w:val="24"/>
          <w:lang w:val="en-GB"/>
        </w:rPr>
        <w:t>6.4</w:t>
      </w:r>
      <w:r>
        <w:rPr>
          <w:sz w:val="24"/>
          <w:szCs w:val="24"/>
          <w:lang w:val="en-GB"/>
        </w:rPr>
        <w:tab/>
        <w:t>The Visitor shall carry out the functions specified in section 81 of the 2011 Measure.</w:t>
      </w:r>
    </w:p>
    <w:p w:rsidR="00B624A5" w:rsidRDefault="00B624A5" w:rsidP="006C290D">
      <w:pPr>
        <w:ind w:left="720" w:hanging="720"/>
        <w:rPr>
          <w:rFonts w:ascii="Latha" w:hAnsi="Latha" w:cs="Latha"/>
          <w:b/>
          <w:sz w:val="24"/>
          <w:szCs w:val="24"/>
          <w:lang w:val="en-GB"/>
        </w:rPr>
      </w:pPr>
    </w:p>
    <w:p w:rsidR="003750D2" w:rsidRPr="00F7463D" w:rsidRDefault="003750D2" w:rsidP="00B27D19">
      <w:pPr>
        <w:ind w:left="720" w:hanging="720"/>
        <w:rPr>
          <w:sz w:val="24"/>
          <w:szCs w:val="24"/>
          <w:lang w:val="en-GB"/>
        </w:rPr>
      </w:pPr>
    </w:p>
    <w:p w:rsidR="00B246A1" w:rsidRDefault="003750D2" w:rsidP="00B27D19">
      <w:pPr>
        <w:ind w:left="720" w:hanging="720"/>
        <w:rPr>
          <w:rFonts w:ascii="Latha" w:hAnsi="Latha" w:cs="Latha"/>
          <w:b/>
          <w:sz w:val="24"/>
          <w:szCs w:val="24"/>
          <w:lang w:val="en-GB"/>
        </w:rPr>
      </w:pPr>
      <w:r w:rsidRPr="00F7463D">
        <w:rPr>
          <w:rFonts w:ascii="Latha" w:hAnsi="Latha" w:cs="Latha"/>
          <w:b/>
          <w:sz w:val="24"/>
          <w:szCs w:val="24"/>
          <w:lang w:val="en-GB"/>
        </w:rPr>
        <w:t>{</w:t>
      </w:r>
      <w:r w:rsidR="00E7295A" w:rsidRPr="00F7463D">
        <w:rPr>
          <w:sz w:val="24"/>
          <w:szCs w:val="24"/>
          <w:lang w:val="en-GB"/>
        </w:rPr>
        <w:t>6</w:t>
      </w:r>
      <w:r w:rsidR="00B246A1" w:rsidRPr="00F7463D">
        <w:rPr>
          <w:sz w:val="24"/>
          <w:szCs w:val="24"/>
          <w:lang w:val="en-GB"/>
        </w:rPr>
        <w:t>.5</w:t>
      </w:r>
      <w:r w:rsidR="00B246A1" w:rsidRPr="00F7463D">
        <w:rPr>
          <w:sz w:val="24"/>
          <w:szCs w:val="24"/>
          <w:lang w:val="en-GB"/>
        </w:rPr>
        <w:tab/>
      </w:r>
      <w:r w:rsidR="00B246A1" w:rsidRPr="00F7463D">
        <w:rPr>
          <w:i/>
          <w:sz w:val="24"/>
          <w:szCs w:val="24"/>
          <w:lang w:val="en-GB"/>
        </w:rPr>
        <w:t xml:space="preserve">Add any special provisions needed e.g. because of </w:t>
      </w:r>
      <w:r w:rsidR="000B5FDD">
        <w:rPr>
          <w:i/>
          <w:sz w:val="24"/>
          <w:szCs w:val="24"/>
          <w:lang w:val="en-GB"/>
        </w:rPr>
        <w:t xml:space="preserve">the </w:t>
      </w:r>
      <w:r w:rsidR="00B246A1" w:rsidRPr="00F7463D">
        <w:rPr>
          <w:i/>
          <w:sz w:val="24"/>
          <w:szCs w:val="24"/>
          <w:lang w:val="en-GB"/>
        </w:rPr>
        <w:t xml:space="preserve">special nature /circumstances of </w:t>
      </w:r>
      <w:r w:rsidR="000B5FDD">
        <w:rPr>
          <w:i/>
          <w:sz w:val="24"/>
          <w:szCs w:val="24"/>
          <w:lang w:val="en-GB"/>
        </w:rPr>
        <w:t xml:space="preserve">the </w:t>
      </w:r>
      <w:smartTag w:uri="urn:schemas-microsoft-com:office:smarttags" w:element="place">
        <w:r w:rsidR="000B5FDD">
          <w:rPr>
            <w:i/>
            <w:sz w:val="24"/>
            <w:szCs w:val="24"/>
            <w:lang w:val="en-GB"/>
          </w:rPr>
          <w:t>Mission</w:t>
        </w:r>
      </w:smartTag>
      <w:r w:rsidR="000B5FDD">
        <w:rPr>
          <w:i/>
          <w:sz w:val="24"/>
          <w:szCs w:val="24"/>
          <w:lang w:val="en-GB"/>
        </w:rPr>
        <w:t xml:space="preserve"> </w:t>
      </w:r>
      <w:proofErr w:type="gramStart"/>
      <w:r w:rsidR="000B5FDD">
        <w:rPr>
          <w:i/>
          <w:sz w:val="24"/>
          <w:szCs w:val="24"/>
          <w:lang w:val="en-GB"/>
        </w:rPr>
        <w:t>Initiative</w:t>
      </w:r>
      <w:r w:rsidR="00892E71" w:rsidRPr="00F7463D">
        <w:rPr>
          <w:i/>
          <w:sz w:val="24"/>
          <w:szCs w:val="24"/>
          <w:lang w:val="en-GB"/>
        </w:rPr>
        <w:t xml:space="preserve"> </w:t>
      </w:r>
      <w:r w:rsidRPr="00F7463D">
        <w:rPr>
          <w:rFonts w:ascii="Latha" w:hAnsi="Latha" w:cs="Latha"/>
          <w:b/>
          <w:sz w:val="24"/>
          <w:szCs w:val="24"/>
          <w:lang w:val="en-GB"/>
        </w:rPr>
        <w:t>}</w:t>
      </w:r>
      <w:proofErr w:type="gramEnd"/>
    </w:p>
    <w:p w:rsidR="000B5FDD" w:rsidRDefault="000B5FDD" w:rsidP="00B27D19">
      <w:pPr>
        <w:ind w:left="720" w:hanging="720"/>
        <w:rPr>
          <w:rFonts w:ascii="Latha" w:hAnsi="Latha" w:cs="Latha"/>
          <w:b/>
          <w:sz w:val="24"/>
          <w:szCs w:val="24"/>
          <w:lang w:val="en-GB"/>
        </w:rPr>
      </w:pPr>
    </w:p>
    <w:p w:rsidR="006C290D" w:rsidRDefault="006C290D" w:rsidP="003828B7">
      <w:pPr>
        <w:jc w:val="center"/>
        <w:rPr>
          <w:b/>
          <w:smallCaps/>
          <w:sz w:val="26"/>
          <w:szCs w:val="26"/>
          <w:lang w:val="en-GB"/>
        </w:rPr>
      </w:pPr>
    </w:p>
    <w:p w:rsidR="00E443E3" w:rsidRPr="003828B7" w:rsidRDefault="003828B7" w:rsidP="003828B7">
      <w:pPr>
        <w:jc w:val="center"/>
        <w:rPr>
          <w:b/>
          <w:smallCaps/>
          <w:sz w:val="26"/>
          <w:szCs w:val="26"/>
          <w:lang w:val="en-GB"/>
        </w:rPr>
      </w:pPr>
      <w:r>
        <w:rPr>
          <w:b/>
          <w:smallCaps/>
          <w:sz w:val="26"/>
          <w:szCs w:val="26"/>
          <w:lang w:val="en-GB"/>
        </w:rPr>
        <w:t xml:space="preserve">The </w:t>
      </w:r>
      <w:r w:rsidR="00DC4D20">
        <w:rPr>
          <w:b/>
          <w:smallCaps/>
          <w:sz w:val="26"/>
          <w:szCs w:val="26"/>
          <w:lang w:val="en-GB"/>
        </w:rPr>
        <w:t>Life</w:t>
      </w:r>
      <w:r>
        <w:rPr>
          <w:b/>
          <w:smallCaps/>
          <w:sz w:val="26"/>
          <w:szCs w:val="26"/>
          <w:lang w:val="en-GB"/>
        </w:rPr>
        <w:t xml:space="preserve"> of</w:t>
      </w:r>
      <w:r w:rsidRPr="003828B7">
        <w:rPr>
          <w:b/>
          <w:smallCaps/>
          <w:sz w:val="26"/>
          <w:szCs w:val="26"/>
          <w:lang w:val="en-GB"/>
        </w:rPr>
        <w:t xml:space="preserve"> the</w:t>
      </w:r>
      <w:r w:rsidR="00DC4D20">
        <w:rPr>
          <w:b/>
          <w:smallCaps/>
          <w:sz w:val="26"/>
          <w:szCs w:val="26"/>
          <w:lang w:val="en-GB"/>
        </w:rPr>
        <w:t xml:space="preserve"> </w:t>
      </w:r>
      <w:smartTag w:uri="urn:schemas-microsoft-com:office:smarttags" w:element="place">
        <w:r w:rsidR="00DC4D20">
          <w:rPr>
            <w:b/>
            <w:smallCaps/>
            <w:sz w:val="26"/>
            <w:szCs w:val="26"/>
            <w:lang w:val="en-GB"/>
          </w:rPr>
          <w:t>Mission</w:t>
        </w:r>
      </w:smartTag>
      <w:r w:rsidR="00DC4D20">
        <w:rPr>
          <w:b/>
          <w:smallCaps/>
          <w:sz w:val="26"/>
          <w:szCs w:val="26"/>
          <w:lang w:val="en-GB"/>
        </w:rPr>
        <w:t xml:space="preserve"> Initiative</w:t>
      </w:r>
    </w:p>
    <w:p w:rsidR="00E443E3" w:rsidRPr="00950B3B" w:rsidRDefault="00E443E3" w:rsidP="00A6623F">
      <w:pPr>
        <w:rPr>
          <w:i/>
          <w:lang w:val="en-GB"/>
        </w:rPr>
      </w:pPr>
    </w:p>
    <w:p w:rsidR="006423AE" w:rsidRPr="00F7463D" w:rsidRDefault="00EE0795" w:rsidP="006423AE">
      <w:pPr>
        <w:rPr>
          <w:b/>
          <w:sz w:val="24"/>
          <w:szCs w:val="24"/>
          <w:lang w:val="en-GB"/>
        </w:rPr>
      </w:pPr>
      <w:r w:rsidRPr="00F7463D">
        <w:rPr>
          <w:rFonts w:ascii="Latha" w:hAnsi="Latha" w:cs="Latha"/>
          <w:b/>
          <w:sz w:val="24"/>
          <w:szCs w:val="24"/>
          <w:lang w:val="en-GB"/>
        </w:rPr>
        <w:t>{</w:t>
      </w:r>
      <w:r w:rsidR="006423AE" w:rsidRPr="00F7463D">
        <w:rPr>
          <w:b/>
          <w:sz w:val="24"/>
          <w:szCs w:val="24"/>
          <w:lang w:val="en-GB"/>
        </w:rPr>
        <w:t>Exercise of ministry and relationship with those with the cure of souls</w:t>
      </w:r>
    </w:p>
    <w:p w:rsidR="006423AE" w:rsidRPr="00F7463D" w:rsidRDefault="006423AE" w:rsidP="006423AE">
      <w:pPr>
        <w:rPr>
          <w:sz w:val="24"/>
          <w:szCs w:val="24"/>
          <w:lang w:val="en-GB"/>
        </w:rPr>
      </w:pPr>
    </w:p>
    <w:p w:rsidR="006423AE" w:rsidRDefault="00E443E3" w:rsidP="00E443E3">
      <w:pPr>
        <w:ind w:left="720" w:hanging="720"/>
        <w:rPr>
          <w:rFonts w:ascii="Latha" w:hAnsi="Latha" w:cs="Latha"/>
          <w:b/>
          <w:sz w:val="24"/>
          <w:szCs w:val="24"/>
          <w:lang w:val="en-GB"/>
        </w:rPr>
      </w:pPr>
      <w:r w:rsidRPr="00E443E3">
        <w:rPr>
          <w:rFonts w:ascii="Latha" w:hAnsi="Latha" w:cs="Latha"/>
          <w:b/>
          <w:sz w:val="24"/>
          <w:szCs w:val="24"/>
          <w:lang w:val="en-GB"/>
        </w:rPr>
        <w:t>{</w:t>
      </w:r>
      <w:r w:rsidR="00B311FC">
        <w:rPr>
          <w:sz w:val="24"/>
          <w:szCs w:val="24"/>
          <w:lang w:val="en-GB"/>
        </w:rPr>
        <w:t>7</w:t>
      </w:r>
      <w:r w:rsidR="00E44CB2" w:rsidRPr="00F7463D">
        <w:rPr>
          <w:sz w:val="24"/>
          <w:szCs w:val="24"/>
          <w:lang w:val="en-GB"/>
        </w:rPr>
        <w:t>.1</w:t>
      </w:r>
      <w:r w:rsidR="006423AE" w:rsidRPr="00F7463D">
        <w:rPr>
          <w:sz w:val="24"/>
          <w:szCs w:val="24"/>
          <w:lang w:val="en-GB"/>
        </w:rPr>
        <w:tab/>
        <w:t xml:space="preserve">The </w:t>
      </w:r>
      <w:r w:rsidR="00DA4AB6">
        <w:rPr>
          <w:sz w:val="24"/>
          <w:szCs w:val="24"/>
          <w:lang w:val="en-GB"/>
        </w:rPr>
        <w:t>Leader</w:t>
      </w:r>
      <w:r w:rsidR="00C138EB">
        <w:rPr>
          <w:sz w:val="24"/>
          <w:szCs w:val="24"/>
          <w:lang w:val="en-GB"/>
        </w:rPr>
        <w:t xml:space="preserve"> </w:t>
      </w:r>
      <w:r w:rsidR="00BE0736" w:rsidRPr="00BE0736">
        <w:rPr>
          <w:sz w:val="24"/>
          <w:szCs w:val="24"/>
          <w:lang w:val="en-GB"/>
        </w:rPr>
        <w:t>and any other</w:t>
      </w:r>
      <w:r w:rsidR="00CD51F5">
        <w:rPr>
          <w:sz w:val="24"/>
          <w:szCs w:val="24"/>
          <w:lang w:val="en-GB"/>
        </w:rPr>
        <w:t>s</w:t>
      </w:r>
      <w:r w:rsidR="00BE0736" w:rsidRPr="00BE0736">
        <w:rPr>
          <w:sz w:val="24"/>
          <w:szCs w:val="24"/>
          <w:lang w:val="en-GB"/>
        </w:rPr>
        <w:t xml:space="preserve"> for the time being </w:t>
      </w:r>
      <w:r w:rsidR="00BE0736">
        <w:rPr>
          <w:sz w:val="24"/>
          <w:szCs w:val="24"/>
          <w:lang w:val="en-GB"/>
        </w:rPr>
        <w:t>d</w:t>
      </w:r>
      <w:r w:rsidR="00BE0736" w:rsidRPr="00BE0736">
        <w:rPr>
          <w:sz w:val="24"/>
          <w:szCs w:val="24"/>
          <w:lang w:val="en-GB"/>
        </w:rPr>
        <w:t xml:space="preserve">uly authorised </w:t>
      </w:r>
      <w:r w:rsidR="00EC3A75">
        <w:rPr>
          <w:sz w:val="24"/>
          <w:szCs w:val="24"/>
          <w:lang w:val="en-GB"/>
        </w:rPr>
        <w:t xml:space="preserve">by the Bishop </w:t>
      </w:r>
      <w:r w:rsidR="00BE0736" w:rsidRPr="00BE0736">
        <w:rPr>
          <w:sz w:val="24"/>
          <w:szCs w:val="24"/>
          <w:lang w:val="en-GB"/>
        </w:rPr>
        <w:t xml:space="preserve">to carry out functions </w:t>
      </w:r>
      <w:r w:rsidR="00EC3A75">
        <w:rPr>
          <w:sz w:val="24"/>
          <w:szCs w:val="24"/>
          <w:lang w:val="en-GB"/>
        </w:rPr>
        <w:t>in relation to</w:t>
      </w:r>
      <w:r w:rsidR="00BE0736" w:rsidRPr="00BE0736">
        <w:rPr>
          <w:sz w:val="24"/>
          <w:szCs w:val="24"/>
          <w:lang w:val="en-GB"/>
        </w:rPr>
        <w:t xml:space="preserve"> the </w:t>
      </w:r>
      <w:r w:rsidR="0031589A">
        <w:rPr>
          <w:sz w:val="24"/>
          <w:szCs w:val="24"/>
          <w:lang w:val="en-GB"/>
        </w:rPr>
        <w:t>Mission Initiative</w:t>
      </w:r>
      <w:r w:rsidR="00BE0736">
        <w:rPr>
          <w:b/>
          <w:sz w:val="24"/>
          <w:szCs w:val="24"/>
          <w:lang w:val="en-GB"/>
        </w:rPr>
        <w:t xml:space="preserve"> </w:t>
      </w:r>
      <w:r w:rsidR="006423AE" w:rsidRPr="00F7463D">
        <w:rPr>
          <w:sz w:val="24"/>
          <w:szCs w:val="24"/>
          <w:lang w:val="en-GB"/>
        </w:rPr>
        <w:t xml:space="preserve">may exercise their ministry in any place in the Area </w:t>
      </w:r>
      <w:r w:rsidR="0031589A">
        <w:rPr>
          <w:sz w:val="24"/>
          <w:szCs w:val="24"/>
          <w:lang w:val="en-GB"/>
        </w:rPr>
        <w:t xml:space="preserve">specified in the Summary </w:t>
      </w:r>
      <w:r w:rsidR="006423AE" w:rsidRPr="00F7463D">
        <w:rPr>
          <w:sz w:val="24"/>
          <w:szCs w:val="24"/>
          <w:lang w:val="en-GB"/>
        </w:rPr>
        <w:t xml:space="preserve">for the purposes of or in connection with the </w:t>
      </w:r>
      <w:r w:rsidR="0031589A">
        <w:rPr>
          <w:sz w:val="24"/>
          <w:szCs w:val="24"/>
          <w:lang w:val="en-GB"/>
        </w:rPr>
        <w:t xml:space="preserve">Mission Initiative </w:t>
      </w:r>
      <w:r w:rsidR="008D5BA8" w:rsidRPr="00F7463D">
        <w:rPr>
          <w:sz w:val="24"/>
          <w:szCs w:val="24"/>
          <w:lang w:val="en-GB"/>
        </w:rPr>
        <w:t xml:space="preserve">and in </w:t>
      </w:r>
      <w:r w:rsidR="001B6C14">
        <w:rPr>
          <w:sz w:val="24"/>
          <w:szCs w:val="24"/>
          <w:lang w:val="en-GB"/>
        </w:rPr>
        <w:t>accord</w:t>
      </w:r>
      <w:r w:rsidR="008D5BA8" w:rsidRPr="00F7463D">
        <w:rPr>
          <w:sz w:val="24"/>
          <w:szCs w:val="24"/>
          <w:lang w:val="en-GB"/>
        </w:rPr>
        <w:t>ance with</w:t>
      </w:r>
      <w:r w:rsidR="00017E4B" w:rsidRPr="00F7463D">
        <w:rPr>
          <w:sz w:val="24"/>
          <w:szCs w:val="24"/>
          <w:lang w:val="en-GB"/>
        </w:rPr>
        <w:t xml:space="preserve"> this Order</w:t>
      </w:r>
      <w:r w:rsidR="006423AE" w:rsidRPr="00F7463D">
        <w:rPr>
          <w:sz w:val="24"/>
          <w:szCs w:val="24"/>
          <w:lang w:val="en-GB"/>
        </w:rPr>
        <w:t xml:space="preserve"> without the permission of </w:t>
      </w:r>
      <w:r w:rsidR="00BF4BD5" w:rsidRPr="00F7463D">
        <w:rPr>
          <w:sz w:val="24"/>
          <w:szCs w:val="24"/>
          <w:lang w:val="en-GB"/>
        </w:rPr>
        <w:t>any</w:t>
      </w:r>
      <w:r w:rsidR="006423AE" w:rsidRPr="00F7463D">
        <w:rPr>
          <w:sz w:val="24"/>
          <w:szCs w:val="24"/>
          <w:lang w:val="en-GB"/>
        </w:rPr>
        <w:t xml:space="preserve"> </w:t>
      </w:r>
      <w:r w:rsidR="00F67082">
        <w:rPr>
          <w:sz w:val="24"/>
          <w:szCs w:val="24"/>
          <w:lang w:val="en-GB"/>
        </w:rPr>
        <w:t>person</w:t>
      </w:r>
      <w:r w:rsidR="006423AE" w:rsidRPr="00F7463D">
        <w:rPr>
          <w:sz w:val="24"/>
          <w:szCs w:val="24"/>
          <w:lang w:val="en-GB"/>
        </w:rPr>
        <w:t xml:space="preserve"> who has the cure of souls in that place</w:t>
      </w:r>
      <w:r w:rsidR="00EC3A75">
        <w:rPr>
          <w:sz w:val="24"/>
          <w:szCs w:val="24"/>
          <w:lang w:val="en-GB"/>
        </w:rPr>
        <w:t>.</w:t>
      </w:r>
      <w:r w:rsidR="00610438" w:rsidRPr="00F7463D">
        <w:rPr>
          <w:rStyle w:val="FootnoteReference"/>
          <w:sz w:val="24"/>
          <w:szCs w:val="24"/>
          <w:lang w:val="en-GB"/>
        </w:rPr>
        <w:footnoteReference w:id="10"/>
      </w:r>
      <w:r w:rsidRPr="00E443E3">
        <w:rPr>
          <w:rFonts w:ascii="Latha" w:hAnsi="Latha" w:cs="Latha"/>
          <w:b/>
          <w:sz w:val="24"/>
          <w:szCs w:val="24"/>
          <w:lang w:val="en-GB"/>
        </w:rPr>
        <w:t>}</w:t>
      </w:r>
    </w:p>
    <w:p w:rsidR="00F5553B" w:rsidRDefault="00F5553B" w:rsidP="00E443E3">
      <w:pPr>
        <w:ind w:left="720" w:hanging="720"/>
        <w:rPr>
          <w:sz w:val="24"/>
          <w:szCs w:val="24"/>
          <w:lang w:val="en-GB"/>
        </w:rPr>
      </w:pPr>
    </w:p>
    <w:p w:rsidR="006423AE" w:rsidRDefault="00E443E3" w:rsidP="006423AE">
      <w:pPr>
        <w:rPr>
          <w:sz w:val="24"/>
          <w:szCs w:val="24"/>
          <w:lang w:val="en-GB"/>
        </w:rPr>
      </w:pPr>
      <w:r w:rsidRPr="00E443E3">
        <w:rPr>
          <w:rFonts w:ascii="Latha" w:hAnsi="Latha" w:cs="Latha"/>
          <w:b/>
          <w:sz w:val="24"/>
          <w:szCs w:val="24"/>
          <w:lang w:val="en-GB"/>
        </w:rPr>
        <w:t>{</w:t>
      </w:r>
      <w:r w:rsidR="00B311FC">
        <w:rPr>
          <w:rFonts w:ascii="Latha" w:hAnsi="Latha" w:cs="Latha"/>
          <w:sz w:val="24"/>
          <w:szCs w:val="24"/>
          <w:lang w:val="en-GB"/>
        </w:rPr>
        <w:t>7</w:t>
      </w:r>
      <w:r w:rsidR="006423AE" w:rsidRPr="00F7463D">
        <w:rPr>
          <w:sz w:val="24"/>
          <w:szCs w:val="24"/>
          <w:lang w:val="en-GB"/>
        </w:rPr>
        <w:t>.2</w:t>
      </w:r>
      <w:r w:rsidR="006423AE" w:rsidRPr="00F7463D">
        <w:rPr>
          <w:sz w:val="24"/>
          <w:szCs w:val="24"/>
          <w:lang w:val="en-GB"/>
        </w:rPr>
        <w:tab/>
        <w:t xml:space="preserve">The </w:t>
      </w:r>
      <w:r w:rsidR="00DA4AB6">
        <w:rPr>
          <w:sz w:val="24"/>
          <w:szCs w:val="24"/>
          <w:lang w:val="en-GB"/>
        </w:rPr>
        <w:t>Leader</w:t>
      </w:r>
      <w:r w:rsidR="006423AE" w:rsidRPr="00F7463D">
        <w:rPr>
          <w:sz w:val="24"/>
          <w:szCs w:val="24"/>
          <w:lang w:val="en-GB"/>
        </w:rPr>
        <w:t xml:space="preserve"> shall use all reasonable efforts:</w:t>
      </w:r>
    </w:p>
    <w:p w:rsidR="00E45AD1" w:rsidRDefault="00E45AD1" w:rsidP="006423AE">
      <w:pPr>
        <w:rPr>
          <w:sz w:val="24"/>
          <w:szCs w:val="24"/>
          <w:lang w:val="en-GB"/>
        </w:rPr>
      </w:pPr>
    </w:p>
    <w:p w:rsidR="006423AE" w:rsidRDefault="006D30D3" w:rsidP="005E6159">
      <w:pPr>
        <w:ind w:left="1440" w:hanging="720"/>
        <w:rPr>
          <w:sz w:val="24"/>
          <w:szCs w:val="24"/>
          <w:lang w:val="en-GB"/>
        </w:rPr>
      </w:pPr>
      <w:r>
        <w:rPr>
          <w:sz w:val="24"/>
          <w:szCs w:val="24"/>
          <w:lang w:val="en-GB"/>
        </w:rPr>
        <w:t>8</w:t>
      </w:r>
      <w:r w:rsidR="006423AE" w:rsidRPr="00F7463D">
        <w:rPr>
          <w:sz w:val="24"/>
          <w:szCs w:val="24"/>
          <w:lang w:val="en-GB"/>
        </w:rPr>
        <w:t>.2.1</w:t>
      </w:r>
      <w:r w:rsidR="006423AE" w:rsidRPr="00F7463D">
        <w:rPr>
          <w:sz w:val="24"/>
          <w:szCs w:val="24"/>
          <w:lang w:val="en-GB"/>
        </w:rPr>
        <w:tab/>
        <w:t xml:space="preserve">to consult regularly with </w:t>
      </w:r>
      <w:r w:rsidR="00BF4BD5" w:rsidRPr="00F7463D">
        <w:rPr>
          <w:sz w:val="24"/>
          <w:szCs w:val="24"/>
          <w:lang w:val="en-GB"/>
        </w:rPr>
        <w:t>each</w:t>
      </w:r>
      <w:r w:rsidR="006423AE" w:rsidRPr="00F7463D">
        <w:rPr>
          <w:sz w:val="24"/>
          <w:szCs w:val="24"/>
          <w:lang w:val="en-GB"/>
        </w:rPr>
        <w:t xml:space="preserve"> </w:t>
      </w:r>
      <w:r w:rsidR="00960122">
        <w:rPr>
          <w:sz w:val="24"/>
          <w:szCs w:val="24"/>
          <w:lang w:val="en-GB"/>
        </w:rPr>
        <w:t>person</w:t>
      </w:r>
      <w:r w:rsidR="006423AE" w:rsidRPr="00F7463D">
        <w:rPr>
          <w:sz w:val="24"/>
          <w:szCs w:val="24"/>
          <w:lang w:val="en-GB"/>
        </w:rPr>
        <w:t xml:space="preserve"> having the cure of souls in </w:t>
      </w:r>
      <w:r w:rsidR="00FF28CA" w:rsidRPr="00F7463D">
        <w:rPr>
          <w:sz w:val="24"/>
          <w:szCs w:val="24"/>
          <w:lang w:val="en-GB"/>
        </w:rPr>
        <w:t xml:space="preserve">any </w:t>
      </w:r>
      <w:r w:rsidR="00BF4BD5" w:rsidRPr="00F7463D">
        <w:rPr>
          <w:sz w:val="24"/>
          <w:szCs w:val="24"/>
          <w:lang w:val="en-GB"/>
        </w:rPr>
        <w:t xml:space="preserve">part of </w:t>
      </w:r>
      <w:r w:rsidR="006423AE" w:rsidRPr="00F7463D">
        <w:rPr>
          <w:sz w:val="24"/>
          <w:szCs w:val="24"/>
          <w:lang w:val="en-GB"/>
        </w:rPr>
        <w:t xml:space="preserve">the </w:t>
      </w:r>
      <w:r w:rsidR="001F39B8">
        <w:rPr>
          <w:sz w:val="24"/>
          <w:szCs w:val="24"/>
          <w:lang w:val="en-GB"/>
        </w:rPr>
        <w:t>Mission Initiative</w:t>
      </w:r>
      <w:r w:rsidR="006423AE" w:rsidRPr="00F7463D">
        <w:rPr>
          <w:sz w:val="24"/>
          <w:szCs w:val="24"/>
          <w:lang w:val="en-GB"/>
        </w:rPr>
        <w:t xml:space="preserve"> Area</w:t>
      </w:r>
      <w:r w:rsidR="00BF4BD5" w:rsidRPr="00F7463D">
        <w:rPr>
          <w:sz w:val="24"/>
          <w:szCs w:val="24"/>
          <w:lang w:val="en-GB"/>
        </w:rPr>
        <w:t>; and</w:t>
      </w:r>
      <w:r w:rsidR="006423AE" w:rsidRPr="00F7463D">
        <w:rPr>
          <w:sz w:val="24"/>
          <w:szCs w:val="24"/>
          <w:lang w:val="en-GB"/>
        </w:rPr>
        <w:t xml:space="preserve"> </w:t>
      </w:r>
    </w:p>
    <w:p w:rsidR="006423AE" w:rsidRDefault="006D30D3" w:rsidP="005E6159">
      <w:pPr>
        <w:ind w:left="1440" w:hanging="720"/>
        <w:rPr>
          <w:sz w:val="24"/>
          <w:szCs w:val="24"/>
          <w:lang w:val="en-GB"/>
        </w:rPr>
      </w:pPr>
      <w:r>
        <w:rPr>
          <w:sz w:val="24"/>
          <w:szCs w:val="24"/>
          <w:lang w:val="en-GB"/>
        </w:rPr>
        <w:t>8</w:t>
      </w:r>
      <w:r w:rsidR="006423AE" w:rsidRPr="00F7463D">
        <w:rPr>
          <w:sz w:val="24"/>
          <w:szCs w:val="24"/>
          <w:lang w:val="en-GB"/>
        </w:rPr>
        <w:t>.2.2</w:t>
      </w:r>
      <w:r w:rsidR="006423AE" w:rsidRPr="00F7463D">
        <w:rPr>
          <w:sz w:val="24"/>
          <w:szCs w:val="24"/>
          <w:lang w:val="en-GB"/>
        </w:rPr>
        <w:tab/>
        <w:t xml:space="preserve">to work in co-operation with </w:t>
      </w:r>
      <w:r w:rsidR="00BF4BD5" w:rsidRPr="00F7463D">
        <w:rPr>
          <w:sz w:val="24"/>
          <w:szCs w:val="24"/>
          <w:lang w:val="en-GB"/>
        </w:rPr>
        <w:t xml:space="preserve">all </w:t>
      </w:r>
      <w:r w:rsidR="006423AE" w:rsidRPr="00F7463D">
        <w:rPr>
          <w:sz w:val="24"/>
          <w:szCs w:val="24"/>
          <w:lang w:val="en-GB"/>
        </w:rPr>
        <w:t xml:space="preserve">those </w:t>
      </w:r>
      <w:r w:rsidR="00960122">
        <w:rPr>
          <w:sz w:val="24"/>
          <w:szCs w:val="24"/>
          <w:lang w:val="en-GB"/>
        </w:rPr>
        <w:t>persons</w:t>
      </w:r>
      <w:r w:rsidR="006423AE" w:rsidRPr="00F7463D">
        <w:rPr>
          <w:sz w:val="24"/>
          <w:szCs w:val="24"/>
          <w:lang w:val="en-GB"/>
        </w:rPr>
        <w:t xml:space="preserve"> and to ensure that all others with functions in relation to the </w:t>
      </w:r>
      <w:r w:rsidR="001F39B8">
        <w:rPr>
          <w:sz w:val="24"/>
          <w:szCs w:val="24"/>
          <w:lang w:val="en-GB"/>
        </w:rPr>
        <w:t>Mission Initiative</w:t>
      </w:r>
      <w:r w:rsidR="006423AE" w:rsidRPr="00F7463D">
        <w:rPr>
          <w:sz w:val="24"/>
          <w:szCs w:val="24"/>
          <w:lang w:val="en-GB"/>
        </w:rPr>
        <w:t xml:space="preserve"> do so</w:t>
      </w:r>
      <w:r w:rsidR="00C123B0" w:rsidRPr="00F7463D">
        <w:rPr>
          <w:sz w:val="24"/>
          <w:szCs w:val="24"/>
          <w:lang w:val="en-GB"/>
        </w:rPr>
        <w:t>;</w:t>
      </w:r>
    </w:p>
    <w:p w:rsidR="00DD4648" w:rsidRDefault="00DD4648" w:rsidP="005E6159">
      <w:pPr>
        <w:ind w:left="1440" w:hanging="720"/>
        <w:rPr>
          <w:sz w:val="24"/>
          <w:szCs w:val="24"/>
          <w:lang w:val="en-GB"/>
        </w:rPr>
      </w:pPr>
    </w:p>
    <w:p w:rsidR="006423AE" w:rsidRDefault="006423AE" w:rsidP="00E45AD1">
      <w:pPr>
        <w:ind w:left="720"/>
        <w:rPr>
          <w:rFonts w:ascii="Latha" w:hAnsi="Latha" w:cs="Latha"/>
          <w:b/>
          <w:sz w:val="24"/>
          <w:szCs w:val="24"/>
          <w:lang w:val="en-GB"/>
        </w:rPr>
      </w:pPr>
      <w:r w:rsidRPr="00F7463D">
        <w:rPr>
          <w:sz w:val="24"/>
          <w:szCs w:val="24"/>
          <w:lang w:val="en-GB"/>
        </w:rPr>
        <w:t xml:space="preserve"> and if the </w:t>
      </w:r>
      <w:r w:rsidR="00DA4AB6">
        <w:rPr>
          <w:sz w:val="24"/>
          <w:szCs w:val="24"/>
          <w:lang w:val="en-GB"/>
        </w:rPr>
        <w:t>Leader</w:t>
      </w:r>
      <w:r w:rsidRPr="00F7463D">
        <w:rPr>
          <w:sz w:val="24"/>
          <w:szCs w:val="24"/>
          <w:lang w:val="en-GB"/>
        </w:rPr>
        <w:t xml:space="preserve"> </w:t>
      </w:r>
      <w:proofErr w:type="gramStart"/>
      <w:r w:rsidRPr="00F7463D">
        <w:rPr>
          <w:sz w:val="24"/>
          <w:szCs w:val="24"/>
          <w:lang w:val="en-GB"/>
        </w:rPr>
        <w:t>experiences difficulty</w:t>
      </w:r>
      <w:proofErr w:type="gramEnd"/>
      <w:r w:rsidRPr="00F7463D">
        <w:rPr>
          <w:sz w:val="24"/>
          <w:szCs w:val="24"/>
          <w:lang w:val="en-GB"/>
        </w:rPr>
        <w:t xml:space="preserve"> in doing </w:t>
      </w:r>
      <w:r w:rsidR="003C0365" w:rsidRPr="00F7463D">
        <w:rPr>
          <w:sz w:val="24"/>
          <w:szCs w:val="24"/>
          <w:lang w:val="en-GB"/>
        </w:rPr>
        <w:t xml:space="preserve">any of those things </w:t>
      </w:r>
      <w:r w:rsidRPr="00F7463D">
        <w:rPr>
          <w:sz w:val="24"/>
          <w:szCs w:val="24"/>
          <w:lang w:val="en-GB"/>
        </w:rPr>
        <w:t>or find</w:t>
      </w:r>
      <w:r w:rsidR="00F67082">
        <w:rPr>
          <w:sz w:val="24"/>
          <w:szCs w:val="24"/>
          <w:lang w:val="en-GB"/>
        </w:rPr>
        <w:t>[</w:t>
      </w:r>
      <w:r w:rsidRPr="00F7463D">
        <w:rPr>
          <w:sz w:val="24"/>
          <w:szCs w:val="24"/>
          <w:lang w:val="en-GB"/>
        </w:rPr>
        <w:t>s</w:t>
      </w:r>
      <w:r w:rsidR="00F67082">
        <w:rPr>
          <w:sz w:val="24"/>
          <w:szCs w:val="24"/>
          <w:lang w:val="en-GB"/>
        </w:rPr>
        <w:t>]</w:t>
      </w:r>
      <w:r w:rsidRPr="00F7463D">
        <w:rPr>
          <w:sz w:val="24"/>
          <w:szCs w:val="24"/>
          <w:lang w:val="en-GB"/>
        </w:rPr>
        <w:t xml:space="preserve"> it is impracticable to do any of </w:t>
      </w:r>
      <w:r w:rsidR="003C0365" w:rsidRPr="00F7463D">
        <w:rPr>
          <w:sz w:val="24"/>
          <w:szCs w:val="24"/>
          <w:lang w:val="en-GB"/>
        </w:rPr>
        <w:t>them</w:t>
      </w:r>
      <w:r w:rsidRPr="00F7463D">
        <w:rPr>
          <w:sz w:val="24"/>
          <w:szCs w:val="24"/>
          <w:lang w:val="en-GB"/>
        </w:rPr>
        <w:t xml:space="preserve"> the </w:t>
      </w:r>
      <w:r w:rsidR="00DA4AB6">
        <w:rPr>
          <w:sz w:val="24"/>
          <w:szCs w:val="24"/>
          <w:lang w:val="en-GB"/>
        </w:rPr>
        <w:t>Leader</w:t>
      </w:r>
      <w:r w:rsidR="00C138EB">
        <w:rPr>
          <w:sz w:val="24"/>
          <w:szCs w:val="24"/>
          <w:lang w:val="en-GB"/>
        </w:rPr>
        <w:t xml:space="preserve"> </w:t>
      </w:r>
      <w:r w:rsidRPr="00F7463D">
        <w:rPr>
          <w:sz w:val="24"/>
          <w:szCs w:val="24"/>
          <w:lang w:val="en-GB"/>
        </w:rPr>
        <w:t>shall report the matter as soon as practicable to the Visitor and seek the Visitor’s guidance.</w:t>
      </w:r>
      <w:r w:rsidR="001B6C14">
        <w:rPr>
          <w:rStyle w:val="FootnoteReference"/>
          <w:sz w:val="24"/>
          <w:szCs w:val="24"/>
          <w:lang w:val="en-GB"/>
        </w:rPr>
        <w:footnoteReference w:id="11"/>
      </w:r>
      <w:r w:rsidR="001B6C14">
        <w:rPr>
          <w:sz w:val="24"/>
          <w:szCs w:val="24"/>
          <w:lang w:val="en-GB"/>
        </w:rPr>
        <w:t xml:space="preserve"> </w:t>
      </w:r>
      <w:r w:rsidR="00EE0795" w:rsidRPr="001B6C14">
        <w:rPr>
          <w:rFonts w:ascii="Latha" w:hAnsi="Latha" w:cs="Latha"/>
          <w:b/>
          <w:sz w:val="24"/>
          <w:szCs w:val="24"/>
          <w:lang w:val="en-GB"/>
        </w:rPr>
        <w:t>}</w:t>
      </w:r>
    </w:p>
    <w:p w:rsidR="009F293F" w:rsidRDefault="009F293F" w:rsidP="00E45AD1">
      <w:pPr>
        <w:ind w:left="720"/>
        <w:rPr>
          <w:rFonts w:ascii="Latha" w:hAnsi="Latha" w:cs="Latha"/>
          <w:b/>
          <w:sz w:val="24"/>
          <w:szCs w:val="24"/>
          <w:lang w:val="en-GB"/>
        </w:rPr>
      </w:pPr>
    </w:p>
    <w:p w:rsidR="00D538F0" w:rsidRDefault="000D04AA" w:rsidP="00F22303">
      <w:pPr>
        <w:tabs>
          <w:tab w:val="left" w:pos="1440"/>
        </w:tabs>
        <w:spacing w:line="360" w:lineRule="auto"/>
        <w:ind w:left="720" w:hanging="720"/>
        <w:rPr>
          <w:b/>
          <w:sz w:val="24"/>
          <w:szCs w:val="24"/>
          <w:lang w:val="en-GB"/>
        </w:rPr>
      </w:pPr>
      <w:r w:rsidRPr="00E65DDD">
        <w:rPr>
          <w:b/>
          <w:sz w:val="24"/>
          <w:szCs w:val="24"/>
          <w:lang w:val="en-GB"/>
        </w:rPr>
        <w:t>Worship</w:t>
      </w:r>
      <w:r w:rsidR="00696897">
        <w:rPr>
          <w:rStyle w:val="FootnoteReference"/>
          <w:b/>
          <w:sz w:val="24"/>
          <w:szCs w:val="24"/>
          <w:lang w:val="en-GB"/>
        </w:rPr>
        <w:footnoteReference w:id="12"/>
      </w:r>
    </w:p>
    <w:p w:rsidR="00F5553B" w:rsidRPr="00696897" w:rsidRDefault="00F5553B" w:rsidP="00CB7E3D">
      <w:pPr>
        <w:tabs>
          <w:tab w:val="left" w:pos="1440"/>
        </w:tabs>
        <w:ind w:left="1440" w:hanging="720"/>
        <w:rPr>
          <w:sz w:val="24"/>
          <w:szCs w:val="24"/>
          <w:lang w:val="en-GB"/>
        </w:rPr>
      </w:pPr>
    </w:p>
    <w:p w:rsidR="00C02ACD" w:rsidRPr="00E65DDD" w:rsidRDefault="00B311FC" w:rsidP="006C290D">
      <w:pPr>
        <w:ind w:left="720" w:hanging="720"/>
        <w:rPr>
          <w:sz w:val="24"/>
          <w:szCs w:val="24"/>
          <w:lang w:val="en-GB"/>
        </w:rPr>
      </w:pPr>
      <w:r>
        <w:rPr>
          <w:sz w:val="24"/>
          <w:szCs w:val="24"/>
          <w:lang w:val="en-GB"/>
        </w:rPr>
        <w:lastRenderedPageBreak/>
        <w:t>8</w:t>
      </w:r>
      <w:r w:rsidR="00ED1228" w:rsidRPr="00E65DDD">
        <w:rPr>
          <w:sz w:val="24"/>
          <w:szCs w:val="24"/>
          <w:lang w:val="en-GB"/>
        </w:rPr>
        <w:t>.1</w:t>
      </w:r>
      <w:r w:rsidR="00ED1228" w:rsidRPr="00E65DDD">
        <w:rPr>
          <w:sz w:val="24"/>
          <w:szCs w:val="24"/>
          <w:lang w:val="en-GB"/>
        </w:rPr>
        <w:tab/>
      </w:r>
      <w:r w:rsidR="00A81E5D" w:rsidRPr="00E65DDD">
        <w:rPr>
          <w:sz w:val="24"/>
          <w:szCs w:val="24"/>
          <w:lang w:val="en-GB"/>
        </w:rPr>
        <w:t>This Order</w:t>
      </w:r>
      <w:r w:rsidR="00ED1228" w:rsidRPr="00E65DDD">
        <w:rPr>
          <w:sz w:val="24"/>
          <w:szCs w:val="24"/>
          <w:lang w:val="en-GB"/>
        </w:rPr>
        <w:t xml:space="preserve"> authorise</w:t>
      </w:r>
      <w:r w:rsidR="00A81E5D" w:rsidRPr="00E65DDD">
        <w:rPr>
          <w:sz w:val="24"/>
          <w:szCs w:val="24"/>
          <w:lang w:val="en-GB"/>
        </w:rPr>
        <w:t>s</w:t>
      </w:r>
      <w:r w:rsidR="00ED1228" w:rsidRPr="00E65DDD">
        <w:rPr>
          <w:sz w:val="24"/>
          <w:szCs w:val="24"/>
          <w:lang w:val="en-GB"/>
        </w:rPr>
        <w:t xml:space="preserve"> </w:t>
      </w:r>
      <w:r w:rsidR="00A81E5D" w:rsidRPr="00E65DDD">
        <w:rPr>
          <w:sz w:val="24"/>
          <w:szCs w:val="24"/>
          <w:lang w:val="en-GB"/>
        </w:rPr>
        <w:t>the</w:t>
      </w:r>
      <w:r w:rsidR="00ED1228" w:rsidRPr="00E65DDD">
        <w:rPr>
          <w:sz w:val="24"/>
          <w:szCs w:val="24"/>
          <w:lang w:val="en-GB"/>
        </w:rPr>
        <w:t xml:space="preserve"> </w:t>
      </w:r>
      <w:r w:rsidR="00CA45C1" w:rsidRPr="00E65DDD">
        <w:rPr>
          <w:sz w:val="24"/>
          <w:szCs w:val="24"/>
          <w:lang w:val="en-GB"/>
        </w:rPr>
        <w:t>hold</w:t>
      </w:r>
      <w:r w:rsidR="00A81E5D" w:rsidRPr="00E65DDD">
        <w:rPr>
          <w:sz w:val="24"/>
          <w:szCs w:val="24"/>
          <w:lang w:val="en-GB"/>
        </w:rPr>
        <w:t xml:space="preserve">ing of </w:t>
      </w:r>
      <w:r w:rsidR="009F16BB" w:rsidRPr="00E65DDD">
        <w:rPr>
          <w:sz w:val="24"/>
          <w:szCs w:val="24"/>
          <w:lang w:val="en-GB"/>
        </w:rPr>
        <w:t xml:space="preserve">acts of </w:t>
      </w:r>
      <w:r w:rsidR="00ED1228" w:rsidRPr="00E65DDD">
        <w:rPr>
          <w:sz w:val="24"/>
          <w:szCs w:val="24"/>
          <w:lang w:val="en-GB"/>
        </w:rPr>
        <w:t xml:space="preserve">worship </w:t>
      </w:r>
      <w:r w:rsidR="00E443E3">
        <w:rPr>
          <w:sz w:val="24"/>
          <w:szCs w:val="24"/>
          <w:lang w:val="en-GB"/>
        </w:rPr>
        <w:t>(</w:t>
      </w:r>
      <w:r w:rsidR="00ED1228" w:rsidRPr="00E65DDD">
        <w:rPr>
          <w:sz w:val="24"/>
          <w:szCs w:val="24"/>
          <w:lang w:val="en-GB"/>
        </w:rPr>
        <w:t xml:space="preserve">including the </w:t>
      </w:r>
      <w:r w:rsidR="008E742C" w:rsidRPr="00E65DDD">
        <w:rPr>
          <w:sz w:val="24"/>
          <w:szCs w:val="24"/>
          <w:lang w:val="en-GB"/>
        </w:rPr>
        <w:t xml:space="preserve">administration </w:t>
      </w:r>
      <w:r w:rsidR="00ED1228" w:rsidRPr="00E65DDD">
        <w:rPr>
          <w:sz w:val="24"/>
          <w:szCs w:val="24"/>
          <w:lang w:val="en-GB"/>
        </w:rPr>
        <w:t>of the Sacraments</w:t>
      </w:r>
      <w:r w:rsidR="00E443E3">
        <w:rPr>
          <w:sz w:val="24"/>
          <w:szCs w:val="24"/>
          <w:lang w:val="en-GB"/>
        </w:rPr>
        <w:t>)</w:t>
      </w:r>
      <w:r w:rsidR="00FE57C2" w:rsidRPr="00E65DDD">
        <w:rPr>
          <w:sz w:val="24"/>
          <w:szCs w:val="24"/>
          <w:lang w:val="en-GB"/>
        </w:rPr>
        <w:t xml:space="preserve"> </w:t>
      </w:r>
      <w:r w:rsidR="009F16BB" w:rsidRPr="00E65DDD">
        <w:rPr>
          <w:sz w:val="24"/>
          <w:szCs w:val="24"/>
          <w:lang w:val="en-GB"/>
        </w:rPr>
        <w:t xml:space="preserve">as </w:t>
      </w:r>
      <w:r w:rsidR="00A81E5D" w:rsidRPr="00E65DDD">
        <w:rPr>
          <w:sz w:val="24"/>
          <w:szCs w:val="24"/>
          <w:lang w:val="en-GB"/>
        </w:rPr>
        <w:t xml:space="preserve">authorised or directed by </w:t>
      </w:r>
      <w:r w:rsidR="009F16BB" w:rsidRPr="00E65DDD">
        <w:rPr>
          <w:sz w:val="24"/>
          <w:szCs w:val="24"/>
          <w:lang w:val="en-GB"/>
        </w:rPr>
        <w:t xml:space="preserve">the </w:t>
      </w:r>
      <w:r w:rsidR="00DA4AB6">
        <w:rPr>
          <w:sz w:val="24"/>
          <w:szCs w:val="24"/>
          <w:lang w:val="en-GB"/>
        </w:rPr>
        <w:t>Leader</w:t>
      </w:r>
      <w:r w:rsidR="009F16BB" w:rsidRPr="00E65DDD">
        <w:rPr>
          <w:sz w:val="24"/>
          <w:szCs w:val="24"/>
          <w:lang w:val="en-GB"/>
        </w:rPr>
        <w:t xml:space="preserve"> </w:t>
      </w:r>
      <w:r w:rsidR="00A81E5D" w:rsidRPr="00E65DDD">
        <w:rPr>
          <w:sz w:val="24"/>
          <w:szCs w:val="24"/>
          <w:lang w:val="en-GB"/>
        </w:rPr>
        <w:t>but</w:t>
      </w:r>
      <w:r w:rsidR="00CE5B85" w:rsidRPr="00E65DDD">
        <w:rPr>
          <w:sz w:val="24"/>
          <w:szCs w:val="24"/>
          <w:lang w:val="en-GB"/>
        </w:rPr>
        <w:t xml:space="preserve"> s</w:t>
      </w:r>
      <w:r w:rsidR="0075445E" w:rsidRPr="00E65DDD">
        <w:rPr>
          <w:sz w:val="24"/>
          <w:szCs w:val="24"/>
          <w:lang w:val="en-GB"/>
        </w:rPr>
        <w:t xml:space="preserve">ubject </w:t>
      </w:r>
      <w:r w:rsidR="00BF4BD5" w:rsidRPr="00E65DDD">
        <w:rPr>
          <w:sz w:val="24"/>
          <w:szCs w:val="24"/>
          <w:lang w:val="en-GB"/>
        </w:rPr>
        <w:t xml:space="preserve">to and in accordance with </w:t>
      </w:r>
      <w:r w:rsidR="0075445E" w:rsidRPr="00E65DDD">
        <w:rPr>
          <w:sz w:val="24"/>
          <w:szCs w:val="24"/>
          <w:lang w:val="en-GB"/>
        </w:rPr>
        <w:t xml:space="preserve">the </w:t>
      </w:r>
      <w:r w:rsidR="006C290D">
        <w:rPr>
          <w:sz w:val="24"/>
          <w:szCs w:val="24"/>
          <w:lang w:val="en-GB"/>
        </w:rPr>
        <w:t>2011</w:t>
      </w:r>
      <w:r w:rsidR="006C290D" w:rsidRPr="00E65DDD">
        <w:rPr>
          <w:sz w:val="24"/>
          <w:szCs w:val="24"/>
          <w:lang w:val="en-GB"/>
        </w:rPr>
        <w:t xml:space="preserve"> </w:t>
      </w:r>
      <w:r w:rsidR="00176006" w:rsidRPr="00E65DDD">
        <w:rPr>
          <w:sz w:val="24"/>
          <w:szCs w:val="24"/>
          <w:lang w:val="en-GB"/>
        </w:rPr>
        <w:t>Measure</w:t>
      </w:r>
      <w:r w:rsidR="0075445E" w:rsidRPr="00E65DDD">
        <w:rPr>
          <w:sz w:val="24"/>
          <w:szCs w:val="24"/>
          <w:lang w:val="en-GB"/>
        </w:rPr>
        <w:t xml:space="preserve"> and </w:t>
      </w:r>
      <w:r w:rsidR="003E0F89" w:rsidRPr="00E65DDD">
        <w:rPr>
          <w:sz w:val="24"/>
          <w:szCs w:val="24"/>
          <w:lang w:val="en-GB"/>
        </w:rPr>
        <w:t xml:space="preserve">any further </w:t>
      </w:r>
      <w:r w:rsidR="008E742C" w:rsidRPr="00E65DDD">
        <w:rPr>
          <w:sz w:val="24"/>
          <w:szCs w:val="24"/>
          <w:lang w:val="en-GB"/>
        </w:rPr>
        <w:t>direct</w:t>
      </w:r>
      <w:r w:rsidR="006615A2" w:rsidRPr="00E65DDD">
        <w:rPr>
          <w:sz w:val="24"/>
          <w:szCs w:val="24"/>
          <w:lang w:val="en-GB"/>
        </w:rPr>
        <w:t>ion</w:t>
      </w:r>
      <w:r w:rsidR="008E742C" w:rsidRPr="00E65DDD">
        <w:rPr>
          <w:sz w:val="24"/>
          <w:szCs w:val="24"/>
          <w:lang w:val="en-GB"/>
        </w:rPr>
        <w:t xml:space="preserve">s </w:t>
      </w:r>
      <w:r w:rsidR="009F16BB" w:rsidRPr="00E65DDD">
        <w:rPr>
          <w:sz w:val="24"/>
          <w:szCs w:val="24"/>
          <w:lang w:val="en-GB"/>
        </w:rPr>
        <w:t>by the Bishop</w:t>
      </w:r>
      <w:r w:rsidR="008E742C" w:rsidRPr="00E65DDD">
        <w:rPr>
          <w:sz w:val="24"/>
          <w:szCs w:val="24"/>
          <w:lang w:val="en-GB"/>
        </w:rPr>
        <w:t xml:space="preserve"> </w:t>
      </w:r>
      <w:r w:rsidR="006615A2" w:rsidRPr="00E65DDD">
        <w:rPr>
          <w:sz w:val="24"/>
          <w:szCs w:val="24"/>
          <w:lang w:val="en-GB"/>
        </w:rPr>
        <w:t xml:space="preserve"> </w:t>
      </w:r>
    </w:p>
    <w:p w:rsidR="00C02ACD" w:rsidRPr="00E65DDD" w:rsidRDefault="00C02ACD" w:rsidP="00E44CB2">
      <w:pPr>
        <w:ind w:left="720" w:hanging="720"/>
        <w:rPr>
          <w:sz w:val="24"/>
          <w:szCs w:val="24"/>
          <w:lang w:val="en-GB"/>
        </w:rPr>
      </w:pPr>
    </w:p>
    <w:p w:rsidR="00AA28AF" w:rsidRDefault="006615A2" w:rsidP="00C002E1">
      <w:pPr>
        <w:rPr>
          <w:sz w:val="24"/>
          <w:szCs w:val="24"/>
          <w:lang w:val="en-GB"/>
        </w:rPr>
      </w:pPr>
      <w:r w:rsidRPr="00E65DDD">
        <w:rPr>
          <w:sz w:val="24"/>
          <w:szCs w:val="24"/>
          <w:lang w:val="en-GB"/>
        </w:rPr>
        <w:t xml:space="preserve"> </w:t>
      </w:r>
      <w:r w:rsidR="00E44CB2" w:rsidRPr="00E65DDD">
        <w:rPr>
          <w:sz w:val="24"/>
          <w:szCs w:val="24"/>
          <w:lang w:val="en-GB"/>
        </w:rPr>
        <w:tab/>
      </w:r>
      <w:r w:rsidR="008E742C" w:rsidRPr="00E65DDD">
        <w:rPr>
          <w:sz w:val="24"/>
          <w:szCs w:val="24"/>
          <w:lang w:val="en-GB"/>
        </w:rPr>
        <w:t>Provided that</w:t>
      </w:r>
      <w:r w:rsidR="00CB7E3D">
        <w:rPr>
          <w:sz w:val="24"/>
          <w:szCs w:val="24"/>
          <w:lang w:val="en-GB"/>
        </w:rPr>
        <w:t>:</w:t>
      </w:r>
    </w:p>
    <w:p w:rsidR="001B6C14" w:rsidRPr="00E65DDD" w:rsidRDefault="001B6C14" w:rsidP="00C002E1">
      <w:pPr>
        <w:rPr>
          <w:sz w:val="24"/>
          <w:szCs w:val="24"/>
          <w:lang w:val="en-GB"/>
        </w:rPr>
      </w:pPr>
    </w:p>
    <w:p w:rsidR="00A81E5D" w:rsidRPr="00E65DDD" w:rsidRDefault="00CA72E5" w:rsidP="00A81E5D">
      <w:pPr>
        <w:ind w:left="720"/>
        <w:rPr>
          <w:sz w:val="24"/>
          <w:szCs w:val="24"/>
          <w:lang w:val="en-GB"/>
        </w:rPr>
      </w:pPr>
      <w:r w:rsidRPr="00E65DDD">
        <w:rPr>
          <w:sz w:val="24"/>
          <w:szCs w:val="24"/>
          <w:lang w:val="en-GB"/>
        </w:rPr>
        <w:t>9</w:t>
      </w:r>
      <w:r w:rsidR="00A81E5D" w:rsidRPr="00E65DDD">
        <w:rPr>
          <w:sz w:val="24"/>
          <w:szCs w:val="24"/>
          <w:lang w:val="en-GB"/>
        </w:rPr>
        <w:t>.1.</w:t>
      </w:r>
      <w:r w:rsidR="00E44CB2" w:rsidRPr="00E65DDD">
        <w:rPr>
          <w:sz w:val="24"/>
          <w:szCs w:val="24"/>
          <w:lang w:val="en-GB"/>
        </w:rPr>
        <w:t>1</w:t>
      </w:r>
      <w:r w:rsidR="00A81E5D" w:rsidRPr="00E65DDD">
        <w:rPr>
          <w:sz w:val="24"/>
          <w:szCs w:val="24"/>
          <w:lang w:val="en-GB"/>
        </w:rPr>
        <w:tab/>
        <w:t xml:space="preserve">This Order does not authorise the solemnisation of marriage; </w:t>
      </w:r>
    </w:p>
    <w:p w:rsidR="00664B35" w:rsidRDefault="00E44CB2" w:rsidP="00CB7E3D">
      <w:pPr>
        <w:ind w:left="1440" w:hanging="720"/>
        <w:rPr>
          <w:sz w:val="24"/>
          <w:szCs w:val="24"/>
          <w:lang w:val="en-GB"/>
        </w:rPr>
      </w:pPr>
      <w:r w:rsidRPr="00E65DDD">
        <w:rPr>
          <w:sz w:val="24"/>
          <w:szCs w:val="24"/>
          <w:lang w:val="en-GB"/>
        </w:rPr>
        <w:t>9</w:t>
      </w:r>
      <w:r w:rsidR="009F16BB" w:rsidRPr="00E65DDD">
        <w:rPr>
          <w:sz w:val="24"/>
          <w:szCs w:val="24"/>
          <w:lang w:val="en-GB"/>
        </w:rPr>
        <w:t>.1.</w:t>
      </w:r>
      <w:r w:rsidRPr="00E65DDD">
        <w:rPr>
          <w:sz w:val="24"/>
          <w:szCs w:val="24"/>
          <w:lang w:val="en-GB"/>
        </w:rPr>
        <w:t>2</w:t>
      </w:r>
      <w:r w:rsidR="009F16BB" w:rsidRPr="00E65DDD">
        <w:rPr>
          <w:sz w:val="24"/>
          <w:szCs w:val="24"/>
          <w:lang w:val="en-GB"/>
        </w:rPr>
        <w:tab/>
        <w:t xml:space="preserve">The </w:t>
      </w:r>
      <w:r w:rsidR="00CE5B85" w:rsidRPr="00E65DDD">
        <w:rPr>
          <w:sz w:val="24"/>
          <w:szCs w:val="24"/>
          <w:lang w:val="en-GB"/>
        </w:rPr>
        <w:t>sacraments</w:t>
      </w:r>
      <w:r w:rsidR="009F16BB" w:rsidRPr="00E65DDD">
        <w:rPr>
          <w:sz w:val="24"/>
          <w:szCs w:val="24"/>
          <w:lang w:val="en-GB"/>
        </w:rPr>
        <w:t xml:space="preserve"> </w:t>
      </w:r>
      <w:r w:rsidR="00F77305" w:rsidRPr="00E65DDD">
        <w:rPr>
          <w:sz w:val="24"/>
          <w:szCs w:val="24"/>
          <w:lang w:val="en-GB"/>
        </w:rPr>
        <w:t xml:space="preserve">shall be </w:t>
      </w:r>
      <w:r w:rsidR="00391D79">
        <w:rPr>
          <w:sz w:val="24"/>
          <w:szCs w:val="24"/>
          <w:lang w:val="en-GB"/>
        </w:rPr>
        <w:t xml:space="preserve">administered </w:t>
      </w:r>
      <w:r w:rsidR="00F77305" w:rsidRPr="00E65DDD">
        <w:rPr>
          <w:sz w:val="24"/>
          <w:szCs w:val="24"/>
          <w:lang w:val="en-GB"/>
        </w:rPr>
        <w:t>in accordance with the ena</w:t>
      </w:r>
      <w:r w:rsidR="00CE5B85" w:rsidRPr="00E65DDD">
        <w:rPr>
          <w:sz w:val="24"/>
          <w:szCs w:val="24"/>
          <w:lang w:val="en-GB"/>
        </w:rPr>
        <w:t>c</w:t>
      </w:r>
      <w:r w:rsidR="00F77305" w:rsidRPr="00E65DDD">
        <w:rPr>
          <w:sz w:val="24"/>
          <w:szCs w:val="24"/>
          <w:lang w:val="en-GB"/>
        </w:rPr>
        <w:t>tm</w:t>
      </w:r>
      <w:r w:rsidR="00CE5B85" w:rsidRPr="00E65DDD">
        <w:rPr>
          <w:sz w:val="24"/>
          <w:szCs w:val="24"/>
          <w:lang w:val="en-GB"/>
        </w:rPr>
        <w:t>ent</w:t>
      </w:r>
      <w:r w:rsidR="00F77305" w:rsidRPr="00E65DDD">
        <w:rPr>
          <w:sz w:val="24"/>
          <w:szCs w:val="24"/>
          <w:lang w:val="en-GB"/>
        </w:rPr>
        <w:t>s and other law</w:t>
      </w:r>
      <w:r w:rsidR="00CE5B85" w:rsidRPr="00E65DDD">
        <w:rPr>
          <w:sz w:val="24"/>
          <w:szCs w:val="24"/>
          <w:lang w:val="en-GB"/>
        </w:rPr>
        <w:t>s</w:t>
      </w:r>
      <w:r w:rsidR="00F77305" w:rsidRPr="00E65DDD">
        <w:rPr>
          <w:sz w:val="24"/>
          <w:szCs w:val="24"/>
          <w:lang w:val="en-GB"/>
        </w:rPr>
        <w:t xml:space="preserve"> </w:t>
      </w:r>
      <w:r w:rsidR="00CE5B85" w:rsidRPr="00E65DDD">
        <w:rPr>
          <w:sz w:val="24"/>
          <w:szCs w:val="24"/>
          <w:lang w:val="en-GB"/>
        </w:rPr>
        <w:t>relating</w:t>
      </w:r>
      <w:r w:rsidR="00F77305" w:rsidRPr="00E65DDD">
        <w:rPr>
          <w:sz w:val="24"/>
          <w:szCs w:val="24"/>
          <w:lang w:val="en-GB"/>
        </w:rPr>
        <w:t xml:space="preserve"> to</w:t>
      </w:r>
      <w:r w:rsidR="00664B35">
        <w:rPr>
          <w:sz w:val="24"/>
          <w:szCs w:val="24"/>
          <w:lang w:val="en-GB"/>
        </w:rPr>
        <w:t xml:space="preserve"> their</w:t>
      </w:r>
      <w:r w:rsidR="00F77305" w:rsidRPr="00E65DDD">
        <w:rPr>
          <w:sz w:val="24"/>
          <w:szCs w:val="24"/>
          <w:lang w:val="en-GB"/>
        </w:rPr>
        <w:t xml:space="preserve"> </w:t>
      </w:r>
      <w:r w:rsidR="00CE5B85" w:rsidRPr="00E65DDD">
        <w:rPr>
          <w:sz w:val="24"/>
          <w:szCs w:val="24"/>
          <w:lang w:val="en-GB"/>
        </w:rPr>
        <w:t>administration</w:t>
      </w:r>
      <w:r w:rsidR="00664B35">
        <w:rPr>
          <w:sz w:val="24"/>
          <w:szCs w:val="24"/>
          <w:lang w:val="en-GB"/>
        </w:rPr>
        <w:t>;</w:t>
      </w:r>
    </w:p>
    <w:p w:rsidR="00AA28AF" w:rsidRDefault="00E44CB2" w:rsidP="00CB7E3D">
      <w:pPr>
        <w:ind w:left="1440" w:hanging="720"/>
        <w:rPr>
          <w:sz w:val="24"/>
          <w:szCs w:val="24"/>
          <w:lang w:val="en-GB"/>
        </w:rPr>
      </w:pPr>
      <w:r w:rsidRPr="00E65DDD">
        <w:rPr>
          <w:sz w:val="24"/>
          <w:szCs w:val="24"/>
          <w:lang w:val="en-GB"/>
        </w:rPr>
        <w:t>9</w:t>
      </w:r>
      <w:r w:rsidR="008E742C" w:rsidRPr="00E65DDD">
        <w:rPr>
          <w:sz w:val="24"/>
          <w:szCs w:val="24"/>
          <w:lang w:val="en-GB"/>
        </w:rPr>
        <w:t>.1.</w:t>
      </w:r>
      <w:r w:rsidRPr="00E65DDD">
        <w:rPr>
          <w:sz w:val="24"/>
          <w:szCs w:val="24"/>
          <w:lang w:val="en-GB"/>
        </w:rPr>
        <w:t>3</w:t>
      </w:r>
      <w:r w:rsidR="008E742C" w:rsidRPr="00E65DDD">
        <w:rPr>
          <w:sz w:val="24"/>
          <w:szCs w:val="24"/>
          <w:lang w:val="en-GB"/>
        </w:rPr>
        <w:t>.</w:t>
      </w:r>
      <w:r w:rsidR="008E742C" w:rsidRPr="00E65DDD">
        <w:rPr>
          <w:sz w:val="24"/>
          <w:szCs w:val="24"/>
          <w:lang w:val="en-GB"/>
        </w:rPr>
        <w:tab/>
      </w:r>
      <w:r w:rsidR="0014250D" w:rsidRPr="00E65DDD">
        <w:rPr>
          <w:sz w:val="24"/>
          <w:szCs w:val="24"/>
          <w:lang w:val="en-GB"/>
        </w:rPr>
        <w:t xml:space="preserve">Holy </w:t>
      </w:r>
      <w:r w:rsidR="008E742C" w:rsidRPr="00E65DDD">
        <w:rPr>
          <w:sz w:val="24"/>
          <w:szCs w:val="24"/>
          <w:lang w:val="en-GB"/>
        </w:rPr>
        <w:t>Communion</w:t>
      </w:r>
      <w:r w:rsidR="0014250D" w:rsidRPr="00E65DDD">
        <w:rPr>
          <w:sz w:val="24"/>
          <w:szCs w:val="24"/>
          <w:lang w:val="en-GB"/>
        </w:rPr>
        <w:t xml:space="preserve"> m</w:t>
      </w:r>
      <w:r w:rsidR="00950B3B" w:rsidRPr="00E65DDD">
        <w:rPr>
          <w:sz w:val="24"/>
          <w:szCs w:val="24"/>
          <w:lang w:val="en-GB"/>
        </w:rPr>
        <w:t>a</w:t>
      </w:r>
      <w:r w:rsidR="0014250D" w:rsidRPr="00E65DDD">
        <w:rPr>
          <w:sz w:val="24"/>
          <w:szCs w:val="24"/>
          <w:lang w:val="en-GB"/>
        </w:rPr>
        <w:t xml:space="preserve">y be </w:t>
      </w:r>
      <w:r w:rsidR="008E742C" w:rsidRPr="00E65DDD">
        <w:rPr>
          <w:sz w:val="24"/>
          <w:szCs w:val="24"/>
          <w:lang w:val="en-GB"/>
        </w:rPr>
        <w:t>celebrated</w:t>
      </w:r>
      <w:r w:rsidR="0014250D" w:rsidRPr="00E65DDD">
        <w:rPr>
          <w:sz w:val="24"/>
          <w:szCs w:val="24"/>
          <w:lang w:val="en-GB"/>
        </w:rPr>
        <w:t xml:space="preserve"> only at times </w:t>
      </w:r>
      <w:r w:rsidR="008E742C" w:rsidRPr="00E65DDD">
        <w:rPr>
          <w:sz w:val="24"/>
          <w:szCs w:val="24"/>
          <w:lang w:val="en-GB"/>
        </w:rPr>
        <w:t>and</w:t>
      </w:r>
      <w:r w:rsidR="0014250D" w:rsidRPr="00E65DDD">
        <w:rPr>
          <w:sz w:val="24"/>
          <w:szCs w:val="24"/>
          <w:lang w:val="en-GB"/>
        </w:rPr>
        <w:t xml:space="preserve"> </w:t>
      </w:r>
      <w:r w:rsidR="008E742C" w:rsidRPr="00E65DDD">
        <w:rPr>
          <w:sz w:val="24"/>
          <w:szCs w:val="24"/>
          <w:lang w:val="en-GB"/>
        </w:rPr>
        <w:t>places</w:t>
      </w:r>
      <w:r w:rsidR="0014250D" w:rsidRPr="00E65DDD">
        <w:rPr>
          <w:sz w:val="24"/>
          <w:szCs w:val="24"/>
          <w:lang w:val="en-GB"/>
        </w:rPr>
        <w:t xml:space="preserve"> </w:t>
      </w:r>
      <w:r w:rsidR="008E742C" w:rsidRPr="00E65DDD">
        <w:rPr>
          <w:sz w:val="24"/>
          <w:szCs w:val="24"/>
          <w:lang w:val="en-GB"/>
        </w:rPr>
        <w:t>authorised</w:t>
      </w:r>
      <w:r w:rsidR="0014250D" w:rsidRPr="00E65DDD">
        <w:rPr>
          <w:sz w:val="24"/>
          <w:szCs w:val="24"/>
          <w:lang w:val="en-GB"/>
        </w:rPr>
        <w:t xml:space="preserve"> by</w:t>
      </w:r>
      <w:r w:rsidR="00F77305" w:rsidRPr="00E65DDD">
        <w:rPr>
          <w:sz w:val="24"/>
          <w:szCs w:val="24"/>
          <w:lang w:val="en-GB"/>
        </w:rPr>
        <w:t xml:space="preserve"> </w:t>
      </w:r>
      <w:r w:rsidR="00FE57C2" w:rsidRPr="00E65DDD">
        <w:rPr>
          <w:sz w:val="24"/>
          <w:szCs w:val="24"/>
          <w:lang w:val="en-GB"/>
        </w:rPr>
        <w:t>the</w:t>
      </w:r>
      <w:r w:rsidR="00F77305" w:rsidRPr="00E65DDD">
        <w:rPr>
          <w:sz w:val="24"/>
          <w:szCs w:val="24"/>
          <w:lang w:val="en-GB"/>
        </w:rPr>
        <w:t xml:space="preserve"> Bishop</w:t>
      </w:r>
      <w:r w:rsidR="0014250D" w:rsidRPr="00E65DDD">
        <w:rPr>
          <w:sz w:val="24"/>
          <w:szCs w:val="24"/>
          <w:lang w:val="en-GB"/>
        </w:rPr>
        <w:t xml:space="preserve"> and subject to any </w:t>
      </w:r>
      <w:r w:rsidR="008E742C" w:rsidRPr="00E65DDD">
        <w:rPr>
          <w:sz w:val="24"/>
          <w:szCs w:val="24"/>
          <w:lang w:val="en-GB"/>
        </w:rPr>
        <w:t>conditions</w:t>
      </w:r>
      <w:r w:rsidR="0014250D" w:rsidRPr="00E65DDD">
        <w:rPr>
          <w:sz w:val="24"/>
          <w:szCs w:val="24"/>
          <w:lang w:val="en-GB"/>
        </w:rPr>
        <w:t xml:space="preserve"> </w:t>
      </w:r>
      <w:r w:rsidR="00F77305" w:rsidRPr="00E65DDD">
        <w:rPr>
          <w:sz w:val="24"/>
          <w:szCs w:val="24"/>
          <w:lang w:val="en-GB"/>
        </w:rPr>
        <w:t xml:space="preserve">which the Bishop </w:t>
      </w:r>
      <w:r w:rsidR="0014250D" w:rsidRPr="00E65DDD">
        <w:rPr>
          <w:sz w:val="24"/>
          <w:szCs w:val="24"/>
          <w:lang w:val="en-GB"/>
        </w:rPr>
        <w:t xml:space="preserve">may </w:t>
      </w:r>
      <w:r w:rsidR="008E742C" w:rsidRPr="00E65DDD">
        <w:rPr>
          <w:sz w:val="24"/>
          <w:szCs w:val="24"/>
          <w:lang w:val="en-GB"/>
        </w:rPr>
        <w:t>specify</w:t>
      </w:r>
      <w:r w:rsidR="001D50DE">
        <w:rPr>
          <w:rStyle w:val="FootnoteReference"/>
          <w:sz w:val="24"/>
          <w:szCs w:val="24"/>
          <w:lang w:val="en-GB"/>
        </w:rPr>
        <w:footnoteReference w:id="13"/>
      </w:r>
      <w:r w:rsidR="0014250D" w:rsidRPr="00E65DDD">
        <w:rPr>
          <w:sz w:val="24"/>
          <w:szCs w:val="24"/>
          <w:lang w:val="en-GB"/>
        </w:rPr>
        <w:t xml:space="preserve">; </w:t>
      </w:r>
    </w:p>
    <w:p w:rsidR="0075445E" w:rsidRPr="00E65DDD" w:rsidRDefault="00E44CB2" w:rsidP="00CB7E3D">
      <w:pPr>
        <w:ind w:left="1440" w:hanging="720"/>
        <w:rPr>
          <w:sz w:val="24"/>
          <w:szCs w:val="24"/>
          <w:lang w:val="en-GB"/>
        </w:rPr>
      </w:pPr>
      <w:r w:rsidRPr="00E65DDD">
        <w:rPr>
          <w:sz w:val="24"/>
          <w:szCs w:val="24"/>
          <w:lang w:val="en-GB"/>
        </w:rPr>
        <w:t>9</w:t>
      </w:r>
      <w:r w:rsidR="008E742C" w:rsidRPr="00E65DDD">
        <w:rPr>
          <w:sz w:val="24"/>
          <w:szCs w:val="24"/>
          <w:lang w:val="en-GB"/>
        </w:rPr>
        <w:t>.1.</w:t>
      </w:r>
      <w:r w:rsidR="00E443E3">
        <w:rPr>
          <w:sz w:val="24"/>
          <w:szCs w:val="24"/>
          <w:lang w:val="en-GB"/>
        </w:rPr>
        <w:t>4</w:t>
      </w:r>
      <w:r w:rsidR="008E742C" w:rsidRPr="00E65DDD">
        <w:rPr>
          <w:sz w:val="24"/>
          <w:szCs w:val="24"/>
          <w:lang w:val="en-GB"/>
        </w:rPr>
        <w:tab/>
      </w:r>
      <w:r w:rsidR="009B54D7" w:rsidRPr="00E65DDD">
        <w:rPr>
          <w:sz w:val="24"/>
          <w:szCs w:val="24"/>
          <w:lang w:val="en-GB"/>
        </w:rPr>
        <w:t xml:space="preserve">The </w:t>
      </w:r>
      <w:r w:rsidR="00DA4AB6">
        <w:rPr>
          <w:sz w:val="24"/>
          <w:szCs w:val="24"/>
          <w:lang w:val="en-GB"/>
        </w:rPr>
        <w:t>Leader[s]</w:t>
      </w:r>
      <w:r w:rsidR="009B54D7" w:rsidRPr="00E65DDD">
        <w:rPr>
          <w:sz w:val="24"/>
          <w:szCs w:val="24"/>
          <w:lang w:val="en-GB"/>
        </w:rPr>
        <w:t xml:space="preserve"> shall consult the Visitor about a</w:t>
      </w:r>
      <w:r w:rsidR="008E742C" w:rsidRPr="00E65DDD">
        <w:rPr>
          <w:sz w:val="24"/>
          <w:szCs w:val="24"/>
          <w:lang w:val="en-GB"/>
        </w:rPr>
        <w:t>ny proposal for</w:t>
      </w:r>
      <w:r w:rsidR="0014250D" w:rsidRPr="00E65DDD">
        <w:rPr>
          <w:sz w:val="24"/>
          <w:szCs w:val="24"/>
          <w:lang w:val="en-GB"/>
        </w:rPr>
        <w:t xml:space="preserve"> </w:t>
      </w:r>
      <w:r w:rsidR="008E742C" w:rsidRPr="00E65DDD">
        <w:rPr>
          <w:sz w:val="24"/>
          <w:szCs w:val="24"/>
          <w:lang w:val="en-GB"/>
        </w:rPr>
        <w:t>Baptism</w:t>
      </w:r>
      <w:r w:rsidR="0014250D" w:rsidRPr="00E65DDD">
        <w:rPr>
          <w:sz w:val="24"/>
          <w:szCs w:val="24"/>
          <w:lang w:val="en-GB"/>
        </w:rPr>
        <w:t xml:space="preserve"> or </w:t>
      </w:r>
      <w:r w:rsidR="009B54D7" w:rsidRPr="00E65DDD">
        <w:rPr>
          <w:sz w:val="24"/>
          <w:szCs w:val="24"/>
          <w:lang w:val="en-GB"/>
        </w:rPr>
        <w:t>Confirmation</w:t>
      </w:r>
      <w:r w:rsidR="0014250D" w:rsidRPr="00E65DDD">
        <w:rPr>
          <w:sz w:val="24"/>
          <w:szCs w:val="24"/>
          <w:lang w:val="en-GB"/>
        </w:rPr>
        <w:t xml:space="preserve"> to be </w:t>
      </w:r>
      <w:r w:rsidR="009B54D7" w:rsidRPr="00E65DDD">
        <w:rPr>
          <w:sz w:val="24"/>
          <w:szCs w:val="24"/>
          <w:lang w:val="en-GB"/>
        </w:rPr>
        <w:t>administered or</w:t>
      </w:r>
      <w:r w:rsidR="00AA28AF" w:rsidRPr="00E65DDD">
        <w:rPr>
          <w:sz w:val="24"/>
          <w:szCs w:val="24"/>
          <w:lang w:val="en-GB"/>
        </w:rPr>
        <w:t xml:space="preserve"> </w:t>
      </w:r>
      <w:r w:rsidR="00F67082">
        <w:rPr>
          <w:sz w:val="24"/>
          <w:szCs w:val="24"/>
          <w:lang w:val="en-GB"/>
        </w:rPr>
        <w:t xml:space="preserve">for </w:t>
      </w:r>
      <w:r w:rsidR="00AA28AF" w:rsidRPr="00E65DDD">
        <w:rPr>
          <w:sz w:val="24"/>
          <w:szCs w:val="24"/>
          <w:lang w:val="en-GB"/>
        </w:rPr>
        <w:t xml:space="preserve">any other </w:t>
      </w:r>
      <w:r w:rsidR="009B54D7" w:rsidRPr="00E65DDD">
        <w:rPr>
          <w:sz w:val="24"/>
          <w:szCs w:val="24"/>
          <w:lang w:val="en-GB"/>
        </w:rPr>
        <w:t>occasional</w:t>
      </w:r>
      <w:r w:rsidR="00AA28AF" w:rsidRPr="00E65DDD">
        <w:rPr>
          <w:sz w:val="24"/>
          <w:szCs w:val="24"/>
          <w:lang w:val="en-GB"/>
        </w:rPr>
        <w:t xml:space="preserve"> office </w:t>
      </w:r>
      <w:r w:rsidR="00F67082">
        <w:rPr>
          <w:sz w:val="24"/>
          <w:szCs w:val="24"/>
          <w:lang w:val="en-GB"/>
        </w:rPr>
        <w:t xml:space="preserve">to be </w:t>
      </w:r>
      <w:r w:rsidR="00AA28AF" w:rsidRPr="00E65DDD">
        <w:rPr>
          <w:sz w:val="24"/>
          <w:szCs w:val="24"/>
          <w:lang w:val="en-GB"/>
        </w:rPr>
        <w:t xml:space="preserve">conducted </w:t>
      </w:r>
      <w:r w:rsidR="0014250D" w:rsidRPr="00E65DDD">
        <w:rPr>
          <w:sz w:val="24"/>
          <w:szCs w:val="24"/>
          <w:lang w:val="en-GB"/>
        </w:rPr>
        <w:t xml:space="preserve">in </w:t>
      </w:r>
      <w:r w:rsidR="009B54D7" w:rsidRPr="00E65DDD">
        <w:rPr>
          <w:sz w:val="24"/>
          <w:szCs w:val="24"/>
          <w:lang w:val="en-GB"/>
        </w:rPr>
        <w:t xml:space="preserve">connection with or </w:t>
      </w:r>
      <w:r w:rsidR="0028701F">
        <w:rPr>
          <w:sz w:val="24"/>
          <w:szCs w:val="24"/>
          <w:lang w:val="en-GB"/>
        </w:rPr>
        <w:t xml:space="preserve">in </w:t>
      </w:r>
      <w:r w:rsidR="0014250D" w:rsidRPr="00E65DDD">
        <w:rPr>
          <w:sz w:val="24"/>
          <w:szCs w:val="24"/>
          <w:lang w:val="en-GB"/>
        </w:rPr>
        <w:t>the con</w:t>
      </w:r>
      <w:r w:rsidR="009B54D7" w:rsidRPr="00E65DDD">
        <w:rPr>
          <w:sz w:val="24"/>
          <w:szCs w:val="24"/>
          <w:lang w:val="en-GB"/>
        </w:rPr>
        <w:t>t</w:t>
      </w:r>
      <w:r w:rsidR="0014250D" w:rsidRPr="00E65DDD">
        <w:rPr>
          <w:sz w:val="24"/>
          <w:szCs w:val="24"/>
          <w:lang w:val="en-GB"/>
        </w:rPr>
        <w:t xml:space="preserve">ext of </w:t>
      </w:r>
      <w:r w:rsidR="009B54D7" w:rsidRPr="00E65DDD">
        <w:rPr>
          <w:sz w:val="24"/>
          <w:szCs w:val="24"/>
          <w:lang w:val="en-GB"/>
        </w:rPr>
        <w:t xml:space="preserve">the </w:t>
      </w:r>
      <w:r w:rsidR="001F39B8">
        <w:rPr>
          <w:sz w:val="24"/>
          <w:szCs w:val="24"/>
          <w:lang w:val="en-GB"/>
        </w:rPr>
        <w:t>Mission Initiative</w:t>
      </w:r>
      <w:r w:rsidR="00AA28AF" w:rsidRPr="00E65DDD">
        <w:rPr>
          <w:sz w:val="24"/>
          <w:szCs w:val="24"/>
          <w:lang w:val="en-GB"/>
        </w:rPr>
        <w:t xml:space="preserve"> </w:t>
      </w:r>
      <w:r w:rsidR="009B54D7" w:rsidRPr="00E65DDD">
        <w:rPr>
          <w:sz w:val="24"/>
          <w:szCs w:val="24"/>
          <w:lang w:val="en-GB"/>
        </w:rPr>
        <w:t>and such a proposal shall be implemented and the</w:t>
      </w:r>
      <w:r w:rsidR="006615A2" w:rsidRPr="00E65DDD">
        <w:rPr>
          <w:sz w:val="24"/>
          <w:szCs w:val="24"/>
          <w:lang w:val="en-GB"/>
        </w:rPr>
        <w:t xml:space="preserve"> </w:t>
      </w:r>
      <w:r w:rsidR="009B54D7" w:rsidRPr="00E65DDD">
        <w:rPr>
          <w:sz w:val="24"/>
          <w:szCs w:val="24"/>
          <w:lang w:val="en-GB"/>
        </w:rPr>
        <w:t xml:space="preserve">rite </w:t>
      </w:r>
      <w:r w:rsidR="006615A2" w:rsidRPr="00E65DDD">
        <w:rPr>
          <w:sz w:val="24"/>
          <w:szCs w:val="24"/>
          <w:lang w:val="en-GB"/>
        </w:rPr>
        <w:t>concerned</w:t>
      </w:r>
      <w:r w:rsidR="009B54D7" w:rsidRPr="00E65DDD">
        <w:rPr>
          <w:sz w:val="24"/>
          <w:szCs w:val="24"/>
          <w:lang w:val="en-GB"/>
        </w:rPr>
        <w:t xml:space="preserve"> shall take </w:t>
      </w:r>
      <w:proofErr w:type="gramStart"/>
      <w:r w:rsidR="009B54D7" w:rsidRPr="00E65DDD">
        <w:rPr>
          <w:sz w:val="24"/>
          <w:szCs w:val="24"/>
          <w:lang w:val="en-GB"/>
        </w:rPr>
        <w:t xml:space="preserve">place  </w:t>
      </w:r>
      <w:r w:rsidR="00BF4BD5" w:rsidRPr="00E65DDD">
        <w:rPr>
          <w:sz w:val="24"/>
          <w:szCs w:val="24"/>
          <w:lang w:val="en-GB"/>
        </w:rPr>
        <w:t>subject</w:t>
      </w:r>
      <w:proofErr w:type="gramEnd"/>
      <w:r w:rsidR="00BF4BD5" w:rsidRPr="00E65DDD">
        <w:rPr>
          <w:sz w:val="24"/>
          <w:szCs w:val="24"/>
          <w:lang w:val="en-GB"/>
        </w:rPr>
        <w:t xml:space="preserve"> to and in accordance with </w:t>
      </w:r>
      <w:r w:rsidR="00CB7E3D">
        <w:rPr>
          <w:sz w:val="24"/>
          <w:szCs w:val="24"/>
          <w:lang w:val="en-GB"/>
        </w:rPr>
        <w:t xml:space="preserve">the Bishop’s </w:t>
      </w:r>
      <w:r w:rsidR="006615A2" w:rsidRPr="00E65DDD">
        <w:rPr>
          <w:sz w:val="24"/>
          <w:szCs w:val="24"/>
          <w:lang w:val="en-GB"/>
        </w:rPr>
        <w:t>directions</w:t>
      </w:r>
      <w:r w:rsidR="000B3D4B">
        <w:rPr>
          <w:sz w:val="24"/>
          <w:szCs w:val="24"/>
          <w:lang w:val="en-GB"/>
        </w:rPr>
        <w:t>;</w:t>
      </w:r>
      <w:r w:rsidR="001D50DE">
        <w:rPr>
          <w:rStyle w:val="FootnoteReference"/>
          <w:sz w:val="24"/>
          <w:szCs w:val="24"/>
          <w:lang w:val="en-GB"/>
        </w:rPr>
        <w:footnoteReference w:id="14"/>
      </w:r>
    </w:p>
    <w:p w:rsidR="00AA28AF" w:rsidRPr="00E65DDD" w:rsidRDefault="00E44CB2" w:rsidP="006C290D">
      <w:pPr>
        <w:ind w:left="1440" w:hanging="720"/>
        <w:rPr>
          <w:sz w:val="24"/>
          <w:szCs w:val="24"/>
          <w:lang w:val="en-GB"/>
        </w:rPr>
      </w:pPr>
      <w:r w:rsidRPr="00E65DDD">
        <w:rPr>
          <w:sz w:val="24"/>
          <w:szCs w:val="24"/>
          <w:lang w:val="en-GB"/>
        </w:rPr>
        <w:t>9</w:t>
      </w:r>
      <w:r w:rsidR="0075445E" w:rsidRPr="00E65DDD">
        <w:rPr>
          <w:sz w:val="24"/>
          <w:szCs w:val="24"/>
          <w:lang w:val="en-GB"/>
        </w:rPr>
        <w:t>.1.</w:t>
      </w:r>
      <w:r w:rsidR="00E443E3">
        <w:rPr>
          <w:sz w:val="24"/>
          <w:szCs w:val="24"/>
          <w:lang w:val="en-GB"/>
        </w:rPr>
        <w:t>5</w:t>
      </w:r>
      <w:r w:rsidR="0075445E" w:rsidRPr="00E65DDD">
        <w:rPr>
          <w:sz w:val="24"/>
          <w:szCs w:val="24"/>
          <w:lang w:val="en-GB"/>
        </w:rPr>
        <w:tab/>
      </w:r>
      <w:r w:rsidR="000E5815" w:rsidRPr="00E65DDD">
        <w:rPr>
          <w:sz w:val="24"/>
          <w:szCs w:val="24"/>
          <w:lang w:val="en-GB"/>
        </w:rPr>
        <w:t xml:space="preserve">Such </w:t>
      </w:r>
      <w:r w:rsidR="007C34AA" w:rsidRPr="00E65DDD">
        <w:rPr>
          <w:sz w:val="24"/>
          <w:szCs w:val="24"/>
          <w:lang w:val="en-GB"/>
        </w:rPr>
        <w:t xml:space="preserve">acts of </w:t>
      </w:r>
      <w:r w:rsidR="00CA45C1" w:rsidRPr="00E65DDD">
        <w:rPr>
          <w:sz w:val="24"/>
          <w:szCs w:val="24"/>
          <w:lang w:val="en-GB"/>
        </w:rPr>
        <w:t xml:space="preserve">worship may take place in a building within section </w:t>
      </w:r>
      <w:r w:rsidR="006C290D">
        <w:rPr>
          <w:sz w:val="24"/>
          <w:szCs w:val="24"/>
          <w:lang w:val="en-GB"/>
        </w:rPr>
        <w:t>80</w:t>
      </w:r>
      <w:r w:rsidR="00CA45C1" w:rsidRPr="00E65DDD">
        <w:rPr>
          <w:sz w:val="24"/>
          <w:szCs w:val="24"/>
          <w:lang w:val="en-GB"/>
        </w:rPr>
        <w:t xml:space="preserve">(13) of </w:t>
      </w:r>
      <w:r w:rsidR="00FE57C2" w:rsidRPr="00E65DDD">
        <w:rPr>
          <w:sz w:val="24"/>
          <w:szCs w:val="24"/>
          <w:lang w:val="en-GB"/>
        </w:rPr>
        <w:t>t</w:t>
      </w:r>
      <w:r w:rsidR="00CA45C1" w:rsidRPr="00E65DDD">
        <w:rPr>
          <w:sz w:val="24"/>
          <w:szCs w:val="24"/>
          <w:lang w:val="en-GB"/>
        </w:rPr>
        <w:t xml:space="preserve">he </w:t>
      </w:r>
      <w:r w:rsidR="006C290D">
        <w:rPr>
          <w:sz w:val="24"/>
          <w:szCs w:val="24"/>
          <w:lang w:val="en-GB"/>
        </w:rPr>
        <w:t>2011</w:t>
      </w:r>
      <w:r w:rsidR="006C290D" w:rsidRPr="00E65DDD">
        <w:rPr>
          <w:sz w:val="24"/>
          <w:szCs w:val="24"/>
          <w:lang w:val="en-GB"/>
        </w:rPr>
        <w:t xml:space="preserve"> </w:t>
      </w:r>
      <w:r w:rsidR="00CA45C1" w:rsidRPr="00E65DDD">
        <w:rPr>
          <w:sz w:val="24"/>
          <w:szCs w:val="24"/>
          <w:lang w:val="en-GB"/>
        </w:rPr>
        <w:t xml:space="preserve">Measure only with the consent of the person who has the general management and control of the building; </w:t>
      </w:r>
    </w:p>
    <w:p w:rsidR="001D50DE" w:rsidRDefault="00E44CB2" w:rsidP="006C290D">
      <w:pPr>
        <w:ind w:left="1440" w:hanging="720"/>
        <w:rPr>
          <w:sz w:val="24"/>
          <w:szCs w:val="24"/>
          <w:lang w:val="en-GB"/>
        </w:rPr>
      </w:pPr>
      <w:r w:rsidRPr="00E65DDD">
        <w:rPr>
          <w:sz w:val="24"/>
          <w:szCs w:val="24"/>
          <w:lang w:val="en-GB"/>
        </w:rPr>
        <w:t>9</w:t>
      </w:r>
      <w:r w:rsidR="00CA45C1" w:rsidRPr="00E65DDD">
        <w:rPr>
          <w:sz w:val="24"/>
          <w:szCs w:val="24"/>
          <w:lang w:val="en-GB"/>
        </w:rPr>
        <w:t>.1.</w:t>
      </w:r>
      <w:r w:rsidR="00E443E3">
        <w:rPr>
          <w:sz w:val="24"/>
          <w:szCs w:val="24"/>
          <w:lang w:val="en-GB"/>
        </w:rPr>
        <w:t>6</w:t>
      </w:r>
      <w:r w:rsidR="00CA45C1" w:rsidRPr="00E65DDD">
        <w:rPr>
          <w:sz w:val="24"/>
          <w:szCs w:val="24"/>
          <w:lang w:val="en-GB"/>
        </w:rPr>
        <w:tab/>
      </w:r>
      <w:r w:rsidR="00E443E3">
        <w:rPr>
          <w:sz w:val="24"/>
          <w:szCs w:val="24"/>
          <w:lang w:val="en-GB"/>
        </w:rPr>
        <w:t>S</w:t>
      </w:r>
      <w:r w:rsidR="000E5815" w:rsidRPr="00E65DDD">
        <w:rPr>
          <w:sz w:val="24"/>
          <w:szCs w:val="24"/>
          <w:lang w:val="en-GB"/>
        </w:rPr>
        <w:t xml:space="preserve">uch </w:t>
      </w:r>
      <w:r w:rsidR="007C34AA" w:rsidRPr="00E65DDD">
        <w:rPr>
          <w:sz w:val="24"/>
          <w:szCs w:val="24"/>
          <w:lang w:val="en-GB"/>
        </w:rPr>
        <w:t xml:space="preserve">acts of </w:t>
      </w:r>
      <w:r w:rsidR="00CA45C1" w:rsidRPr="00E65DDD">
        <w:rPr>
          <w:sz w:val="24"/>
          <w:szCs w:val="24"/>
          <w:lang w:val="en-GB"/>
        </w:rPr>
        <w:t xml:space="preserve">worship may take place in a church or </w:t>
      </w:r>
      <w:r w:rsidR="00176006" w:rsidRPr="00E65DDD">
        <w:rPr>
          <w:sz w:val="24"/>
          <w:szCs w:val="24"/>
          <w:lang w:val="en-GB"/>
        </w:rPr>
        <w:t xml:space="preserve">other </w:t>
      </w:r>
      <w:r w:rsidR="00CA45C1" w:rsidRPr="00E65DDD">
        <w:rPr>
          <w:sz w:val="24"/>
          <w:szCs w:val="24"/>
          <w:lang w:val="en-GB"/>
        </w:rPr>
        <w:t xml:space="preserve">place </w:t>
      </w:r>
      <w:r w:rsidR="00176006" w:rsidRPr="00E65DDD">
        <w:rPr>
          <w:sz w:val="24"/>
          <w:szCs w:val="24"/>
          <w:lang w:val="en-GB"/>
        </w:rPr>
        <w:t>of worship</w:t>
      </w:r>
      <w:r w:rsidR="00CA45C1" w:rsidRPr="00E65DDD">
        <w:rPr>
          <w:sz w:val="24"/>
          <w:szCs w:val="24"/>
          <w:lang w:val="en-GB"/>
        </w:rPr>
        <w:t xml:space="preserve"> </w:t>
      </w:r>
      <w:r w:rsidR="00176006" w:rsidRPr="00E65DDD">
        <w:rPr>
          <w:sz w:val="24"/>
          <w:szCs w:val="24"/>
          <w:lang w:val="en-GB"/>
        </w:rPr>
        <w:t>within</w:t>
      </w:r>
      <w:r w:rsidR="00CA45C1" w:rsidRPr="00E65DDD">
        <w:rPr>
          <w:sz w:val="24"/>
          <w:szCs w:val="24"/>
          <w:lang w:val="en-GB"/>
        </w:rPr>
        <w:t xml:space="preserve"> </w:t>
      </w:r>
      <w:r w:rsidR="00176006" w:rsidRPr="00E65DDD">
        <w:rPr>
          <w:sz w:val="24"/>
          <w:szCs w:val="24"/>
          <w:lang w:val="en-GB"/>
        </w:rPr>
        <w:t>section</w:t>
      </w:r>
      <w:r w:rsidR="00CA45C1" w:rsidRPr="00E65DDD">
        <w:rPr>
          <w:sz w:val="24"/>
          <w:szCs w:val="24"/>
          <w:lang w:val="en-GB"/>
        </w:rPr>
        <w:t xml:space="preserve"> </w:t>
      </w:r>
      <w:r w:rsidR="006C290D">
        <w:rPr>
          <w:sz w:val="24"/>
          <w:szCs w:val="24"/>
          <w:lang w:val="en-GB"/>
        </w:rPr>
        <w:t>80</w:t>
      </w:r>
      <w:r w:rsidR="00CA45C1" w:rsidRPr="00E65DDD">
        <w:rPr>
          <w:sz w:val="24"/>
          <w:szCs w:val="24"/>
          <w:lang w:val="en-GB"/>
        </w:rPr>
        <w:t>(14) o</w:t>
      </w:r>
      <w:r w:rsidR="00176006" w:rsidRPr="00E65DDD">
        <w:rPr>
          <w:sz w:val="24"/>
          <w:szCs w:val="24"/>
          <w:lang w:val="en-GB"/>
        </w:rPr>
        <w:t>f</w:t>
      </w:r>
      <w:r w:rsidR="00CA45C1" w:rsidRPr="00E65DDD">
        <w:rPr>
          <w:sz w:val="24"/>
          <w:szCs w:val="24"/>
          <w:lang w:val="en-GB"/>
        </w:rPr>
        <w:t xml:space="preserve"> </w:t>
      </w:r>
      <w:r w:rsidR="00176006" w:rsidRPr="00E65DDD">
        <w:rPr>
          <w:sz w:val="24"/>
          <w:szCs w:val="24"/>
          <w:lang w:val="en-GB"/>
        </w:rPr>
        <w:t>the</w:t>
      </w:r>
      <w:r w:rsidR="00CA45C1" w:rsidRPr="00E65DDD">
        <w:rPr>
          <w:sz w:val="24"/>
          <w:szCs w:val="24"/>
          <w:lang w:val="en-GB"/>
        </w:rPr>
        <w:t xml:space="preserve"> </w:t>
      </w:r>
      <w:r w:rsidR="006C290D">
        <w:rPr>
          <w:sz w:val="24"/>
          <w:szCs w:val="24"/>
          <w:lang w:val="en-GB"/>
        </w:rPr>
        <w:t>2011</w:t>
      </w:r>
      <w:r w:rsidR="006C290D" w:rsidRPr="00E65DDD">
        <w:rPr>
          <w:sz w:val="24"/>
          <w:szCs w:val="24"/>
          <w:lang w:val="en-GB"/>
        </w:rPr>
        <w:t xml:space="preserve"> </w:t>
      </w:r>
      <w:r w:rsidR="00176006" w:rsidRPr="00E65DDD">
        <w:rPr>
          <w:sz w:val="24"/>
          <w:szCs w:val="24"/>
          <w:lang w:val="en-GB"/>
        </w:rPr>
        <w:t>Measure</w:t>
      </w:r>
      <w:r w:rsidR="00CA45C1" w:rsidRPr="00E65DDD">
        <w:rPr>
          <w:sz w:val="24"/>
          <w:szCs w:val="24"/>
          <w:lang w:val="en-GB"/>
        </w:rPr>
        <w:t xml:space="preserve"> </w:t>
      </w:r>
      <w:r w:rsidR="00176006" w:rsidRPr="00E65DDD">
        <w:rPr>
          <w:sz w:val="24"/>
          <w:szCs w:val="24"/>
          <w:lang w:val="en-GB"/>
        </w:rPr>
        <w:t>only</w:t>
      </w:r>
      <w:r w:rsidR="00CA45C1" w:rsidRPr="00E65DDD">
        <w:rPr>
          <w:sz w:val="24"/>
          <w:szCs w:val="24"/>
          <w:lang w:val="en-GB"/>
        </w:rPr>
        <w:t xml:space="preserve"> with the consent of </w:t>
      </w:r>
      <w:r w:rsidR="00176006" w:rsidRPr="00E65DDD">
        <w:rPr>
          <w:sz w:val="24"/>
          <w:szCs w:val="24"/>
          <w:lang w:val="en-GB"/>
        </w:rPr>
        <w:t xml:space="preserve">any </w:t>
      </w:r>
      <w:r w:rsidR="00D606EC">
        <w:rPr>
          <w:sz w:val="24"/>
          <w:szCs w:val="24"/>
          <w:lang w:val="en-GB"/>
        </w:rPr>
        <w:t>person</w:t>
      </w:r>
      <w:r w:rsidR="00176006" w:rsidRPr="00E65DDD">
        <w:rPr>
          <w:sz w:val="24"/>
          <w:szCs w:val="24"/>
          <w:lang w:val="en-GB"/>
        </w:rPr>
        <w:t xml:space="preserve"> </w:t>
      </w:r>
      <w:r w:rsidR="00CA45C1" w:rsidRPr="00E65DDD">
        <w:rPr>
          <w:sz w:val="24"/>
          <w:szCs w:val="24"/>
          <w:lang w:val="en-GB"/>
        </w:rPr>
        <w:t xml:space="preserve">having </w:t>
      </w:r>
      <w:r w:rsidR="00176006" w:rsidRPr="00E65DDD">
        <w:rPr>
          <w:sz w:val="24"/>
          <w:szCs w:val="24"/>
          <w:lang w:val="en-GB"/>
        </w:rPr>
        <w:t>the</w:t>
      </w:r>
      <w:r w:rsidR="00CA45C1" w:rsidRPr="00E65DDD">
        <w:rPr>
          <w:sz w:val="24"/>
          <w:szCs w:val="24"/>
          <w:lang w:val="en-GB"/>
        </w:rPr>
        <w:t xml:space="preserve"> cure of</w:t>
      </w:r>
      <w:r w:rsidR="00176006" w:rsidRPr="00E65DDD">
        <w:rPr>
          <w:sz w:val="24"/>
          <w:szCs w:val="24"/>
          <w:lang w:val="en-GB"/>
        </w:rPr>
        <w:t xml:space="preserve"> souls</w:t>
      </w:r>
      <w:r w:rsidR="00CA45C1" w:rsidRPr="00E65DDD">
        <w:rPr>
          <w:sz w:val="24"/>
          <w:szCs w:val="24"/>
          <w:lang w:val="en-GB"/>
        </w:rPr>
        <w:t xml:space="preserve"> </w:t>
      </w:r>
      <w:r w:rsidR="00176006" w:rsidRPr="00E65DDD">
        <w:rPr>
          <w:sz w:val="24"/>
          <w:szCs w:val="24"/>
          <w:lang w:val="en-GB"/>
        </w:rPr>
        <w:t>there</w:t>
      </w:r>
      <w:r w:rsidR="00E53434">
        <w:rPr>
          <w:sz w:val="24"/>
          <w:szCs w:val="24"/>
          <w:lang w:val="en-GB"/>
        </w:rPr>
        <w:t>.</w:t>
      </w:r>
      <w:r w:rsidR="009F293F">
        <w:rPr>
          <w:sz w:val="24"/>
          <w:szCs w:val="24"/>
          <w:lang w:val="en-GB"/>
        </w:rPr>
        <w:t xml:space="preserve"> </w:t>
      </w:r>
    </w:p>
    <w:p w:rsidR="008649EF" w:rsidRDefault="008649EF" w:rsidP="00CB7E3D">
      <w:pPr>
        <w:ind w:left="1440" w:hanging="720"/>
        <w:rPr>
          <w:sz w:val="24"/>
          <w:szCs w:val="24"/>
          <w:lang w:val="en-GB"/>
        </w:rPr>
      </w:pPr>
    </w:p>
    <w:p w:rsidR="00E53434" w:rsidRDefault="00B311FC" w:rsidP="00E53434">
      <w:pPr>
        <w:ind w:left="720" w:hanging="720"/>
        <w:rPr>
          <w:sz w:val="24"/>
          <w:szCs w:val="24"/>
          <w:lang w:val="en-GB"/>
        </w:rPr>
      </w:pPr>
      <w:r>
        <w:rPr>
          <w:sz w:val="24"/>
          <w:szCs w:val="24"/>
          <w:lang w:val="en-GB"/>
        </w:rPr>
        <w:t>8</w:t>
      </w:r>
      <w:r w:rsidR="00E53434">
        <w:rPr>
          <w:sz w:val="24"/>
          <w:szCs w:val="24"/>
          <w:lang w:val="en-GB"/>
        </w:rPr>
        <w:t xml:space="preserve">.2 </w:t>
      </w:r>
      <w:r w:rsidR="00E53434">
        <w:rPr>
          <w:sz w:val="24"/>
          <w:szCs w:val="24"/>
          <w:lang w:val="en-GB"/>
        </w:rPr>
        <w:tab/>
        <w:t xml:space="preserve">All </w:t>
      </w:r>
      <w:r w:rsidR="009F293F">
        <w:rPr>
          <w:sz w:val="24"/>
          <w:szCs w:val="24"/>
          <w:lang w:val="en-GB"/>
        </w:rPr>
        <w:t xml:space="preserve">acts of </w:t>
      </w:r>
      <w:r w:rsidR="00E53434">
        <w:rPr>
          <w:sz w:val="24"/>
          <w:szCs w:val="24"/>
          <w:lang w:val="en-GB"/>
        </w:rPr>
        <w:t>public worship</w:t>
      </w:r>
      <w:r w:rsidR="009F293F">
        <w:rPr>
          <w:sz w:val="24"/>
          <w:szCs w:val="24"/>
          <w:lang w:val="en-GB"/>
        </w:rPr>
        <w:t xml:space="preserve"> </w:t>
      </w:r>
      <w:r w:rsidR="00E53434">
        <w:rPr>
          <w:sz w:val="24"/>
          <w:szCs w:val="24"/>
          <w:lang w:val="en-GB"/>
        </w:rPr>
        <w:t>of the Mission Initiative</w:t>
      </w:r>
      <w:r w:rsidR="004074EC">
        <w:rPr>
          <w:sz w:val="24"/>
          <w:szCs w:val="24"/>
          <w:lang w:val="en-GB"/>
        </w:rPr>
        <w:t>:</w:t>
      </w:r>
    </w:p>
    <w:p w:rsidR="00E53434" w:rsidRDefault="00E53434" w:rsidP="00E53434">
      <w:pPr>
        <w:ind w:left="720" w:hanging="720"/>
        <w:rPr>
          <w:sz w:val="24"/>
          <w:szCs w:val="24"/>
          <w:lang w:val="en-GB"/>
        </w:rPr>
      </w:pPr>
    </w:p>
    <w:p w:rsidR="00F51E2D" w:rsidRDefault="00E53434" w:rsidP="00E53434">
      <w:pPr>
        <w:ind w:left="1440" w:hanging="720"/>
        <w:rPr>
          <w:sz w:val="24"/>
          <w:szCs w:val="24"/>
          <w:lang w:val="en-GB"/>
        </w:rPr>
      </w:pPr>
      <w:r>
        <w:rPr>
          <w:sz w:val="24"/>
          <w:szCs w:val="24"/>
          <w:lang w:val="en-GB"/>
        </w:rPr>
        <w:t>9.2.1</w:t>
      </w:r>
      <w:r>
        <w:rPr>
          <w:sz w:val="24"/>
          <w:szCs w:val="24"/>
          <w:lang w:val="en-GB"/>
        </w:rPr>
        <w:tab/>
        <w:t xml:space="preserve">if </w:t>
      </w:r>
      <w:r w:rsidR="009F293F">
        <w:rPr>
          <w:sz w:val="24"/>
          <w:szCs w:val="24"/>
          <w:lang w:val="en-GB"/>
        </w:rPr>
        <w:t xml:space="preserve">held in a </w:t>
      </w:r>
      <w:r>
        <w:rPr>
          <w:sz w:val="24"/>
          <w:szCs w:val="24"/>
          <w:lang w:val="en-GB"/>
        </w:rPr>
        <w:t>place</w:t>
      </w:r>
      <w:r w:rsidR="009F293F">
        <w:rPr>
          <w:sz w:val="24"/>
          <w:szCs w:val="24"/>
          <w:lang w:val="en-GB"/>
        </w:rPr>
        <w:t xml:space="preserve"> </w:t>
      </w:r>
      <w:r w:rsidR="001D50DE">
        <w:rPr>
          <w:sz w:val="24"/>
          <w:szCs w:val="24"/>
          <w:lang w:val="en-GB"/>
        </w:rPr>
        <w:t xml:space="preserve">for </w:t>
      </w:r>
      <w:r w:rsidR="009F293F">
        <w:rPr>
          <w:sz w:val="24"/>
          <w:szCs w:val="24"/>
          <w:lang w:val="en-GB"/>
        </w:rPr>
        <w:t>which</w:t>
      </w:r>
      <w:r>
        <w:rPr>
          <w:sz w:val="24"/>
          <w:szCs w:val="24"/>
          <w:lang w:val="en-GB"/>
        </w:rPr>
        <w:t xml:space="preserve"> </w:t>
      </w:r>
      <w:r w:rsidR="001D50DE">
        <w:rPr>
          <w:sz w:val="24"/>
          <w:szCs w:val="24"/>
          <w:lang w:val="en-GB"/>
        </w:rPr>
        <w:t xml:space="preserve">a register book of services is </w:t>
      </w:r>
      <w:r>
        <w:rPr>
          <w:sz w:val="24"/>
          <w:szCs w:val="24"/>
          <w:lang w:val="en-GB"/>
        </w:rPr>
        <w:t>provided</w:t>
      </w:r>
      <w:r w:rsidR="001D50DE">
        <w:rPr>
          <w:sz w:val="24"/>
          <w:szCs w:val="24"/>
          <w:lang w:val="en-GB"/>
        </w:rPr>
        <w:t xml:space="preserve"> </w:t>
      </w:r>
      <w:r>
        <w:rPr>
          <w:sz w:val="24"/>
          <w:szCs w:val="24"/>
          <w:lang w:val="en-GB"/>
        </w:rPr>
        <w:t>under</w:t>
      </w:r>
      <w:r w:rsidR="001D50DE">
        <w:rPr>
          <w:sz w:val="24"/>
          <w:szCs w:val="24"/>
          <w:lang w:val="en-GB"/>
        </w:rPr>
        <w:t xml:space="preserve"> </w:t>
      </w:r>
      <w:r w:rsidR="00F51E2D">
        <w:rPr>
          <w:sz w:val="24"/>
          <w:szCs w:val="24"/>
          <w:lang w:val="en-GB"/>
        </w:rPr>
        <w:t>C</w:t>
      </w:r>
      <w:r>
        <w:rPr>
          <w:sz w:val="24"/>
          <w:szCs w:val="24"/>
          <w:lang w:val="en-GB"/>
        </w:rPr>
        <w:t>anon</w:t>
      </w:r>
      <w:r w:rsidR="001D50DE">
        <w:rPr>
          <w:sz w:val="24"/>
          <w:szCs w:val="24"/>
          <w:lang w:val="en-GB"/>
        </w:rPr>
        <w:t xml:space="preserve"> law</w:t>
      </w:r>
      <w:r w:rsidR="008649EF">
        <w:rPr>
          <w:sz w:val="24"/>
          <w:szCs w:val="24"/>
          <w:lang w:val="en-GB"/>
        </w:rPr>
        <w:t>,</w:t>
      </w:r>
      <w:r w:rsidR="001D50DE">
        <w:rPr>
          <w:sz w:val="24"/>
          <w:szCs w:val="24"/>
          <w:lang w:val="en-GB"/>
        </w:rPr>
        <w:t xml:space="preserve"> </w:t>
      </w:r>
      <w:r w:rsidR="004074EC">
        <w:rPr>
          <w:sz w:val="24"/>
          <w:szCs w:val="24"/>
          <w:lang w:val="en-GB"/>
        </w:rPr>
        <w:t>shal</w:t>
      </w:r>
      <w:r w:rsidR="001D50DE">
        <w:rPr>
          <w:sz w:val="24"/>
          <w:szCs w:val="24"/>
          <w:lang w:val="en-GB"/>
        </w:rPr>
        <w:t xml:space="preserve">l be </w:t>
      </w:r>
      <w:r w:rsidR="00F51E2D">
        <w:rPr>
          <w:sz w:val="24"/>
          <w:szCs w:val="24"/>
          <w:lang w:val="en-GB"/>
        </w:rPr>
        <w:t>recorded</w:t>
      </w:r>
      <w:r w:rsidR="001D50DE">
        <w:rPr>
          <w:sz w:val="24"/>
          <w:szCs w:val="24"/>
          <w:lang w:val="en-GB"/>
        </w:rPr>
        <w:t xml:space="preserve"> in </w:t>
      </w:r>
      <w:r>
        <w:rPr>
          <w:sz w:val="24"/>
          <w:szCs w:val="24"/>
          <w:lang w:val="en-GB"/>
        </w:rPr>
        <w:t>that</w:t>
      </w:r>
      <w:r w:rsidR="001D50DE">
        <w:rPr>
          <w:sz w:val="24"/>
          <w:szCs w:val="24"/>
          <w:lang w:val="en-GB"/>
        </w:rPr>
        <w:t xml:space="preserve"> </w:t>
      </w:r>
      <w:r>
        <w:rPr>
          <w:sz w:val="24"/>
          <w:szCs w:val="24"/>
          <w:lang w:val="en-GB"/>
        </w:rPr>
        <w:t>register</w:t>
      </w:r>
      <w:r w:rsidR="001D50DE">
        <w:rPr>
          <w:sz w:val="24"/>
          <w:szCs w:val="24"/>
          <w:lang w:val="en-GB"/>
        </w:rPr>
        <w:t xml:space="preserve"> book</w:t>
      </w:r>
      <w:r w:rsidR="00F51E2D">
        <w:rPr>
          <w:sz w:val="24"/>
          <w:szCs w:val="24"/>
          <w:lang w:val="en-GB"/>
        </w:rPr>
        <w:t>; and</w:t>
      </w:r>
    </w:p>
    <w:p w:rsidR="009F293F" w:rsidRPr="00E65DDD" w:rsidRDefault="00F51E2D" w:rsidP="00E53434">
      <w:pPr>
        <w:ind w:left="1440" w:hanging="720"/>
        <w:rPr>
          <w:sz w:val="24"/>
          <w:szCs w:val="24"/>
          <w:lang w:val="en-GB"/>
        </w:rPr>
      </w:pPr>
      <w:r>
        <w:rPr>
          <w:sz w:val="24"/>
          <w:szCs w:val="24"/>
          <w:lang w:val="en-GB"/>
        </w:rPr>
        <w:t>9.2.</w:t>
      </w:r>
      <w:proofErr w:type="gramStart"/>
      <w:r>
        <w:rPr>
          <w:sz w:val="24"/>
          <w:szCs w:val="24"/>
          <w:lang w:val="en-GB"/>
        </w:rPr>
        <w:t>2.`</w:t>
      </w:r>
      <w:proofErr w:type="gramEnd"/>
      <w:r w:rsidR="008649EF">
        <w:rPr>
          <w:sz w:val="24"/>
          <w:szCs w:val="24"/>
          <w:lang w:val="en-GB"/>
        </w:rPr>
        <w:tab/>
        <w:t>if</w:t>
      </w:r>
      <w:r>
        <w:rPr>
          <w:sz w:val="24"/>
          <w:szCs w:val="24"/>
          <w:lang w:val="en-GB"/>
        </w:rPr>
        <w:t xml:space="preserve"> held in </w:t>
      </w:r>
      <w:r w:rsidR="008649EF">
        <w:rPr>
          <w:sz w:val="24"/>
          <w:szCs w:val="24"/>
          <w:lang w:val="en-GB"/>
        </w:rPr>
        <w:t>any</w:t>
      </w:r>
      <w:r>
        <w:rPr>
          <w:sz w:val="24"/>
          <w:szCs w:val="24"/>
          <w:lang w:val="en-GB"/>
        </w:rPr>
        <w:t xml:space="preserve"> other place</w:t>
      </w:r>
      <w:r w:rsidR="008649EF">
        <w:rPr>
          <w:sz w:val="24"/>
          <w:szCs w:val="24"/>
          <w:lang w:val="en-GB"/>
        </w:rPr>
        <w:t>,</w:t>
      </w:r>
      <w:r>
        <w:rPr>
          <w:sz w:val="24"/>
          <w:szCs w:val="24"/>
          <w:lang w:val="en-GB"/>
        </w:rPr>
        <w:t xml:space="preserve"> </w:t>
      </w:r>
      <w:r w:rsidR="004074EC">
        <w:rPr>
          <w:sz w:val="24"/>
          <w:szCs w:val="24"/>
          <w:lang w:val="en-GB"/>
        </w:rPr>
        <w:t xml:space="preserve">shall </w:t>
      </w:r>
      <w:r>
        <w:rPr>
          <w:sz w:val="24"/>
          <w:szCs w:val="24"/>
          <w:lang w:val="en-GB"/>
        </w:rPr>
        <w:t xml:space="preserve">be recorded in a register book of services </w:t>
      </w:r>
      <w:r w:rsidR="008649EF">
        <w:rPr>
          <w:sz w:val="24"/>
          <w:szCs w:val="24"/>
          <w:lang w:val="en-GB"/>
        </w:rPr>
        <w:t>of the Mission Initiative</w:t>
      </w:r>
      <w:r w:rsidR="004074EC">
        <w:rPr>
          <w:sz w:val="24"/>
          <w:szCs w:val="24"/>
          <w:lang w:val="en-GB"/>
        </w:rPr>
        <w:t>,</w:t>
      </w:r>
      <w:r w:rsidR="008649EF">
        <w:rPr>
          <w:sz w:val="24"/>
          <w:szCs w:val="24"/>
          <w:lang w:val="en-GB"/>
        </w:rPr>
        <w:t xml:space="preserve"> </w:t>
      </w:r>
      <w:r>
        <w:rPr>
          <w:sz w:val="24"/>
          <w:szCs w:val="24"/>
          <w:lang w:val="en-GB"/>
        </w:rPr>
        <w:t>which shall record the same matters as Canon law requires to be recorded in register books of services for churches and chapels</w:t>
      </w:r>
      <w:r w:rsidR="004074EC">
        <w:rPr>
          <w:rStyle w:val="FootnoteReference"/>
          <w:sz w:val="24"/>
          <w:szCs w:val="24"/>
          <w:lang w:val="en-GB"/>
        </w:rPr>
        <w:footnoteReference w:id="15"/>
      </w:r>
      <w:r w:rsidR="008649EF">
        <w:rPr>
          <w:sz w:val="24"/>
          <w:szCs w:val="24"/>
          <w:lang w:val="en-GB"/>
        </w:rPr>
        <w:t xml:space="preserve"> and which shall be kept in accordance with </w:t>
      </w:r>
      <w:r w:rsidR="004074EC">
        <w:rPr>
          <w:sz w:val="24"/>
          <w:szCs w:val="24"/>
          <w:lang w:val="en-GB"/>
        </w:rPr>
        <w:t xml:space="preserve">the provisions of the Supplementary Instrument and </w:t>
      </w:r>
      <w:r w:rsidR="008649EF">
        <w:rPr>
          <w:sz w:val="24"/>
          <w:szCs w:val="24"/>
          <w:lang w:val="en-GB"/>
        </w:rPr>
        <w:t xml:space="preserve">any directions by the </w:t>
      </w:r>
      <w:r w:rsidR="004074EC">
        <w:rPr>
          <w:sz w:val="24"/>
          <w:szCs w:val="24"/>
          <w:lang w:val="en-GB"/>
        </w:rPr>
        <w:t>B</w:t>
      </w:r>
      <w:r w:rsidR="008649EF">
        <w:rPr>
          <w:sz w:val="24"/>
          <w:szCs w:val="24"/>
          <w:lang w:val="en-GB"/>
        </w:rPr>
        <w:t>ishop</w:t>
      </w:r>
      <w:r w:rsidR="000B3D4B">
        <w:rPr>
          <w:sz w:val="24"/>
          <w:szCs w:val="24"/>
          <w:lang w:val="en-GB"/>
        </w:rPr>
        <w:t>.</w:t>
      </w:r>
    </w:p>
    <w:p w:rsidR="00110934" w:rsidRPr="00E65DDD" w:rsidRDefault="00CA45C1" w:rsidP="00C002E1">
      <w:pPr>
        <w:rPr>
          <w:sz w:val="24"/>
          <w:szCs w:val="24"/>
          <w:lang w:val="en-GB"/>
        </w:rPr>
      </w:pPr>
      <w:r w:rsidRPr="00E65DDD">
        <w:rPr>
          <w:sz w:val="24"/>
          <w:szCs w:val="24"/>
          <w:lang w:val="en-GB"/>
        </w:rPr>
        <w:t xml:space="preserve"> </w:t>
      </w:r>
    </w:p>
    <w:p w:rsidR="0068480E" w:rsidRPr="00E65DDD" w:rsidRDefault="0068480E" w:rsidP="00C002E1">
      <w:pPr>
        <w:rPr>
          <w:b/>
          <w:sz w:val="24"/>
          <w:szCs w:val="24"/>
          <w:lang w:val="en-GB"/>
        </w:rPr>
      </w:pPr>
      <w:r w:rsidRPr="00E65DDD">
        <w:rPr>
          <w:b/>
          <w:sz w:val="24"/>
          <w:szCs w:val="24"/>
          <w:lang w:val="en-GB"/>
        </w:rPr>
        <w:t>Organisation, governance</w:t>
      </w:r>
      <w:r w:rsidR="00242CCC" w:rsidRPr="00E65DDD">
        <w:rPr>
          <w:b/>
          <w:sz w:val="24"/>
          <w:szCs w:val="24"/>
          <w:lang w:val="en-GB"/>
        </w:rPr>
        <w:t>,</w:t>
      </w:r>
      <w:r w:rsidRPr="00E65DDD">
        <w:rPr>
          <w:b/>
          <w:sz w:val="24"/>
          <w:szCs w:val="24"/>
          <w:lang w:val="en-GB"/>
        </w:rPr>
        <w:t xml:space="preserve"> financ</w:t>
      </w:r>
      <w:r w:rsidR="00242CCC" w:rsidRPr="00E65DDD">
        <w:rPr>
          <w:b/>
          <w:sz w:val="24"/>
          <w:szCs w:val="24"/>
          <w:lang w:val="en-GB"/>
        </w:rPr>
        <w:t>e</w:t>
      </w:r>
      <w:r w:rsidRPr="00E65DDD">
        <w:rPr>
          <w:b/>
          <w:sz w:val="24"/>
          <w:szCs w:val="24"/>
          <w:lang w:val="en-GB"/>
        </w:rPr>
        <w:t xml:space="preserve"> and management and control of property</w:t>
      </w:r>
    </w:p>
    <w:p w:rsidR="0068480E" w:rsidRPr="00E65DDD" w:rsidRDefault="0068480E" w:rsidP="00C002E1">
      <w:pPr>
        <w:rPr>
          <w:sz w:val="24"/>
          <w:szCs w:val="24"/>
          <w:lang w:val="en-GB"/>
        </w:rPr>
      </w:pPr>
    </w:p>
    <w:p w:rsidR="00DF53DA" w:rsidRPr="00E65DDD" w:rsidRDefault="00B311FC" w:rsidP="00C002E1">
      <w:pPr>
        <w:rPr>
          <w:i/>
          <w:sz w:val="24"/>
          <w:szCs w:val="24"/>
          <w:lang w:val="en-GB"/>
        </w:rPr>
      </w:pPr>
      <w:r>
        <w:rPr>
          <w:sz w:val="24"/>
          <w:szCs w:val="24"/>
          <w:lang w:val="en-GB"/>
        </w:rPr>
        <w:t>9</w:t>
      </w:r>
      <w:r w:rsidR="00CC1DAB" w:rsidRPr="00E65DDD">
        <w:rPr>
          <w:sz w:val="24"/>
          <w:szCs w:val="24"/>
          <w:lang w:val="en-GB"/>
        </w:rPr>
        <w:tab/>
      </w:r>
      <w:r w:rsidR="0068480E" w:rsidRPr="00E65DDD">
        <w:rPr>
          <w:i/>
          <w:sz w:val="24"/>
          <w:szCs w:val="24"/>
          <w:lang w:val="en-GB"/>
        </w:rPr>
        <w:t>[</w:t>
      </w:r>
      <w:r w:rsidR="00847F98" w:rsidRPr="00E65DDD">
        <w:rPr>
          <w:i/>
          <w:sz w:val="24"/>
          <w:szCs w:val="24"/>
          <w:lang w:val="en-GB"/>
        </w:rPr>
        <w:t xml:space="preserve">See </w:t>
      </w:r>
      <w:r w:rsidR="00D606EC">
        <w:rPr>
          <w:i/>
          <w:sz w:val="24"/>
          <w:szCs w:val="24"/>
          <w:lang w:val="en-GB"/>
        </w:rPr>
        <w:t>paras</w:t>
      </w:r>
      <w:r w:rsidR="00696897">
        <w:rPr>
          <w:i/>
          <w:sz w:val="24"/>
          <w:szCs w:val="24"/>
          <w:lang w:val="en-GB"/>
        </w:rPr>
        <w:t xml:space="preserve"> </w:t>
      </w:r>
      <w:r w:rsidR="00D606EC">
        <w:rPr>
          <w:i/>
          <w:sz w:val="24"/>
          <w:szCs w:val="24"/>
          <w:lang w:val="en-GB"/>
        </w:rPr>
        <w:t>22-25 of the Notes at the end of this document.</w:t>
      </w:r>
      <w:r w:rsidR="006C290D">
        <w:rPr>
          <w:i/>
          <w:sz w:val="24"/>
          <w:szCs w:val="24"/>
          <w:lang w:val="en-GB"/>
        </w:rPr>
        <w:t>]</w:t>
      </w:r>
    </w:p>
    <w:p w:rsidR="00242CCC" w:rsidRPr="00E65DDD" w:rsidRDefault="00242CCC" w:rsidP="00C002E1">
      <w:pPr>
        <w:rPr>
          <w:sz w:val="24"/>
          <w:szCs w:val="24"/>
          <w:lang w:val="en-GB"/>
        </w:rPr>
      </w:pPr>
    </w:p>
    <w:p w:rsidR="00CA72E5" w:rsidRPr="00E65DDD" w:rsidRDefault="004564F1" w:rsidP="00CA72E5">
      <w:pPr>
        <w:rPr>
          <w:b/>
          <w:sz w:val="24"/>
          <w:szCs w:val="24"/>
          <w:lang w:val="en-GB"/>
        </w:rPr>
      </w:pPr>
      <w:r>
        <w:rPr>
          <w:rFonts w:ascii="Latha" w:hAnsi="Latha" w:cs="Latha"/>
          <w:b/>
          <w:sz w:val="24"/>
          <w:szCs w:val="24"/>
          <w:lang w:val="en-GB"/>
        </w:rPr>
        <w:t>{</w:t>
      </w:r>
      <w:r w:rsidR="00CA72E5" w:rsidRPr="00E65DDD">
        <w:rPr>
          <w:b/>
          <w:sz w:val="24"/>
          <w:szCs w:val="24"/>
          <w:lang w:val="en-GB"/>
        </w:rPr>
        <w:t>Representation on Deanery Synod</w:t>
      </w:r>
      <w:r>
        <w:rPr>
          <w:b/>
          <w:sz w:val="24"/>
          <w:szCs w:val="24"/>
          <w:lang w:val="en-GB"/>
        </w:rPr>
        <w:t xml:space="preserve"> </w:t>
      </w:r>
      <w:r>
        <w:rPr>
          <w:rStyle w:val="FootnoteReference"/>
          <w:b/>
          <w:sz w:val="24"/>
          <w:szCs w:val="24"/>
          <w:lang w:val="en-GB"/>
        </w:rPr>
        <w:footnoteReference w:id="16"/>
      </w:r>
    </w:p>
    <w:p w:rsidR="00CA72E5" w:rsidRPr="00E65DDD" w:rsidRDefault="00CA72E5" w:rsidP="00CA72E5">
      <w:pPr>
        <w:rPr>
          <w:sz w:val="24"/>
          <w:szCs w:val="24"/>
          <w:lang w:val="en-GB"/>
        </w:rPr>
      </w:pPr>
    </w:p>
    <w:p w:rsidR="00CA72E5" w:rsidRDefault="00CA72E5" w:rsidP="00664B35">
      <w:pPr>
        <w:ind w:left="720" w:hanging="720"/>
        <w:rPr>
          <w:sz w:val="24"/>
          <w:szCs w:val="24"/>
          <w:lang w:val="en-GB"/>
        </w:rPr>
      </w:pPr>
      <w:r w:rsidRPr="00E65DDD">
        <w:rPr>
          <w:sz w:val="24"/>
          <w:szCs w:val="24"/>
          <w:lang w:val="en-GB"/>
        </w:rPr>
        <w:t>[</w:t>
      </w:r>
      <w:r w:rsidR="00B311FC" w:rsidRPr="00E65DDD">
        <w:rPr>
          <w:sz w:val="24"/>
          <w:szCs w:val="24"/>
          <w:lang w:val="en-GB"/>
        </w:rPr>
        <w:t>1</w:t>
      </w:r>
      <w:r w:rsidR="00B311FC">
        <w:rPr>
          <w:sz w:val="24"/>
          <w:szCs w:val="24"/>
          <w:lang w:val="en-GB"/>
        </w:rPr>
        <w:t>0</w:t>
      </w:r>
      <w:r w:rsidRPr="00E65DDD">
        <w:rPr>
          <w:sz w:val="24"/>
          <w:szCs w:val="24"/>
          <w:lang w:val="en-GB"/>
        </w:rPr>
        <w:t>.1</w:t>
      </w:r>
      <w:r w:rsidRPr="00E65DDD">
        <w:rPr>
          <w:sz w:val="24"/>
          <w:szCs w:val="24"/>
          <w:lang w:val="en-GB"/>
        </w:rPr>
        <w:tab/>
        <w:t xml:space="preserve">The persons to whom this Order relates </w:t>
      </w:r>
      <w:r w:rsidR="00D606EC">
        <w:rPr>
          <w:sz w:val="24"/>
          <w:szCs w:val="24"/>
          <w:lang w:val="en-GB"/>
        </w:rPr>
        <w:t xml:space="preserve">and </w:t>
      </w:r>
      <w:r w:rsidRPr="00E65DDD">
        <w:rPr>
          <w:sz w:val="24"/>
          <w:szCs w:val="24"/>
          <w:lang w:val="en-GB"/>
        </w:rPr>
        <w:t>who are specified in the scheme made by the diocesan synod of th</w:t>
      </w:r>
      <w:r w:rsidR="00664B35">
        <w:rPr>
          <w:sz w:val="24"/>
          <w:szCs w:val="24"/>
          <w:lang w:val="en-GB"/>
        </w:rPr>
        <w:t>e</w:t>
      </w:r>
      <w:r w:rsidRPr="00E65DDD">
        <w:rPr>
          <w:sz w:val="24"/>
          <w:szCs w:val="24"/>
          <w:lang w:val="en-GB"/>
        </w:rPr>
        <w:t xml:space="preserve"> Diocese on [</w:t>
      </w:r>
      <w:proofErr w:type="gramStart"/>
      <w:r w:rsidRPr="00E65DDD">
        <w:rPr>
          <w:i/>
          <w:sz w:val="24"/>
          <w:szCs w:val="24"/>
          <w:lang w:val="en-GB"/>
        </w:rPr>
        <w:t>date</w:t>
      </w:r>
      <w:r w:rsidRPr="00E65DDD">
        <w:rPr>
          <w:sz w:val="24"/>
          <w:szCs w:val="24"/>
          <w:lang w:val="en-GB"/>
        </w:rPr>
        <w:t xml:space="preserve"> ]</w:t>
      </w:r>
      <w:proofErr w:type="gramEnd"/>
      <w:r w:rsidRPr="00E65DDD">
        <w:rPr>
          <w:sz w:val="24"/>
          <w:szCs w:val="24"/>
          <w:lang w:val="en-GB"/>
        </w:rPr>
        <w:t xml:space="preserve"> pursuant to rule 27A of the Church </w:t>
      </w:r>
      <w:r w:rsidRPr="00E65DDD">
        <w:rPr>
          <w:sz w:val="24"/>
          <w:szCs w:val="24"/>
          <w:lang w:val="en-GB"/>
        </w:rPr>
        <w:lastRenderedPageBreak/>
        <w:t>Representation Rules shall be represented on the deanery synod of the</w:t>
      </w:r>
      <w:r w:rsidR="004564F1">
        <w:rPr>
          <w:sz w:val="24"/>
          <w:szCs w:val="24"/>
          <w:lang w:val="en-GB"/>
        </w:rPr>
        <w:t xml:space="preserve"> </w:t>
      </w:r>
      <w:r w:rsidRPr="00E65DDD">
        <w:rPr>
          <w:sz w:val="24"/>
          <w:szCs w:val="24"/>
          <w:lang w:val="en-GB"/>
        </w:rPr>
        <w:t xml:space="preserve">[  ] deanery in accordance with and as provided </w:t>
      </w:r>
      <w:r w:rsidR="00391D79">
        <w:rPr>
          <w:sz w:val="24"/>
          <w:szCs w:val="24"/>
          <w:lang w:val="en-GB"/>
        </w:rPr>
        <w:t xml:space="preserve">for </w:t>
      </w:r>
      <w:r w:rsidRPr="00E65DDD">
        <w:rPr>
          <w:sz w:val="24"/>
          <w:szCs w:val="24"/>
          <w:lang w:val="en-GB"/>
        </w:rPr>
        <w:t>by that scheme.</w:t>
      </w:r>
    </w:p>
    <w:p w:rsidR="00E45AD1" w:rsidRPr="00E65DDD" w:rsidRDefault="00E45AD1" w:rsidP="00CA72E5">
      <w:pPr>
        <w:rPr>
          <w:sz w:val="24"/>
          <w:szCs w:val="24"/>
          <w:lang w:val="en-GB"/>
        </w:rPr>
      </w:pPr>
    </w:p>
    <w:p w:rsidR="00CA72E5" w:rsidRDefault="00CA72E5" w:rsidP="00CA72E5">
      <w:pPr>
        <w:rPr>
          <w:sz w:val="24"/>
          <w:szCs w:val="24"/>
          <w:u w:val="single"/>
          <w:lang w:val="en-GB"/>
        </w:rPr>
      </w:pPr>
      <w:r w:rsidRPr="006D30D3">
        <w:rPr>
          <w:sz w:val="24"/>
          <w:szCs w:val="24"/>
          <w:u w:val="single"/>
          <w:lang w:val="en-GB"/>
        </w:rPr>
        <w:t>Or</w:t>
      </w:r>
    </w:p>
    <w:p w:rsidR="00CA72E5" w:rsidRDefault="00CA72E5" w:rsidP="00F37977">
      <w:pPr>
        <w:tabs>
          <w:tab w:val="left" w:pos="720"/>
        </w:tabs>
        <w:ind w:left="720" w:hanging="720"/>
        <w:rPr>
          <w:sz w:val="24"/>
          <w:szCs w:val="24"/>
          <w:lang w:val="en-GB"/>
        </w:rPr>
      </w:pPr>
      <w:r w:rsidRPr="00E65DDD">
        <w:rPr>
          <w:sz w:val="24"/>
          <w:szCs w:val="24"/>
          <w:lang w:val="en-GB"/>
        </w:rPr>
        <w:t>[</w:t>
      </w:r>
      <w:r w:rsidR="00B311FC" w:rsidRPr="00E65DDD">
        <w:rPr>
          <w:sz w:val="24"/>
          <w:szCs w:val="24"/>
          <w:lang w:val="en-GB"/>
        </w:rPr>
        <w:t>1</w:t>
      </w:r>
      <w:r w:rsidR="00B311FC">
        <w:rPr>
          <w:sz w:val="24"/>
          <w:szCs w:val="24"/>
          <w:lang w:val="en-GB"/>
        </w:rPr>
        <w:t>0</w:t>
      </w:r>
      <w:r w:rsidRPr="00E65DDD">
        <w:rPr>
          <w:sz w:val="24"/>
          <w:szCs w:val="24"/>
          <w:lang w:val="en-GB"/>
        </w:rPr>
        <w:t>.1</w:t>
      </w:r>
      <w:r w:rsidRPr="00E65DDD">
        <w:rPr>
          <w:sz w:val="24"/>
          <w:szCs w:val="24"/>
          <w:lang w:val="en-GB"/>
        </w:rPr>
        <w:tab/>
        <w:t>If and when a scheme is made by the diocesan synod of th</w:t>
      </w:r>
      <w:r w:rsidR="00D15D06">
        <w:rPr>
          <w:sz w:val="24"/>
          <w:szCs w:val="24"/>
          <w:lang w:val="en-GB"/>
        </w:rPr>
        <w:t>e</w:t>
      </w:r>
      <w:r w:rsidRPr="00E65DDD">
        <w:rPr>
          <w:sz w:val="24"/>
          <w:szCs w:val="24"/>
          <w:lang w:val="en-GB"/>
        </w:rPr>
        <w:t xml:space="preserve"> Diocese pursuant to rule 27A of the Church Representa</w:t>
      </w:r>
      <w:r w:rsidR="0078465B">
        <w:rPr>
          <w:sz w:val="24"/>
          <w:szCs w:val="24"/>
          <w:lang w:val="en-GB"/>
        </w:rPr>
        <w:t xml:space="preserve">tion Rules </w:t>
      </w:r>
      <w:r w:rsidRPr="00E65DDD">
        <w:rPr>
          <w:sz w:val="24"/>
          <w:szCs w:val="24"/>
          <w:lang w:val="en-GB"/>
        </w:rPr>
        <w:t xml:space="preserve">for the representation on a deanery synod of persons to whom this Order relates </w:t>
      </w:r>
      <w:r w:rsidR="0028701F">
        <w:rPr>
          <w:sz w:val="24"/>
          <w:szCs w:val="24"/>
          <w:lang w:val="en-GB"/>
        </w:rPr>
        <w:t xml:space="preserve">and </w:t>
      </w:r>
      <w:r w:rsidRPr="00E65DDD">
        <w:rPr>
          <w:sz w:val="24"/>
          <w:szCs w:val="24"/>
          <w:lang w:val="en-GB"/>
        </w:rPr>
        <w:t xml:space="preserve">who are specified in the scheme, those persons shall be represented on that deanery synod in accordance with and as provided </w:t>
      </w:r>
      <w:r w:rsidR="00391D79">
        <w:rPr>
          <w:sz w:val="24"/>
          <w:szCs w:val="24"/>
          <w:lang w:val="en-GB"/>
        </w:rPr>
        <w:t xml:space="preserve">for </w:t>
      </w:r>
      <w:r w:rsidRPr="00E65DDD">
        <w:rPr>
          <w:sz w:val="24"/>
          <w:szCs w:val="24"/>
          <w:lang w:val="en-GB"/>
        </w:rPr>
        <w:t>by that scheme.</w:t>
      </w:r>
    </w:p>
    <w:p w:rsidR="00D15D06" w:rsidRDefault="00D15D06" w:rsidP="00CA72E5">
      <w:pPr>
        <w:rPr>
          <w:sz w:val="24"/>
          <w:szCs w:val="24"/>
          <w:lang w:val="en-GB"/>
        </w:rPr>
      </w:pPr>
    </w:p>
    <w:p w:rsidR="00C123B0" w:rsidRDefault="00C123B0" w:rsidP="003828B7">
      <w:pPr>
        <w:jc w:val="center"/>
        <w:rPr>
          <w:b/>
          <w:smallCaps/>
          <w:sz w:val="26"/>
          <w:szCs w:val="26"/>
          <w:lang w:val="en-GB"/>
        </w:rPr>
      </w:pPr>
      <w:r w:rsidRPr="003828B7">
        <w:rPr>
          <w:b/>
          <w:smallCaps/>
          <w:sz w:val="26"/>
          <w:szCs w:val="26"/>
          <w:lang w:val="en-GB"/>
        </w:rPr>
        <w:t xml:space="preserve">General </w:t>
      </w:r>
      <w:r w:rsidR="00DF5BEA">
        <w:rPr>
          <w:b/>
          <w:smallCaps/>
          <w:sz w:val="26"/>
          <w:szCs w:val="26"/>
          <w:lang w:val="en-GB"/>
        </w:rPr>
        <w:t>Duties</w:t>
      </w:r>
    </w:p>
    <w:p w:rsidR="006D3D52" w:rsidRDefault="006D3D52" w:rsidP="003828B7">
      <w:pPr>
        <w:jc w:val="center"/>
        <w:rPr>
          <w:b/>
          <w:smallCaps/>
          <w:sz w:val="26"/>
          <w:szCs w:val="26"/>
          <w:lang w:val="en-GB"/>
        </w:rPr>
      </w:pPr>
    </w:p>
    <w:p w:rsidR="00C123B0" w:rsidRPr="0091471E" w:rsidRDefault="00DF5BEA" w:rsidP="00C123B0">
      <w:pPr>
        <w:rPr>
          <w:b/>
          <w:sz w:val="24"/>
          <w:szCs w:val="24"/>
          <w:lang w:val="en-GB"/>
        </w:rPr>
      </w:pPr>
      <w:r w:rsidRPr="0091471E">
        <w:rPr>
          <w:b/>
          <w:sz w:val="24"/>
          <w:szCs w:val="24"/>
          <w:lang w:val="en-GB"/>
        </w:rPr>
        <w:t>General</w:t>
      </w:r>
      <w:r w:rsidR="003828B7" w:rsidRPr="0091471E">
        <w:rPr>
          <w:b/>
          <w:sz w:val="24"/>
          <w:szCs w:val="24"/>
          <w:lang w:val="en-GB"/>
        </w:rPr>
        <w:t xml:space="preserve"> </w:t>
      </w:r>
      <w:r w:rsidRPr="0091471E">
        <w:rPr>
          <w:b/>
          <w:sz w:val="24"/>
          <w:szCs w:val="24"/>
          <w:lang w:val="en-GB"/>
        </w:rPr>
        <w:t>Provisions</w:t>
      </w:r>
    </w:p>
    <w:p w:rsidR="0098194F" w:rsidRPr="0091471E" w:rsidRDefault="0098194F" w:rsidP="00C123B0">
      <w:pPr>
        <w:rPr>
          <w:b/>
          <w:sz w:val="24"/>
          <w:szCs w:val="24"/>
          <w:lang w:val="en-GB"/>
        </w:rPr>
      </w:pPr>
    </w:p>
    <w:p w:rsidR="00C123B0" w:rsidRDefault="00B311FC" w:rsidP="006C290D">
      <w:pPr>
        <w:ind w:left="720" w:hanging="720"/>
        <w:rPr>
          <w:sz w:val="24"/>
          <w:szCs w:val="24"/>
          <w:lang w:val="en-GB"/>
        </w:rPr>
      </w:pPr>
      <w:r w:rsidRPr="0091471E">
        <w:rPr>
          <w:sz w:val="24"/>
          <w:szCs w:val="24"/>
          <w:lang w:val="en-GB"/>
        </w:rPr>
        <w:t>1</w:t>
      </w:r>
      <w:r>
        <w:rPr>
          <w:sz w:val="24"/>
          <w:szCs w:val="24"/>
          <w:lang w:val="en-GB"/>
        </w:rPr>
        <w:t>1</w:t>
      </w:r>
      <w:r w:rsidR="00C123B0" w:rsidRPr="0091471E">
        <w:rPr>
          <w:sz w:val="24"/>
          <w:szCs w:val="24"/>
          <w:lang w:val="en-GB"/>
        </w:rPr>
        <w:t>.1</w:t>
      </w:r>
      <w:r w:rsidR="00C123B0" w:rsidRPr="0091471E">
        <w:rPr>
          <w:sz w:val="24"/>
          <w:szCs w:val="24"/>
          <w:lang w:val="en-GB"/>
        </w:rPr>
        <w:tab/>
        <w:t xml:space="preserve">The </w:t>
      </w:r>
      <w:smartTag w:uri="urn:schemas-microsoft-com:office:smarttags" w:element="place">
        <w:r w:rsidR="00AF2A09">
          <w:rPr>
            <w:sz w:val="24"/>
            <w:szCs w:val="24"/>
            <w:lang w:val="en-GB"/>
          </w:rPr>
          <w:t>Mission</w:t>
        </w:r>
      </w:smartTag>
      <w:r w:rsidR="00AF2A09">
        <w:rPr>
          <w:sz w:val="24"/>
          <w:szCs w:val="24"/>
          <w:lang w:val="en-GB"/>
        </w:rPr>
        <w:t xml:space="preserve"> </w:t>
      </w:r>
      <w:r w:rsidR="00225B9B">
        <w:rPr>
          <w:sz w:val="24"/>
          <w:szCs w:val="24"/>
          <w:lang w:val="en-GB"/>
        </w:rPr>
        <w:t>Initiative</w:t>
      </w:r>
      <w:r w:rsidR="00C123B0" w:rsidRPr="0091471E">
        <w:rPr>
          <w:sz w:val="24"/>
          <w:szCs w:val="24"/>
          <w:lang w:val="en-GB"/>
        </w:rPr>
        <w:t xml:space="preserve"> shall be carried out subject to and in accordance with the terms of this Order, </w:t>
      </w:r>
      <w:r w:rsidR="0078465B">
        <w:rPr>
          <w:sz w:val="24"/>
          <w:szCs w:val="24"/>
          <w:lang w:val="en-GB"/>
        </w:rPr>
        <w:t xml:space="preserve">the </w:t>
      </w:r>
      <w:r w:rsidR="006C290D">
        <w:rPr>
          <w:sz w:val="24"/>
          <w:szCs w:val="24"/>
          <w:lang w:val="en-GB"/>
        </w:rPr>
        <w:t xml:space="preserve">2011 </w:t>
      </w:r>
      <w:r w:rsidR="0078465B">
        <w:rPr>
          <w:sz w:val="24"/>
          <w:szCs w:val="24"/>
          <w:lang w:val="en-GB"/>
        </w:rPr>
        <w:t xml:space="preserve">Measure and </w:t>
      </w:r>
      <w:r w:rsidR="00C123B0" w:rsidRPr="0091471E">
        <w:rPr>
          <w:sz w:val="24"/>
          <w:szCs w:val="24"/>
          <w:lang w:val="en-GB"/>
        </w:rPr>
        <w:t xml:space="preserve">all other relevant enactments and other legal rules, including those governing the Church of England. </w:t>
      </w:r>
    </w:p>
    <w:p w:rsidR="006C290D" w:rsidRPr="0091471E" w:rsidRDefault="006C290D" w:rsidP="006C290D">
      <w:pPr>
        <w:ind w:left="720" w:hanging="720"/>
        <w:rPr>
          <w:sz w:val="24"/>
          <w:szCs w:val="24"/>
          <w:lang w:val="en-GB"/>
        </w:rPr>
      </w:pPr>
    </w:p>
    <w:p w:rsidR="00C123B0" w:rsidRDefault="00B311FC" w:rsidP="006C290D">
      <w:pPr>
        <w:ind w:left="720" w:hanging="720"/>
        <w:rPr>
          <w:lang w:val="en-GB"/>
        </w:rPr>
      </w:pPr>
      <w:r w:rsidRPr="0091471E">
        <w:rPr>
          <w:sz w:val="24"/>
          <w:szCs w:val="24"/>
          <w:lang w:val="en-GB"/>
        </w:rPr>
        <w:t>1</w:t>
      </w:r>
      <w:r>
        <w:rPr>
          <w:sz w:val="24"/>
          <w:szCs w:val="24"/>
          <w:lang w:val="en-GB"/>
        </w:rPr>
        <w:t>1</w:t>
      </w:r>
      <w:r w:rsidR="00C123B0" w:rsidRPr="0091471E">
        <w:rPr>
          <w:sz w:val="24"/>
          <w:szCs w:val="24"/>
          <w:lang w:val="en-GB"/>
        </w:rPr>
        <w:t>.2</w:t>
      </w:r>
      <w:r w:rsidR="00C123B0" w:rsidRPr="0091471E">
        <w:rPr>
          <w:sz w:val="24"/>
          <w:szCs w:val="24"/>
          <w:lang w:val="en-GB"/>
        </w:rPr>
        <w:tab/>
        <w:t xml:space="preserve">The </w:t>
      </w:r>
      <w:smartTag w:uri="urn:schemas-microsoft-com:office:smarttags" w:element="place">
        <w:r w:rsidR="001F39B8">
          <w:rPr>
            <w:sz w:val="24"/>
            <w:szCs w:val="24"/>
            <w:lang w:val="en-GB"/>
          </w:rPr>
          <w:t>Mission</w:t>
        </w:r>
      </w:smartTag>
      <w:r w:rsidR="001F39B8">
        <w:rPr>
          <w:sz w:val="24"/>
          <w:szCs w:val="24"/>
          <w:lang w:val="en-GB"/>
        </w:rPr>
        <w:t xml:space="preserve"> Initiative</w:t>
      </w:r>
      <w:r w:rsidR="00C123B0" w:rsidRPr="0091471E">
        <w:rPr>
          <w:sz w:val="24"/>
          <w:szCs w:val="24"/>
          <w:lang w:val="en-GB"/>
        </w:rPr>
        <w:t xml:space="preserve"> shall be carried out having regard to the guidance in the Code of Practice drawn up and issued by the House of Bishops under section </w:t>
      </w:r>
      <w:r w:rsidR="006C290D">
        <w:rPr>
          <w:sz w:val="24"/>
          <w:szCs w:val="24"/>
          <w:lang w:val="en-GB"/>
        </w:rPr>
        <w:t>84</w:t>
      </w:r>
      <w:r w:rsidR="006C290D" w:rsidRPr="0091471E">
        <w:rPr>
          <w:sz w:val="24"/>
          <w:szCs w:val="24"/>
          <w:lang w:val="en-GB"/>
        </w:rPr>
        <w:t xml:space="preserve"> </w:t>
      </w:r>
      <w:r w:rsidR="00C123B0" w:rsidRPr="0091471E">
        <w:rPr>
          <w:sz w:val="24"/>
          <w:szCs w:val="24"/>
          <w:lang w:val="en-GB"/>
        </w:rPr>
        <w:t xml:space="preserve">of the </w:t>
      </w:r>
      <w:r w:rsidR="006C290D">
        <w:rPr>
          <w:sz w:val="24"/>
          <w:szCs w:val="24"/>
          <w:lang w:val="en-GB"/>
        </w:rPr>
        <w:t xml:space="preserve">2011 </w:t>
      </w:r>
      <w:r w:rsidR="00C123B0" w:rsidRPr="0091471E">
        <w:rPr>
          <w:sz w:val="24"/>
          <w:szCs w:val="24"/>
          <w:lang w:val="en-GB"/>
        </w:rPr>
        <w:t>Measure as in force</w:t>
      </w:r>
      <w:r w:rsidR="00A72E3A" w:rsidRPr="00083D8C">
        <w:rPr>
          <w:sz w:val="24"/>
          <w:szCs w:val="24"/>
          <w:lang w:val="en-GB"/>
        </w:rPr>
        <w:t xml:space="preserve"> </w:t>
      </w:r>
      <w:r w:rsidR="000A447B" w:rsidRPr="00083D8C">
        <w:rPr>
          <w:sz w:val="24"/>
          <w:szCs w:val="24"/>
          <w:lang w:val="en-GB"/>
        </w:rPr>
        <w:t>for the time being</w:t>
      </w:r>
      <w:r w:rsidR="00A72E3A">
        <w:rPr>
          <w:lang w:val="en-GB"/>
        </w:rPr>
        <w:t>.</w:t>
      </w:r>
    </w:p>
    <w:p w:rsidR="001F39B8" w:rsidRDefault="001F39B8" w:rsidP="00C123B0">
      <w:pPr>
        <w:ind w:left="720" w:hanging="720"/>
        <w:rPr>
          <w:lang w:val="en-GB"/>
        </w:rPr>
      </w:pPr>
    </w:p>
    <w:p w:rsidR="001F39B8" w:rsidRPr="0091471E" w:rsidRDefault="00B311FC" w:rsidP="00C123B0">
      <w:pPr>
        <w:ind w:left="720" w:hanging="720"/>
        <w:rPr>
          <w:sz w:val="24"/>
          <w:szCs w:val="24"/>
          <w:lang w:val="en-GB"/>
        </w:rPr>
      </w:pPr>
      <w:r>
        <w:rPr>
          <w:lang w:val="en-GB"/>
        </w:rPr>
        <w:t>11</w:t>
      </w:r>
      <w:r w:rsidR="001F39B8">
        <w:rPr>
          <w:lang w:val="en-GB"/>
        </w:rPr>
        <w:t>.3</w:t>
      </w:r>
      <w:r w:rsidR="001F39B8">
        <w:rPr>
          <w:lang w:val="en-GB"/>
        </w:rPr>
        <w:tab/>
      </w:r>
      <w:r w:rsidR="001F39B8" w:rsidRPr="0091471E">
        <w:rPr>
          <w:sz w:val="24"/>
          <w:szCs w:val="24"/>
          <w:lang w:val="en-GB"/>
        </w:rPr>
        <w:t xml:space="preserve">The </w:t>
      </w:r>
      <w:r w:rsidR="00DA4AB6">
        <w:rPr>
          <w:sz w:val="24"/>
          <w:szCs w:val="24"/>
          <w:lang w:val="en-GB"/>
        </w:rPr>
        <w:t>Leader</w:t>
      </w:r>
      <w:r w:rsidR="001F39B8" w:rsidRPr="0091471E">
        <w:rPr>
          <w:sz w:val="24"/>
          <w:szCs w:val="24"/>
          <w:lang w:val="en-GB"/>
        </w:rPr>
        <w:t xml:space="preserve"> and all others who are involved in the carrying out</w:t>
      </w:r>
      <w:r w:rsidR="00083D8C">
        <w:rPr>
          <w:sz w:val="24"/>
          <w:szCs w:val="24"/>
          <w:lang w:val="en-GB"/>
        </w:rPr>
        <w:t xml:space="preserve"> of</w:t>
      </w:r>
      <w:r w:rsidR="001F39B8" w:rsidRPr="0091471E">
        <w:rPr>
          <w:sz w:val="24"/>
          <w:szCs w:val="24"/>
          <w:lang w:val="en-GB"/>
        </w:rPr>
        <w:t xml:space="preserve"> the </w:t>
      </w:r>
      <w:r w:rsidR="001F39B8">
        <w:rPr>
          <w:sz w:val="24"/>
          <w:szCs w:val="24"/>
          <w:lang w:val="en-GB"/>
        </w:rPr>
        <w:t>Mission Initiative</w:t>
      </w:r>
      <w:r w:rsidR="0078465B">
        <w:rPr>
          <w:sz w:val="24"/>
          <w:szCs w:val="24"/>
          <w:lang w:val="en-GB"/>
        </w:rPr>
        <w:t xml:space="preserve"> </w:t>
      </w:r>
      <w:r w:rsidR="001F39B8" w:rsidRPr="0091471E">
        <w:rPr>
          <w:sz w:val="24"/>
          <w:szCs w:val="24"/>
          <w:lang w:val="en-GB"/>
        </w:rPr>
        <w:t xml:space="preserve">shall </w:t>
      </w:r>
      <w:r w:rsidR="001F39B8">
        <w:rPr>
          <w:sz w:val="24"/>
          <w:szCs w:val="24"/>
          <w:lang w:val="en-GB"/>
        </w:rPr>
        <w:t xml:space="preserve">use every endeavour to resolve any dispute or disagreement between them and if they are unable to do so the </w:t>
      </w:r>
      <w:r w:rsidR="00DA4AB6">
        <w:rPr>
          <w:sz w:val="24"/>
          <w:szCs w:val="24"/>
          <w:lang w:val="en-GB"/>
        </w:rPr>
        <w:t>Leader</w:t>
      </w:r>
      <w:r w:rsidR="001F39B8">
        <w:rPr>
          <w:sz w:val="24"/>
          <w:szCs w:val="24"/>
          <w:lang w:val="en-GB"/>
        </w:rPr>
        <w:t xml:space="preserve"> shall </w:t>
      </w:r>
      <w:r w:rsidR="00297506">
        <w:rPr>
          <w:sz w:val="24"/>
          <w:szCs w:val="24"/>
          <w:lang w:val="en-GB"/>
        </w:rPr>
        <w:t>seek</w:t>
      </w:r>
      <w:r w:rsidR="001F39B8">
        <w:rPr>
          <w:sz w:val="24"/>
          <w:szCs w:val="24"/>
          <w:lang w:val="en-GB"/>
        </w:rPr>
        <w:t xml:space="preserve"> the Visitor</w:t>
      </w:r>
      <w:r w:rsidR="00297506">
        <w:rPr>
          <w:sz w:val="24"/>
          <w:szCs w:val="24"/>
          <w:lang w:val="en-GB"/>
        </w:rPr>
        <w:t xml:space="preserve">’s guidance on the steps to be taken </w:t>
      </w:r>
      <w:proofErr w:type="gramStart"/>
      <w:r w:rsidR="00297506">
        <w:rPr>
          <w:sz w:val="24"/>
          <w:szCs w:val="24"/>
          <w:lang w:val="en-GB"/>
        </w:rPr>
        <w:t>in order to</w:t>
      </w:r>
      <w:proofErr w:type="gramEnd"/>
      <w:r w:rsidR="00297506">
        <w:rPr>
          <w:sz w:val="24"/>
          <w:szCs w:val="24"/>
          <w:lang w:val="en-GB"/>
        </w:rPr>
        <w:t xml:space="preserve"> resolve it. </w:t>
      </w:r>
      <w:r w:rsidR="001F39B8">
        <w:rPr>
          <w:sz w:val="24"/>
          <w:szCs w:val="24"/>
          <w:lang w:val="en-GB"/>
        </w:rPr>
        <w:t xml:space="preserve">  </w:t>
      </w:r>
    </w:p>
    <w:p w:rsidR="00C123B0" w:rsidRPr="0091471E" w:rsidRDefault="00C123B0" w:rsidP="00C123B0">
      <w:pPr>
        <w:rPr>
          <w:b/>
          <w:sz w:val="24"/>
          <w:szCs w:val="24"/>
          <w:lang w:val="en-GB"/>
        </w:rPr>
      </w:pPr>
    </w:p>
    <w:p w:rsidR="00DF53DA" w:rsidRPr="0091471E" w:rsidRDefault="00A024E0" w:rsidP="00C002E1">
      <w:pPr>
        <w:rPr>
          <w:b/>
          <w:sz w:val="24"/>
          <w:szCs w:val="24"/>
          <w:lang w:val="en-GB"/>
        </w:rPr>
      </w:pPr>
      <w:r w:rsidRPr="0091471E">
        <w:rPr>
          <w:b/>
          <w:sz w:val="24"/>
          <w:szCs w:val="24"/>
          <w:lang w:val="en-GB"/>
        </w:rPr>
        <w:t xml:space="preserve">Safeguarding people </w:t>
      </w:r>
      <w:r w:rsidR="002F3749" w:rsidRPr="0091471E">
        <w:rPr>
          <w:b/>
          <w:sz w:val="24"/>
          <w:szCs w:val="24"/>
          <w:lang w:val="en-GB"/>
        </w:rPr>
        <w:t>from harm</w:t>
      </w:r>
      <w:r w:rsidRPr="0091471E">
        <w:rPr>
          <w:b/>
          <w:sz w:val="24"/>
          <w:szCs w:val="24"/>
          <w:lang w:val="en-GB"/>
        </w:rPr>
        <w:t xml:space="preserve"> </w:t>
      </w:r>
      <w:r w:rsidR="0078465B">
        <w:rPr>
          <w:b/>
          <w:sz w:val="24"/>
          <w:szCs w:val="24"/>
          <w:lang w:val="en-GB"/>
        </w:rPr>
        <w:t>or from loss or damage to their</w:t>
      </w:r>
      <w:r w:rsidR="00225C81" w:rsidRPr="0091471E">
        <w:rPr>
          <w:b/>
          <w:sz w:val="24"/>
          <w:szCs w:val="24"/>
          <w:lang w:val="en-GB"/>
        </w:rPr>
        <w:t xml:space="preserve"> property</w:t>
      </w:r>
    </w:p>
    <w:p w:rsidR="00657FC6" w:rsidRPr="0091471E" w:rsidRDefault="00657FC6" w:rsidP="00C002E1">
      <w:pPr>
        <w:rPr>
          <w:sz w:val="24"/>
          <w:szCs w:val="24"/>
          <w:lang w:val="en-GB"/>
        </w:rPr>
      </w:pPr>
    </w:p>
    <w:p w:rsidR="00A024E0" w:rsidRPr="0091471E" w:rsidRDefault="00B311FC" w:rsidP="00C002E1">
      <w:pPr>
        <w:rPr>
          <w:sz w:val="24"/>
          <w:szCs w:val="24"/>
          <w:lang w:val="en-GB"/>
        </w:rPr>
      </w:pPr>
      <w:r w:rsidRPr="0091471E">
        <w:rPr>
          <w:sz w:val="24"/>
          <w:szCs w:val="24"/>
          <w:lang w:val="en-GB"/>
        </w:rPr>
        <w:t>1</w:t>
      </w:r>
      <w:r>
        <w:rPr>
          <w:sz w:val="24"/>
          <w:szCs w:val="24"/>
          <w:lang w:val="en-GB"/>
        </w:rPr>
        <w:t>2</w:t>
      </w:r>
      <w:r w:rsidR="00A024E0" w:rsidRPr="0091471E">
        <w:rPr>
          <w:sz w:val="24"/>
          <w:szCs w:val="24"/>
          <w:lang w:val="en-GB"/>
        </w:rPr>
        <w:t>.1</w:t>
      </w:r>
      <w:r w:rsidR="005F3267" w:rsidRPr="0091471E">
        <w:rPr>
          <w:sz w:val="24"/>
          <w:szCs w:val="24"/>
          <w:lang w:val="en-GB"/>
        </w:rPr>
        <w:tab/>
        <w:t>T</w:t>
      </w:r>
      <w:r w:rsidR="00A024E0" w:rsidRPr="0091471E">
        <w:rPr>
          <w:sz w:val="24"/>
          <w:szCs w:val="24"/>
          <w:lang w:val="en-GB"/>
        </w:rPr>
        <w:t xml:space="preserve">he </w:t>
      </w:r>
      <w:r w:rsidR="005F3267" w:rsidRPr="0091471E">
        <w:rPr>
          <w:sz w:val="24"/>
          <w:szCs w:val="24"/>
          <w:lang w:val="en-GB"/>
        </w:rPr>
        <w:t>provisions of</w:t>
      </w:r>
      <w:r w:rsidR="00A024E0" w:rsidRPr="0091471E">
        <w:rPr>
          <w:sz w:val="24"/>
          <w:szCs w:val="24"/>
          <w:lang w:val="en-GB"/>
        </w:rPr>
        <w:t xml:space="preserve"> this </w:t>
      </w:r>
      <w:r w:rsidR="005F3267" w:rsidRPr="0091471E">
        <w:rPr>
          <w:sz w:val="24"/>
          <w:szCs w:val="24"/>
          <w:lang w:val="en-GB"/>
        </w:rPr>
        <w:t>clause</w:t>
      </w:r>
      <w:r w:rsidR="00A024E0" w:rsidRPr="0091471E">
        <w:rPr>
          <w:sz w:val="24"/>
          <w:szCs w:val="24"/>
          <w:lang w:val="en-GB"/>
        </w:rPr>
        <w:t xml:space="preserve"> shall be </w:t>
      </w:r>
      <w:r w:rsidR="00A72E3A">
        <w:rPr>
          <w:sz w:val="24"/>
          <w:szCs w:val="24"/>
          <w:lang w:val="en-GB"/>
        </w:rPr>
        <w:t>in addition</w:t>
      </w:r>
      <w:r w:rsidR="00A024E0" w:rsidRPr="0091471E">
        <w:rPr>
          <w:sz w:val="24"/>
          <w:szCs w:val="24"/>
          <w:lang w:val="en-GB"/>
        </w:rPr>
        <w:t xml:space="preserve"> to </w:t>
      </w:r>
      <w:r w:rsidR="00A72E3A">
        <w:rPr>
          <w:sz w:val="24"/>
          <w:szCs w:val="24"/>
          <w:lang w:val="en-GB"/>
        </w:rPr>
        <w:t xml:space="preserve">those </w:t>
      </w:r>
      <w:r w:rsidR="001202DA">
        <w:rPr>
          <w:sz w:val="24"/>
          <w:szCs w:val="24"/>
          <w:lang w:val="en-GB"/>
        </w:rPr>
        <w:t>in</w:t>
      </w:r>
      <w:r w:rsidR="00A72E3A">
        <w:rPr>
          <w:sz w:val="24"/>
          <w:szCs w:val="24"/>
          <w:lang w:val="en-GB"/>
        </w:rPr>
        <w:t xml:space="preserve"> </w:t>
      </w:r>
      <w:r w:rsidR="00A024E0" w:rsidRPr="0091471E">
        <w:rPr>
          <w:sz w:val="24"/>
          <w:szCs w:val="24"/>
          <w:lang w:val="en-GB"/>
        </w:rPr>
        <w:t xml:space="preserve">clause </w:t>
      </w:r>
      <w:r w:rsidR="00CA72E5" w:rsidRPr="0091471E">
        <w:rPr>
          <w:sz w:val="24"/>
          <w:szCs w:val="24"/>
          <w:lang w:val="en-GB"/>
        </w:rPr>
        <w:t>12</w:t>
      </w:r>
      <w:r w:rsidR="00A024E0" w:rsidRPr="0091471E">
        <w:rPr>
          <w:sz w:val="24"/>
          <w:szCs w:val="24"/>
          <w:lang w:val="en-GB"/>
        </w:rPr>
        <w:t xml:space="preserve"> above.</w:t>
      </w:r>
    </w:p>
    <w:p w:rsidR="00A024E0" w:rsidRPr="0091471E" w:rsidRDefault="00A024E0" w:rsidP="00C002E1">
      <w:pPr>
        <w:rPr>
          <w:sz w:val="24"/>
          <w:szCs w:val="24"/>
          <w:lang w:val="en-GB"/>
        </w:rPr>
      </w:pPr>
    </w:p>
    <w:p w:rsidR="00A024E0" w:rsidRPr="0091471E" w:rsidRDefault="00B311FC" w:rsidP="00A72E3A">
      <w:pPr>
        <w:ind w:left="720" w:hanging="720"/>
        <w:rPr>
          <w:sz w:val="24"/>
          <w:szCs w:val="24"/>
          <w:lang w:val="en-GB"/>
        </w:rPr>
      </w:pPr>
      <w:r w:rsidRPr="0091471E">
        <w:rPr>
          <w:sz w:val="24"/>
          <w:szCs w:val="24"/>
          <w:lang w:val="en-GB"/>
        </w:rPr>
        <w:t>1</w:t>
      </w:r>
      <w:r>
        <w:rPr>
          <w:sz w:val="24"/>
          <w:szCs w:val="24"/>
          <w:lang w:val="en-GB"/>
        </w:rPr>
        <w:t>2</w:t>
      </w:r>
      <w:r w:rsidR="00A024E0" w:rsidRPr="0091471E">
        <w:rPr>
          <w:sz w:val="24"/>
          <w:szCs w:val="24"/>
          <w:lang w:val="en-GB"/>
        </w:rPr>
        <w:t>.2</w:t>
      </w:r>
      <w:r w:rsidR="005F3267" w:rsidRPr="0091471E">
        <w:rPr>
          <w:sz w:val="24"/>
          <w:szCs w:val="24"/>
          <w:lang w:val="en-GB"/>
        </w:rPr>
        <w:tab/>
      </w:r>
      <w:r w:rsidR="00A024E0" w:rsidRPr="0091471E">
        <w:rPr>
          <w:sz w:val="24"/>
          <w:szCs w:val="24"/>
          <w:lang w:val="en-GB"/>
        </w:rPr>
        <w:t>Th</w:t>
      </w:r>
      <w:r w:rsidR="005F3267" w:rsidRPr="0091471E">
        <w:rPr>
          <w:sz w:val="24"/>
          <w:szCs w:val="24"/>
          <w:lang w:val="en-GB"/>
        </w:rPr>
        <w:t>e</w:t>
      </w:r>
      <w:r w:rsidR="00A024E0" w:rsidRPr="0091471E">
        <w:rPr>
          <w:sz w:val="24"/>
          <w:szCs w:val="24"/>
          <w:lang w:val="en-GB"/>
        </w:rPr>
        <w:t xml:space="preserve"> </w:t>
      </w:r>
      <w:smartTag w:uri="urn:schemas-microsoft-com:office:smarttags" w:element="place">
        <w:r w:rsidR="001F39B8">
          <w:rPr>
            <w:sz w:val="24"/>
            <w:szCs w:val="24"/>
            <w:lang w:val="en-GB"/>
          </w:rPr>
          <w:t>Mission</w:t>
        </w:r>
      </w:smartTag>
      <w:r w:rsidR="001F39B8">
        <w:rPr>
          <w:sz w:val="24"/>
          <w:szCs w:val="24"/>
          <w:lang w:val="en-GB"/>
        </w:rPr>
        <w:t xml:space="preserve"> Initiative</w:t>
      </w:r>
      <w:r w:rsidR="00A024E0" w:rsidRPr="0091471E">
        <w:rPr>
          <w:sz w:val="24"/>
          <w:szCs w:val="24"/>
          <w:lang w:val="en-GB"/>
        </w:rPr>
        <w:t xml:space="preserve"> shall be carried </w:t>
      </w:r>
      <w:r w:rsidR="005F3267" w:rsidRPr="0091471E">
        <w:rPr>
          <w:sz w:val="24"/>
          <w:szCs w:val="24"/>
          <w:lang w:val="en-GB"/>
        </w:rPr>
        <w:t xml:space="preserve">out in all respects </w:t>
      </w:r>
      <w:r w:rsidR="00A024E0" w:rsidRPr="0091471E">
        <w:rPr>
          <w:sz w:val="24"/>
          <w:szCs w:val="24"/>
          <w:lang w:val="en-GB"/>
        </w:rPr>
        <w:t xml:space="preserve">in accordance with the guidance issued by the House of Bishops and in force </w:t>
      </w:r>
      <w:r w:rsidR="005F3267" w:rsidRPr="0091471E">
        <w:rPr>
          <w:sz w:val="24"/>
          <w:szCs w:val="24"/>
          <w:lang w:val="en-GB"/>
        </w:rPr>
        <w:t>for the time being</w:t>
      </w:r>
      <w:r w:rsidR="00A024E0" w:rsidRPr="0091471E">
        <w:rPr>
          <w:sz w:val="24"/>
          <w:szCs w:val="24"/>
          <w:lang w:val="en-GB"/>
        </w:rPr>
        <w:t xml:space="preserve"> on </w:t>
      </w:r>
      <w:r w:rsidR="00B624A5">
        <w:rPr>
          <w:sz w:val="24"/>
          <w:szCs w:val="24"/>
          <w:lang w:val="en-GB"/>
        </w:rPr>
        <w:t>the</w:t>
      </w:r>
      <w:r w:rsidR="00A024E0" w:rsidRPr="0091471E">
        <w:rPr>
          <w:sz w:val="24"/>
          <w:szCs w:val="24"/>
          <w:lang w:val="en-GB"/>
        </w:rPr>
        <w:t xml:space="preserve"> </w:t>
      </w:r>
      <w:r w:rsidR="005F3267" w:rsidRPr="0091471E">
        <w:rPr>
          <w:sz w:val="24"/>
          <w:szCs w:val="24"/>
          <w:lang w:val="en-GB"/>
        </w:rPr>
        <w:t>safeguarding</w:t>
      </w:r>
      <w:r w:rsidR="00A024E0" w:rsidRPr="0091471E">
        <w:rPr>
          <w:sz w:val="24"/>
          <w:szCs w:val="24"/>
          <w:lang w:val="en-GB"/>
        </w:rPr>
        <w:t xml:space="preserve"> </w:t>
      </w:r>
      <w:r w:rsidR="00B624A5">
        <w:rPr>
          <w:sz w:val="24"/>
          <w:szCs w:val="24"/>
          <w:lang w:val="en-GB"/>
        </w:rPr>
        <w:t xml:space="preserve">of </w:t>
      </w:r>
      <w:r w:rsidR="00A024E0" w:rsidRPr="0091471E">
        <w:rPr>
          <w:sz w:val="24"/>
          <w:szCs w:val="24"/>
          <w:lang w:val="en-GB"/>
        </w:rPr>
        <w:t xml:space="preserve">children and </w:t>
      </w:r>
      <w:r w:rsidR="00B624A5">
        <w:rPr>
          <w:sz w:val="24"/>
          <w:szCs w:val="24"/>
          <w:lang w:val="en-GB"/>
        </w:rPr>
        <w:t xml:space="preserve">vulnerable </w:t>
      </w:r>
      <w:r w:rsidR="00A024E0" w:rsidRPr="0091471E">
        <w:rPr>
          <w:sz w:val="24"/>
          <w:szCs w:val="24"/>
          <w:lang w:val="en-GB"/>
        </w:rPr>
        <w:t>adults</w:t>
      </w:r>
      <w:r w:rsidR="00083D8C">
        <w:rPr>
          <w:sz w:val="24"/>
          <w:szCs w:val="24"/>
          <w:lang w:val="en-GB"/>
        </w:rPr>
        <w:t>.</w:t>
      </w:r>
      <w:r w:rsidR="00A024E0" w:rsidRPr="0091471E">
        <w:rPr>
          <w:sz w:val="24"/>
          <w:szCs w:val="24"/>
          <w:lang w:val="en-GB"/>
        </w:rPr>
        <w:t xml:space="preserve"> </w:t>
      </w:r>
    </w:p>
    <w:p w:rsidR="00A024E0" w:rsidRPr="0091471E" w:rsidRDefault="00A024E0" w:rsidP="00C002E1">
      <w:pPr>
        <w:rPr>
          <w:sz w:val="24"/>
          <w:szCs w:val="24"/>
          <w:lang w:val="en-GB"/>
        </w:rPr>
      </w:pPr>
    </w:p>
    <w:p w:rsidR="001C3D49" w:rsidRDefault="00B311FC" w:rsidP="00A72E3A">
      <w:pPr>
        <w:ind w:left="600" w:hanging="720"/>
        <w:rPr>
          <w:sz w:val="24"/>
          <w:szCs w:val="24"/>
          <w:lang w:val="en-GB"/>
        </w:rPr>
      </w:pPr>
      <w:r w:rsidRPr="0091471E">
        <w:rPr>
          <w:sz w:val="24"/>
          <w:szCs w:val="24"/>
          <w:lang w:val="en-GB"/>
        </w:rPr>
        <w:t>1</w:t>
      </w:r>
      <w:r>
        <w:rPr>
          <w:sz w:val="24"/>
          <w:szCs w:val="24"/>
          <w:lang w:val="en-GB"/>
        </w:rPr>
        <w:t>2</w:t>
      </w:r>
      <w:r w:rsidR="00A024E0" w:rsidRPr="0091471E">
        <w:rPr>
          <w:sz w:val="24"/>
          <w:szCs w:val="24"/>
          <w:lang w:val="en-GB"/>
        </w:rPr>
        <w:t>.3</w:t>
      </w:r>
      <w:r w:rsidR="00A024E0" w:rsidRPr="0091471E">
        <w:rPr>
          <w:sz w:val="24"/>
          <w:szCs w:val="24"/>
          <w:lang w:val="en-GB"/>
        </w:rPr>
        <w:tab/>
      </w:r>
      <w:r w:rsidR="005E2DD8" w:rsidRPr="0091471E">
        <w:rPr>
          <w:sz w:val="24"/>
          <w:szCs w:val="24"/>
          <w:lang w:val="en-GB"/>
        </w:rPr>
        <w:t xml:space="preserve">The </w:t>
      </w:r>
      <w:r w:rsidR="00DA4AB6">
        <w:rPr>
          <w:sz w:val="24"/>
          <w:szCs w:val="24"/>
          <w:lang w:val="en-GB"/>
        </w:rPr>
        <w:t>Leader</w:t>
      </w:r>
      <w:r w:rsidR="005E2DD8" w:rsidRPr="0091471E">
        <w:rPr>
          <w:sz w:val="24"/>
          <w:szCs w:val="24"/>
          <w:lang w:val="en-GB"/>
        </w:rPr>
        <w:t xml:space="preserve"> and all others </w:t>
      </w:r>
      <w:r w:rsidR="00425F03" w:rsidRPr="0091471E">
        <w:rPr>
          <w:sz w:val="24"/>
          <w:szCs w:val="24"/>
          <w:lang w:val="en-GB"/>
        </w:rPr>
        <w:t>who are involved</w:t>
      </w:r>
      <w:r w:rsidR="005E2DD8" w:rsidRPr="0091471E">
        <w:rPr>
          <w:sz w:val="24"/>
          <w:szCs w:val="24"/>
          <w:lang w:val="en-GB"/>
        </w:rPr>
        <w:t xml:space="preserve"> in </w:t>
      </w:r>
      <w:r w:rsidR="00425F03" w:rsidRPr="0091471E">
        <w:rPr>
          <w:sz w:val="24"/>
          <w:szCs w:val="24"/>
          <w:lang w:val="en-GB"/>
        </w:rPr>
        <w:t xml:space="preserve">the </w:t>
      </w:r>
      <w:r w:rsidR="005E2DD8" w:rsidRPr="0091471E">
        <w:rPr>
          <w:sz w:val="24"/>
          <w:szCs w:val="24"/>
          <w:lang w:val="en-GB"/>
        </w:rPr>
        <w:t xml:space="preserve">carrying out </w:t>
      </w:r>
      <w:r w:rsidR="00083D8C">
        <w:rPr>
          <w:sz w:val="24"/>
          <w:szCs w:val="24"/>
          <w:lang w:val="en-GB"/>
        </w:rPr>
        <w:t xml:space="preserve">of </w:t>
      </w:r>
      <w:r w:rsidR="005E2DD8" w:rsidRPr="0091471E">
        <w:rPr>
          <w:sz w:val="24"/>
          <w:szCs w:val="24"/>
          <w:lang w:val="en-GB"/>
        </w:rPr>
        <w:t xml:space="preserve">the </w:t>
      </w:r>
      <w:r w:rsidR="001F39B8">
        <w:rPr>
          <w:sz w:val="24"/>
          <w:szCs w:val="24"/>
          <w:lang w:val="en-GB"/>
        </w:rPr>
        <w:t>Mission Initiative</w:t>
      </w:r>
      <w:r w:rsidR="005E2DD8" w:rsidRPr="0091471E">
        <w:rPr>
          <w:sz w:val="24"/>
          <w:szCs w:val="24"/>
          <w:lang w:val="en-GB"/>
        </w:rPr>
        <w:t xml:space="preserve"> or </w:t>
      </w:r>
      <w:r w:rsidR="00425F03" w:rsidRPr="0091471E">
        <w:rPr>
          <w:sz w:val="24"/>
          <w:szCs w:val="24"/>
          <w:lang w:val="en-GB"/>
        </w:rPr>
        <w:t xml:space="preserve">who are </w:t>
      </w:r>
      <w:r w:rsidR="005E2DD8" w:rsidRPr="0091471E">
        <w:rPr>
          <w:sz w:val="24"/>
          <w:szCs w:val="24"/>
          <w:lang w:val="en-GB"/>
        </w:rPr>
        <w:t>acting o</w:t>
      </w:r>
      <w:r w:rsidR="00425F03" w:rsidRPr="0091471E">
        <w:rPr>
          <w:sz w:val="24"/>
          <w:szCs w:val="24"/>
          <w:lang w:val="en-GB"/>
        </w:rPr>
        <w:t>n</w:t>
      </w:r>
      <w:r w:rsidR="005E2DD8" w:rsidRPr="0091471E">
        <w:rPr>
          <w:sz w:val="24"/>
          <w:szCs w:val="24"/>
          <w:lang w:val="en-GB"/>
        </w:rPr>
        <w:t xml:space="preserve"> its behalf shall take all reasonable steps</w:t>
      </w:r>
      <w:r w:rsidR="001C3D49" w:rsidRPr="0091471E">
        <w:rPr>
          <w:sz w:val="24"/>
          <w:szCs w:val="24"/>
          <w:lang w:val="en-GB"/>
        </w:rPr>
        <w:t>:</w:t>
      </w:r>
    </w:p>
    <w:p w:rsidR="00E45AD1" w:rsidRPr="0091471E" w:rsidRDefault="00E45AD1" w:rsidP="00A72E3A">
      <w:pPr>
        <w:ind w:left="600" w:hanging="720"/>
        <w:rPr>
          <w:sz w:val="24"/>
          <w:szCs w:val="24"/>
          <w:lang w:val="en-GB"/>
        </w:rPr>
      </w:pPr>
    </w:p>
    <w:p w:rsidR="000E5815" w:rsidRPr="0091471E" w:rsidRDefault="001C3D49" w:rsidP="00C002E1">
      <w:pPr>
        <w:rPr>
          <w:sz w:val="24"/>
          <w:szCs w:val="24"/>
          <w:lang w:val="en-GB"/>
        </w:rPr>
      </w:pPr>
      <w:r w:rsidRPr="0091471E">
        <w:rPr>
          <w:sz w:val="24"/>
          <w:szCs w:val="24"/>
          <w:lang w:val="en-GB"/>
        </w:rPr>
        <w:tab/>
      </w:r>
      <w:r w:rsidR="00EA0C2D" w:rsidRPr="0091471E">
        <w:rPr>
          <w:sz w:val="24"/>
          <w:szCs w:val="24"/>
          <w:lang w:val="en-GB"/>
        </w:rPr>
        <w:t>1</w:t>
      </w:r>
      <w:r w:rsidR="00CC1DAB" w:rsidRPr="0091471E">
        <w:rPr>
          <w:sz w:val="24"/>
          <w:szCs w:val="24"/>
          <w:lang w:val="en-GB"/>
        </w:rPr>
        <w:t>3</w:t>
      </w:r>
      <w:r w:rsidRPr="0091471E">
        <w:rPr>
          <w:sz w:val="24"/>
          <w:szCs w:val="24"/>
          <w:lang w:val="en-GB"/>
        </w:rPr>
        <w:t>.3.1</w:t>
      </w:r>
      <w:r w:rsidRPr="0091471E">
        <w:rPr>
          <w:sz w:val="24"/>
          <w:szCs w:val="24"/>
          <w:lang w:val="en-GB"/>
        </w:rPr>
        <w:tab/>
      </w:r>
      <w:r w:rsidR="000B306F" w:rsidRPr="0091471E">
        <w:rPr>
          <w:sz w:val="24"/>
          <w:szCs w:val="24"/>
          <w:lang w:val="en-GB"/>
        </w:rPr>
        <w:t xml:space="preserve"> </w:t>
      </w:r>
      <w:r w:rsidR="005E2DD8" w:rsidRPr="0091471E">
        <w:rPr>
          <w:sz w:val="24"/>
          <w:szCs w:val="24"/>
          <w:lang w:val="en-GB"/>
        </w:rPr>
        <w:t>to avoid harm or loss being caused to any person</w:t>
      </w:r>
      <w:r w:rsidR="000B306F" w:rsidRPr="0091471E">
        <w:rPr>
          <w:sz w:val="24"/>
          <w:szCs w:val="24"/>
          <w:lang w:val="en-GB"/>
        </w:rPr>
        <w:t>; and</w:t>
      </w:r>
    </w:p>
    <w:p w:rsidR="000B306F" w:rsidRPr="0091471E" w:rsidRDefault="00EA0C2D" w:rsidP="00A72E3A">
      <w:pPr>
        <w:ind w:left="1440" w:hanging="720"/>
        <w:rPr>
          <w:sz w:val="24"/>
          <w:szCs w:val="24"/>
          <w:lang w:val="en-GB"/>
        </w:rPr>
      </w:pPr>
      <w:r w:rsidRPr="0091471E">
        <w:rPr>
          <w:sz w:val="24"/>
          <w:szCs w:val="24"/>
          <w:lang w:val="en-GB"/>
        </w:rPr>
        <w:t>1</w:t>
      </w:r>
      <w:r w:rsidR="00CC1DAB" w:rsidRPr="0091471E">
        <w:rPr>
          <w:sz w:val="24"/>
          <w:szCs w:val="24"/>
          <w:lang w:val="en-GB"/>
        </w:rPr>
        <w:t>3</w:t>
      </w:r>
      <w:r w:rsidR="005E2DD8" w:rsidRPr="0091471E">
        <w:rPr>
          <w:sz w:val="24"/>
          <w:szCs w:val="24"/>
          <w:lang w:val="en-GB"/>
        </w:rPr>
        <w:t>.3.2.</w:t>
      </w:r>
      <w:r w:rsidR="005E2DD8" w:rsidRPr="0091471E">
        <w:rPr>
          <w:sz w:val="24"/>
          <w:szCs w:val="24"/>
          <w:lang w:val="en-GB"/>
        </w:rPr>
        <w:tab/>
      </w:r>
      <w:r w:rsidR="00A72E3A">
        <w:rPr>
          <w:sz w:val="24"/>
          <w:szCs w:val="24"/>
          <w:lang w:val="en-GB"/>
        </w:rPr>
        <w:t>in addition</w:t>
      </w:r>
      <w:r w:rsidR="001C3D49" w:rsidRPr="0091471E">
        <w:rPr>
          <w:sz w:val="24"/>
          <w:szCs w:val="24"/>
          <w:lang w:val="en-GB"/>
        </w:rPr>
        <w:t xml:space="preserve"> to </w:t>
      </w:r>
      <w:r w:rsidR="00FF67FF">
        <w:rPr>
          <w:sz w:val="24"/>
          <w:szCs w:val="24"/>
          <w:lang w:val="en-GB"/>
        </w:rPr>
        <w:t xml:space="preserve">the duties </w:t>
      </w:r>
      <w:r w:rsidR="001202DA">
        <w:rPr>
          <w:sz w:val="24"/>
          <w:szCs w:val="24"/>
          <w:lang w:val="en-GB"/>
        </w:rPr>
        <w:t xml:space="preserve">under </w:t>
      </w:r>
      <w:r w:rsidR="001C3D49" w:rsidRPr="0091471E">
        <w:rPr>
          <w:sz w:val="24"/>
          <w:szCs w:val="24"/>
          <w:lang w:val="en-GB"/>
        </w:rPr>
        <w:t xml:space="preserve">clause </w:t>
      </w:r>
      <w:r w:rsidR="00A72E3A">
        <w:rPr>
          <w:sz w:val="24"/>
          <w:szCs w:val="24"/>
          <w:lang w:val="en-GB"/>
        </w:rPr>
        <w:t>13</w:t>
      </w:r>
      <w:r w:rsidR="001C3D49" w:rsidRPr="0091471E">
        <w:rPr>
          <w:sz w:val="24"/>
          <w:szCs w:val="24"/>
          <w:lang w:val="en-GB"/>
        </w:rPr>
        <w:t xml:space="preserve">.3.1 above, to ensure </w:t>
      </w:r>
      <w:r w:rsidR="005E2DD8" w:rsidRPr="0091471E">
        <w:rPr>
          <w:sz w:val="24"/>
          <w:szCs w:val="24"/>
          <w:lang w:val="en-GB"/>
        </w:rPr>
        <w:t xml:space="preserve">that any </w:t>
      </w:r>
      <w:r w:rsidR="001C3D49" w:rsidRPr="0091471E">
        <w:rPr>
          <w:sz w:val="24"/>
          <w:szCs w:val="24"/>
          <w:lang w:val="en-GB"/>
        </w:rPr>
        <w:t>premises</w:t>
      </w:r>
      <w:r w:rsidR="0095541A" w:rsidRPr="0091471E">
        <w:rPr>
          <w:sz w:val="24"/>
          <w:szCs w:val="24"/>
          <w:lang w:val="en-GB"/>
        </w:rPr>
        <w:t xml:space="preserve"> are </w:t>
      </w:r>
      <w:r w:rsidR="001C3D49" w:rsidRPr="0091471E">
        <w:rPr>
          <w:sz w:val="24"/>
          <w:szCs w:val="24"/>
          <w:lang w:val="en-GB"/>
        </w:rPr>
        <w:t>used</w:t>
      </w:r>
      <w:r w:rsidR="0095541A" w:rsidRPr="0091471E">
        <w:rPr>
          <w:sz w:val="24"/>
          <w:szCs w:val="24"/>
          <w:lang w:val="en-GB"/>
        </w:rPr>
        <w:t xml:space="preserve"> for o</w:t>
      </w:r>
      <w:r w:rsidR="001C3D49" w:rsidRPr="0091471E">
        <w:rPr>
          <w:sz w:val="24"/>
          <w:szCs w:val="24"/>
          <w:lang w:val="en-GB"/>
        </w:rPr>
        <w:t>r</w:t>
      </w:r>
      <w:r w:rsidR="0095541A" w:rsidRPr="0091471E">
        <w:rPr>
          <w:sz w:val="24"/>
          <w:szCs w:val="24"/>
          <w:lang w:val="en-GB"/>
        </w:rPr>
        <w:t xml:space="preserve"> in </w:t>
      </w:r>
      <w:r w:rsidR="001C3D49" w:rsidRPr="0091471E">
        <w:rPr>
          <w:sz w:val="24"/>
          <w:szCs w:val="24"/>
          <w:lang w:val="en-GB"/>
        </w:rPr>
        <w:t>connection</w:t>
      </w:r>
      <w:r w:rsidR="0095541A" w:rsidRPr="0091471E">
        <w:rPr>
          <w:sz w:val="24"/>
          <w:szCs w:val="24"/>
          <w:lang w:val="en-GB"/>
        </w:rPr>
        <w:t xml:space="preserve"> </w:t>
      </w:r>
      <w:r w:rsidR="001C3D49" w:rsidRPr="0091471E">
        <w:rPr>
          <w:sz w:val="24"/>
          <w:szCs w:val="24"/>
          <w:lang w:val="en-GB"/>
        </w:rPr>
        <w:t>with the</w:t>
      </w:r>
      <w:r w:rsidR="0095541A" w:rsidRPr="0091471E">
        <w:rPr>
          <w:sz w:val="24"/>
          <w:szCs w:val="24"/>
          <w:lang w:val="en-GB"/>
        </w:rPr>
        <w:t xml:space="preserve"> carrying</w:t>
      </w:r>
      <w:r w:rsidR="001C3D49" w:rsidRPr="0091471E">
        <w:rPr>
          <w:sz w:val="24"/>
          <w:szCs w:val="24"/>
          <w:lang w:val="en-GB"/>
        </w:rPr>
        <w:t xml:space="preserve"> </w:t>
      </w:r>
      <w:r w:rsidR="0095541A" w:rsidRPr="0091471E">
        <w:rPr>
          <w:sz w:val="24"/>
          <w:szCs w:val="24"/>
          <w:lang w:val="en-GB"/>
        </w:rPr>
        <w:t>out</w:t>
      </w:r>
      <w:r w:rsidR="00083D8C">
        <w:rPr>
          <w:sz w:val="24"/>
          <w:szCs w:val="24"/>
          <w:lang w:val="en-GB"/>
        </w:rPr>
        <w:t xml:space="preserve"> of</w:t>
      </w:r>
      <w:r w:rsidR="0095541A" w:rsidRPr="0091471E">
        <w:rPr>
          <w:sz w:val="24"/>
          <w:szCs w:val="24"/>
          <w:lang w:val="en-GB"/>
        </w:rPr>
        <w:t xml:space="preserve"> the </w:t>
      </w:r>
      <w:r w:rsidR="001F39B8">
        <w:rPr>
          <w:sz w:val="24"/>
          <w:szCs w:val="24"/>
          <w:lang w:val="en-GB"/>
        </w:rPr>
        <w:t>Mission Initiative</w:t>
      </w:r>
      <w:r w:rsidR="0095541A" w:rsidRPr="0091471E">
        <w:rPr>
          <w:sz w:val="24"/>
          <w:szCs w:val="24"/>
          <w:lang w:val="en-GB"/>
        </w:rPr>
        <w:t xml:space="preserve"> only if and for so long as they are </w:t>
      </w:r>
      <w:r w:rsidR="001C3D49" w:rsidRPr="0091471E">
        <w:rPr>
          <w:sz w:val="24"/>
          <w:szCs w:val="24"/>
          <w:lang w:val="en-GB"/>
        </w:rPr>
        <w:t>reasonably</w:t>
      </w:r>
      <w:r w:rsidR="0095541A" w:rsidRPr="0091471E">
        <w:rPr>
          <w:sz w:val="24"/>
          <w:szCs w:val="24"/>
          <w:lang w:val="en-GB"/>
        </w:rPr>
        <w:t xml:space="preserve"> safe for the pur</w:t>
      </w:r>
      <w:r w:rsidR="001C3D49" w:rsidRPr="0091471E">
        <w:rPr>
          <w:sz w:val="24"/>
          <w:szCs w:val="24"/>
          <w:lang w:val="en-GB"/>
        </w:rPr>
        <w:t>p</w:t>
      </w:r>
      <w:r w:rsidR="0095541A" w:rsidRPr="0091471E">
        <w:rPr>
          <w:sz w:val="24"/>
          <w:szCs w:val="24"/>
          <w:lang w:val="en-GB"/>
        </w:rPr>
        <w:t>o</w:t>
      </w:r>
      <w:r w:rsidR="001C3D49" w:rsidRPr="0091471E">
        <w:rPr>
          <w:sz w:val="24"/>
          <w:szCs w:val="24"/>
          <w:lang w:val="en-GB"/>
        </w:rPr>
        <w:t>s</w:t>
      </w:r>
      <w:r w:rsidR="0095541A" w:rsidRPr="0091471E">
        <w:rPr>
          <w:sz w:val="24"/>
          <w:szCs w:val="24"/>
          <w:lang w:val="en-GB"/>
        </w:rPr>
        <w:t xml:space="preserve">es for </w:t>
      </w:r>
      <w:r w:rsidR="001C3D49" w:rsidRPr="0091471E">
        <w:rPr>
          <w:sz w:val="24"/>
          <w:szCs w:val="24"/>
          <w:lang w:val="en-GB"/>
        </w:rPr>
        <w:t>which</w:t>
      </w:r>
      <w:r w:rsidR="0095541A" w:rsidRPr="0091471E">
        <w:rPr>
          <w:sz w:val="24"/>
          <w:szCs w:val="24"/>
          <w:lang w:val="en-GB"/>
        </w:rPr>
        <w:t xml:space="preserve"> they are </w:t>
      </w:r>
      <w:r w:rsidR="001C3D49" w:rsidRPr="0091471E">
        <w:rPr>
          <w:sz w:val="24"/>
          <w:szCs w:val="24"/>
          <w:lang w:val="en-GB"/>
        </w:rPr>
        <w:t>being</w:t>
      </w:r>
      <w:r w:rsidR="0095541A" w:rsidRPr="0091471E">
        <w:rPr>
          <w:sz w:val="24"/>
          <w:szCs w:val="24"/>
          <w:lang w:val="en-GB"/>
        </w:rPr>
        <w:t xml:space="preserve"> or are </w:t>
      </w:r>
      <w:r w:rsidR="001C3D49" w:rsidRPr="0091471E">
        <w:rPr>
          <w:sz w:val="24"/>
          <w:szCs w:val="24"/>
          <w:lang w:val="en-GB"/>
        </w:rPr>
        <w:t>intended</w:t>
      </w:r>
      <w:r w:rsidR="0095541A" w:rsidRPr="0091471E">
        <w:rPr>
          <w:sz w:val="24"/>
          <w:szCs w:val="24"/>
          <w:lang w:val="en-GB"/>
        </w:rPr>
        <w:t xml:space="preserve"> to b</w:t>
      </w:r>
      <w:r w:rsidR="001C3D49" w:rsidRPr="0091471E">
        <w:rPr>
          <w:sz w:val="24"/>
          <w:szCs w:val="24"/>
          <w:lang w:val="en-GB"/>
        </w:rPr>
        <w:t>e</w:t>
      </w:r>
      <w:r w:rsidR="0095541A" w:rsidRPr="0091471E">
        <w:rPr>
          <w:sz w:val="24"/>
          <w:szCs w:val="24"/>
          <w:lang w:val="en-GB"/>
        </w:rPr>
        <w:t xml:space="preserve"> used</w:t>
      </w:r>
      <w:r w:rsidR="00083D8C">
        <w:rPr>
          <w:sz w:val="24"/>
          <w:szCs w:val="24"/>
          <w:lang w:val="en-GB"/>
        </w:rPr>
        <w:t>.</w:t>
      </w:r>
      <w:r w:rsidR="0095541A" w:rsidRPr="0091471E">
        <w:rPr>
          <w:sz w:val="24"/>
          <w:szCs w:val="24"/>
          <w:lang w:val="en-GB"/>
        </w:rPr>
        <w:t xml:space="preserve"> </w:t>
      </w:r>
    </w:p>
    <w:p w:rsidR="00B27D19" w:rsidRPr="0091471E" w:rsidRDefault="00B27D19" w:rsidP="000E5815">
      <w:pPr>
        <w:ind w:left="720"/>
        <w:rPr>
          <w:sz w:val="24"/>
          <w:szCs w:val="24"/>
          <w:lang w:val="en-GB"/>
        </w:rPr>
      </w:pPr>
    </w:p>
    <w:p w:rsidR="000B306F" w:rsidRPr="0091471E" w:rsidRDefault="00B311FC" w:rsidP="00A72E3A">
      <w:pPr>
        <w:ind w:left="720" w:hanging="720"/>
        <w:rPr>
          <w:sz w:val="24"/>
          <w:szCs w:val="24"/>
          <w:lang w:val="en-GB"/>
        </w:rPr>
      </w:pPr>
      <w:r w:rsidRPr="0091471E">
        <w:rPr>
          <w:sz w:val="24"/>
          <w:szCs w:val="24"/>
          <w:lang w:val="en-GB"/>
        </w:rPr>
        <w:t>1</w:t>
      </w:r>
      <w:r>
        <w:rPr>
          <w:sz w:val="24"/>
          <w:szCs w:val="24"/>
          <w:lang w:val="en-GB"/>
        </w:rPr>
        <w:t>2</w:t>
      </w:r>
      <w:r w:rsidR="002F3749" w:rsidRPr="0091471E">
        <w:rPr>
          <w:sz w:val="24"/>
          <w:szCs w:val="24"/>
          <w:lang w:val="en-GB"/>
        </w:rPr>
        <w:t>.4</w:t>
      </w:r>
      <w:r w:rsidR="000B306F" w:rsidRPr="0091471E">
        <w:rPr>
          <w:sz w:val="24"/>
          <w:szCs w:val="24"/>
          <w:lang w:val="en-GB"/>
        </w:rPr>
        <w:tab/>
        <w:t xml:space="preserve">If the </w:t>
      </w:r>
      <w:r w:rsidR="00DA4AB6">
        <w:rPr>
          <w:sz w:val="24"/>
          <w:szCs w:val="24"/>
          <w:lang w:val="en-GB"/>
        </w:rPr>
        <w:t>Leader</w:t>
      </w:r>
      <w:r w:rsidR="000B306F" w:rsidRPr="0091471E">
        <w:rPr>
          <w:sz w:val="24"/>
          <w:szCs w:val="24"/>
          <w:lang w:val="en-GB"/>
        </w:rPr>
        <w:t xml:space="preserve"> become</w:t>
      </w:r>
      <w:r w:rsidR="00DA4AB6">
        <w:rPr>
          <w:sz w:val="24"/>
          <w:szCs w:val="24"/>
          <w:lang w:val="en-GB"/>
        </w:rPr>
        <w:t>s</w:t>
      </w:r>
      <w:r w:rsidR="000B306F" w:rsidRPr="0091471E">
        <w:rPr>
          <w:sz w:val="24"/>
          <w:szCs w:val="24"/>
          <w:lang w:val="en-GB"/>
        </w:rPr>
        <w:t xml:space="preserve"> </w:t>
      </w:r>
      <w:r w:rsidR="001C3D49" w:rsidRPr="0091471E">
        <w:rPr>
          <w:sz w:val="24"/>
          <w:szCs w:val="24"/>
          <w:lang w:val="en-GB"/>
        </w:rPr>
        <w:t>a</w:t>
      </w:r>
      <w:r w:rsidR="000B306F" w:rsidRPr="0091471E">
        <w:rPr>
          <w:sz w:val="24"/>
          <w:szCs w:val="24"/>
          <w:lang w:val="en-GB"/>
        </w:rPr>
        <w:t xml:space="preserve">ware that </w:t>
      </w:r>
      <w:r w:rsidR="002F3749" w:rsidRPr="0091471E">
        <w:rPr>
          <w:sz w:val="24"/>
          <w:szCs w:val="24"/>
          <w:lang w:val="en-GB"/>
        </w:rPr>
        <w:t xml:space="preserve">harm or loss </w:t>
      </w:r>
      <w:r w:rsidR="000B306F" w:rsidRPr="0091471E">
        <w:rPr>
          <w:sz w:val="24"/>
          <w:szCs w:val="24"/>
          <w:lang w:val="en-GB"/>
        </w:rPr>
        <w:t xml:space="preserve">has been </w:t>
      </w:r>
      <w:r w:rsidR="002F3749" w:rsidRPr="0091471E">
        <w:rPr>
          <w:sz w:val="24"/>
          <w:szCs w:val="24"/>
          <w:lang w:val="en-GB"/>
        </w:rPr>
        <w:t xml:space="preserve">or may have been </w:t>
      </w:r>
      <w:r w:rsidR="000B306F" w:rsidRPr="0091471E">
        <w:rPr>
          <w:sz w:val="24"/>
          <w:szCs w:val="24"/>
          <w:lang w:val="en-GB"/>
        </w:rPr>
        <w:t>caused to a</w:t>
      </w:r>
      <w:r w:rsidR="001C3D49" w:rsidRPr="0091471E">
        <w:rPr>
          <w:sz w:val="24"/>
          <w:szCs w:val="24"/>
          <w:lang w:val="en-GB"/>
        </w:rPr>
        <w:t>n</w:t>
      </w:r>
      <w:r w:rsidR="000B306F" w:rsidRPr="0091471E">
        <w:rPr>
          <w:sz w:val="24"/>
          <w:szCs w:val="24"/>
          <w:lang w:val="en-GB"/>
        </w:rPr>
        <w:t xml:space="preserve">y person through </w:t>
      </w:r>
      <w:r w:rsidR="001C3D49" w:rsidRPr="0091471E">
        <w:rPr>
          <w:sz w:val="24"/>
          <w:szCs w:val="24"/>
          <w:lang w:val="en-GB"/>
        </w:rPr>
        <w:t>or in connection with</w:t>
      </w:r>
      <w:r w:rsidR="000B306F" w:rsidRPr="0091471E">
        <w:rPr>
          <w:sz w:val="24"/>
          <w:szCs w:val="24"/>
          <w:lang w:val="en-GB"/>
        </w:rPr>
        <w:t xml:space="preserve"> the carrying out of the </w:t>
      </w:r>
      <w:r w:rsidR="001F39B8">
        <w:rPr>
          <w:sz w:val="24"/>
          <w:szCs w:val="24"/>
          <w:lang w:val="en-GB"/>
        </w:rPr>
        <w:t>Mission Initiative</w:t>
      </w:r>
      <w:r w:rsidR="000B306F" w:rsidRPr="0091471E">
        <w:rPr>
          <w:sz w:val="24"/>
          <w:szCs w:val="24"/>
          <w:lang w:val="en-GB"/>
        </w:rPr>
        <w:t xml:space="preserve"> or by a </w:t>
      </w:r>
      <w:r w:rsidR="001C3D49" w:rsidRPr="0091471E">
        <w:rPr>
          <w:sz w:val="24"/>
          <w:szCs w:val="24"/>
          <w:lang w:val="en-GB"/>
        </w:rPr>
        <w:t>p</w:t>
      </w:r>
      <w:r w:rsidR="000B306F" w:rsidRPr="0091471E">
        <w:rPr>
          <w:sz w:val="24"/>
          <w:szCs w:val="24"/>
          <w:lang w:val="en-GB"/>
        </w:rPr>
        <w:t>erson a</w:t>
      </w:r>
      <w:r w:rsidR="001C3D49" w:rsidRPr="0091471E">
        <w:rPr>
          <w:sz w:val="24"/>
          <w:szCs w:val="24"/>
          <w:lang w:val="en-GB"/>
        </w:rPr>
        <w:t>ct</w:t>
      </w:r>
      <w:r w:rsidR="000B306F" w:rsidRPr="0091471E">
        <w:rPr>
          <w:sz w:val="24"/>
          <w:szCs w:val="24"/>
          <w:lang w:val="en-GB"/>
        </w:rPr>
        <w:t xml:space="preserve">ing </w:t>
      </w:r>
      <w:r w:rsidR="001C3D49" w:rsidRPr="0091471E">
        <w:rPr>
          <w:sz w:val="24"/>
          <w:szCs w:val="24"/>
          <w:lang w:val="en-GB"/>
        </w:rPr>
        <w:t xml:space="preserve">or appearing to act </w:t>
      </w:r>
      <w:r w:rsidR="000B306F" w:rsidRPr="0091471E">
        <w:rPr>
          <w:sz w:val="24"/>
          <w:szCs w:val="24"/>
          <w:lang w:val="en-GB"/>
        </w:rPr>
        <w:t xml:space="preserve">on </w:t>
      </w:r>
      <w:r w:rsidR="001C3D49" w:rsidRPr="0091471E">
        <w:rPr>
          <w:sz w:val="24"/>
          <w:szCs w:val="24"/>
          <w:lang w:val="en-GB"/>
        </w:rPr>
        <w:t xml:space="preserve">behalf of </w:t>
      </w:r>
      <w:r w:rsidR="00A72E3A">
        <w:rPr>
          <w:sz w:val="24"/>
          <w:szCs w:val="24"/>
          <w:lang w:val="en-GB"/>
        </w:rPr>
        <w:t>the</w:t>
      </w:r>
      <w:r w:rsidR="000B306F" w:rsidRPr="0091471E">
        <w:rPr>
          <w:sz w:val="24"/>
          <w:szCs w:val="24"/>
          <w:lang w:val="en-GB"/>
        </w:rPr>
        <w:t xml:space="preserve"> </w:t>
      </w:r>
      <w:r w:rsidR="001F39B8">
        <w:rPr>
          <w:sz w:val="24"/>
          <w:szCs w:val="24"/>
          <w:lang w:val="en-GB"/>
        </w:rPr>
        <w:t>Mission Initiative</w:t>
      </w:r>
      <w:r w:rsidR="000B306F" w:rsidRPr="0091471E">
        <w:rPr>
          <w:sz w:val="24"/>
          <w:szCs w:val="24"/>
          <w:lang w:val="en-GB"/>
        </w:rPr>
        <w:t xml:space="preserve">, the </w:t>
      </w:r>
      <w:r w:rsidR="00DA4AB6">
        <w:rPr>
          <w:sz w:val="24"/>
          <w:szCs w:val="24"/>
          <w:lang w:val="en-GB"/>
        </w:rPr>
        <w:t>Leader</w:t>
      </w:r>
      <w:r w:rsidR="000B306F" w:rsidRPr="0091471E">
        <w:rPr>
          <w:sz w:val="24"/>
          <w:szCs w:val="24"/>
          <w:lang w:val="en-GB"/>
        </w:rPr>
        <w:t xml:space="preserve">shall </w:t>
      </w:r>
      <w:r w:rsidR="001C3D49" w:rsidRPr="0091471E">
        <w:rPr>
          <w:sz w:val="24"/>
          <w:szCs w:val="24"/>
          <w:lang w:val="en-GB"/>
        </w:rPr>
        <w:t>inform</w:t>
      </w:r>
      <w:r w:rsidR="000B306F" w:rsidRPr="0091471E">
        <w:rPr>
          <w:sz w:val="24"/>
          <w:szCs w:val="24"/>
          <w:lang w:val="en-GB"/>
        </w:rPr>
        <w:t xml:space="preserve"> the </w:t>
      </w:r>
      <w:r w:rsidR="001C3D49" w:rsidRPr="0091471E">
        <w:rPr>
          <w:sz w:val="24"/>
          <w:szCs w:val="24"/>
          <w:lang w:val="en-GB"/>
        </w:rPr>
        <w:t>Visitor with</w:t>
      </w:r>
      <w:r w:rsidR="003A67DB" w:rsidRPr="0091471E">
        <w:rPr>
          <w:sz w:val="24"/>
          <w:szCs w:val="24"/>
          <w:lang w:val="en-GB"/>
        </w:rPr>
        <w:t>out</w:t>
      </w:r>
      <w:r w:rsidR="001C3D49" w:rsidRPr="0091471E">
        <w:rPr>
          <w:sz w:val="24"/>
          <w:szCs w:val="24"/>
          <w:lang w:val="en-GB"/>
        </w:rPr>
        <w:t xml:space="preserve"> delay and provide </w:t>
      </w:r>
      <w:r w:rsidR="002F3749" w:rsidRPr="0091471E">
        <w:rPr>
          <w:sz w:val="24"/>
          <w:szCs w:val="24"/>
          <w:lang w:val="en-GB"/>
        </w:rPr>
        <w:t>t</w:t>
      </w:r>
      <w:r w:rsidR="001C3D49" w:rsidRPr="0091471E">
        <w:rPr>
          <w:sz w:val="24"/>
          <w:szCs w:val="24"/>
          <w:lang w:val="en-GB"/>
        </w:rPr>
        <w:t>he Visitor wi</w:t>
      </w:r>
      <w:r w:rsidR="006400BC">
        <w:rPr>
          <w:sz w:val="24"/>
          <w:szCs w:val="24"/>
          <w:lang w:val="en-GB"/>
        </w:rPr>
        <w:t>th</w:t>
      </w:r>
      <w:r w:rsidR="001C3D49" w:rsidRPr="0091471E">
        <w:rPr>
          <w:sz w:val="24"/>
          <w:szCs w:val="24"/>
          <w:lang w:val="en-GB"/>
        </w:rPr>
        <w:t xml:space="preserve"> full details of the circumstances </w:t>
      </w:r>
      <w:r w:rsidR="002F3749" w:rsidRPr="0091471E">
        <w:rPr>
          <w:sz w:val="24"/>
          <w:szCs w:val="24"/>
          <w:lang w:val="en-GB"/>
        </w:rPr>
        <w:t xml:space="preserve">and </w:t>
      </w:r>
      <w:r w:rsidR="006D3D52">
        <w:rPr>
          <w:sz w:val="24"/>
          <w:szCs w:val="24"/>
          <w:lang w:val="en-GB"/>
        </w:rPr>
        <w:t xml:space="preserve">shall </w:t>
      </w:r>
      <w:r w:rsidR="002F3749" w:rsidRPr="0091471E">
        <w:rPr>
          <w:sz w:val="24"/>
          <w:szCs w:val="24"/>
          <w:lang w:val="en-GB"/>
        </w:rPr>
        <w:t>seek the Visitor’s guidance</w:t>
      </w:r>
      <w:r w:rsidR="00083D8C">
        <w:rPr>
          <w:sz w:val="24"/>
          <w:szCs w:val="24"/>
          <w:lang w:val="en-GB"/>
        </w:rPr>
        <w:t>.</w:t>
      </w:r>
    </w:p>
    <w:p w:rsidR="000B306F" w:rsidRPr="0091471E" w:rsidRDefault="000B306F" w:rsidP="00C002E1">
      <w:pPr>
        <w:rPr>
          <w:sz w:val="24"/>
          <w:szCs w:val="24"/>
          <w:lang w:val="en-GB"/>
        </w:rPr>
      </w:pPr>
    </w:p>
    <w:p w:rsidR="003A67DB" w:rsidRDefault="00B311FC" w:rsidP="00C002E1">
      <w:pPr>
        <w:rPr>
          <w:sz w:val="24"/>
          <w:szCs w:val="24"/>
          <w:lang w:val="en-GB"/>
        </w:rPr>
      </w:pPr>
      <w:r w:rsidRPr="0091471E">
        <w:rPr>
          <w:sz w:val="24"/>
          <w:szCs w:val="24"/>
          <w:lang w:val="en-GB"/>
        </w:rPr>
        <w:t>1</w:t>
      </w:r>
      <w:r>
        <w:rPr>
          <w:sz w:val="24"/>
          <w:szCs w:val="24"/>
          <w:lang w:val="en-GB"/>
        </w:rPr>
        <w:t>2</w:t>
      </w:r>
      <w:r w:rsidR="00A72E3A">
        <w:rPr>
          <w:sz w:val="24"/>
          <w:szCs w:val="24"/>
          <w:lang w:val="en-GB"/>
        </w:rPr>
        <w:t>.5</w:t>
      </w:r>
      <w:r w:rsidR="000B306F" w:rsidRPr="0091471E">
        <w:rPr>
          <w:sz w:val="24"/>
          <w:szCs w:val="24"/>
          <w:lang w:val="en-GB"/>
        </w:rPr>
        <w:tab/>
      </w:r>
      <w:r w:rsidR="002F3749" w:rsidRPr="0091471E">
        <w:rPr>
          <w:sz w:val="24"/>
          <w:szCs w:val="24"/>
          <w:lang w:val="en-GB"/>
        </w:rPr>
        <w:t>T</w:t>
      </w:r>
      <w:r w:rsidR="000B306F" w:rsidRPr="0091471E">
        <w:rPr>
          <w:sz w:val="24"/>
          <w:szCs w:val="24"/>
          <w:lang w:val="en-GB"/>
        </w:rPr>
        <w:t xml:space="preserve">he </w:t>
      </w:r>
      <w:r w:rsidR="00DA4AB6">
        <w:rPr>
          <w:sz w:val="24"/>
          <w:szCs w:val="24"/>
          <w:lang w:val="en-GB"/>
        </w:rPr>
        <w:t>Leader</w:t>
      </w:r>
      <w:r w:rsidR="009F3AA1">
        <w:rPr>
          <w:sz w:val="24"/>
          <w:szCs w:val="24"/>
          <w:lang w:val="en-GB"/>
        </w:rPr>
        <w:t xml:space="preserve"> shall</w:t>
      </w:r>
      <w:r w:rsidR="003A67DB" w:rsidRPr="0091471E">
        <w:rPr>
          <w:sz w:val="24"/>
          <w:szCs w:val="24"/>
          <w:lang w:val="en-GB"/>
        </w:rPr>
        <w:t>:</w:t>
      </w:r>
    </w:p>
    <w:p w:rsidR="00E45AD1" w:rsidRPr="0091471E" w:rsidRDefault="00E45AD1" w:rsidP="00C002E1">
      <w:pPr>
        <w:rPr>
          <w:sz w:val="24"/>
          <w:szCs w:val="24"/>
          <w:lang w:val="en-GB"/>
        </w:rPr>
      </w:pPr>
    </w:p>
    <w:p w:rsidR="00F53631" w:rsidRDefault="00B311FC" w:rsidP="009F3AA1">
      <w:pPr>
        <w:ind w:left="1440" w:hanging="720"/>
        <w:rPr>
          <w:sz w:val="24"/>
          <w:szCs w:val="24"/>
          <w:lang w:val="en-GB"/>
        </w:rPr>
      </w:pPr>
      <w:r>
        <w:rPr>
          <w:sz w:val="24"/>
          <w:szCs w:val="24"/>
          <w:lang w:val="en-GB"/>
        </w:rPr>
        <w:lastRenderedPageBreak/>
        <w:t>12</w:t>
      </w:r>
      <w:r w:rsidR="003A67DB" w:rsidRPr="0091471E">
        <w:rPr>
          <w:sz w:val="24"/>
          <w:szCs w:val="24"/>
          <w:lang w:val="en-GB"/>
        </w:rPr>
        <w:t>.</w:t>
      </w:r>
      <w:r w:rsidR="00A72E3A">
        <w:rPr>
          <w:sz w:val="24"/>
          <w:szCs w:val="24"/>
          <w:lang w:val="en-GB"/>
        </w:rPr>
        <w:t>5</w:t>
      </w:r>
      <w:r w:rsidR="003A67DB" w:rsidRPr="0091471E">
        <w:rPr>
          <w:sz w:val="24"/>
          <w:szCs w:val="24"/>
          <w:lang w:val="en-GB"/>
        </w:rPr>
        <w:t>.1</w:t>
      </w:r>
      <w:r w:rsidR="003A67DB" w:rsidRPr="0091471E">
        <w:rPr>
          <w:sz w:val="24"/>
          <w:szCs w:val="24"/>
          <w:lang w:val="en-GB"/>
        </w:rPr>
        <w:tab/>
      </w:r>
      <w:r w:rsidR="002F3749" w:rsidRPr="0091471E">
        <w:rPr>
          <w:sz w:val="24"/>
          <w:szCs w:val="24"/>
          <w:lang w:val="en-GB"/>
        </w:rPr>
        <w:t>take all reasonable steps to ensure</w:t>
      </w:r>
      <w:r w:rsidR="000B306F" w:rsidRPr="0091471E">
        <w:rPr>
          <w:sz w:val="24"/>
          <w:szCs w:val="24"/>
          <w:lang w:val="en-GB"/>
        </w:rPr>
        <w:t xml:space="preserve"> </w:t>
      </w:r>
      <w:r w:rsidR="002F3749" w:rsidRPr="0091471E">
        <w:rPr>
          <w:sz w:val="24"/>
          <w:szCs w:val="24"/>
          <w:lang w:val="en-GB"/>
        </w:rPr>
        <w:t xml:space="preserve">that reasonably adequate insurance (including public </w:t>
      </w:r>
      <w:r w:rsidR="003A67DB" w:rsidRPr="0091471E">
        <w:rPr>
          <w:sz w:val="24"/>
          <w:szCs w:val="24"/>
          <w:lang w:val="en-GB"/>
        </w:rPr>
        <w:t>liability</w:t>
      </w:r>
      <w:r w:rsidR="002F3749" w:rsidRPr="0091471E">
        <w:rPr>
          <w:sz w:val="24"/>
          <w:szCs w:val="24"/>
          <w:lang w:val="en-GB"/>
        </w:rPr>
        <w:t xml:space="preserve"> insurance) is in force </w:t>
      </w:r>
      <w:r w:rsidR="003A67DB" w:rsidRPr="0091471E">
        <w:rPr>
          <w:sz w:val="24"/>
          <w:szCs w:val="24"/>
          <w:lang w:val="en-GB"/>
        </w:rPr>
        <w:t xml:space="preserve">in respect of </w:t>
      </w:r>
      <w:r w:rsidR="00413339" w:rsidRPr="0091471E">
        <w:rPr>
          <w:sz w:val="24"/>
          <w:szCs w:val="24"/>
          <w:lang w:val="en-GB"/>
        </w:rPr>
        <w:t>t</w:t>
      </w:r>
      <w:r w:rsidR="00F53631" w:rsidRPr="0091471E">
        <w:rPr>
          <w:sz w:val="24"/>
          <w:szCs w:val="24"/>
          <w:lang w:val="en-GB"/>
        </w:rPr>
        <w:t>h</w:t>
      </w:r>
      <w:r w:rsidR="00413339" w:rsidRPr="0091471E">
        <w:rPr>
          <w:sz w:val="24"/>
          <w:szCs w:val="24"/>
          <w:lang w:val="en-GB"/>
        </w:rPr>
        <w:t xml:space="preserve">e </w:t>
      </w:r>
      <w:r w:rsidR="00F53631" w:rsidRPr="0091471E">
        <w:rPr>
          <w:sz w:val="24"/>
          <w:szCs w:val="24"/>
          <w:lang w:val="en-GB"/>
        </w:rPr>
        <w:t>carrying</w:t>
      </w:r>
      <w:r w:rsidR="00413339" w:rsidRPr="0091471E">
        <w:rPr>
          <w:sz w:val="24"/>
          <w:szCs w:val="24"/>
          <w:lang w:val="en-GB"/>
        </w:rPr>
        <w:t xml:space="preserve"> out of the </w:t>
      </w:r>
      <w:r w:rsidR="00A673DC">
        <w:rPr>
          <w:sz w:val="24"/>
          <w:szCs w:val="24"/>
          <w:lang w:val="en-GB"/>
        </w:rPr>
        <w:t xml:space="preserve">Mission Initiative </w:t>
      </w:r>
      <w:r w:rsidR="00413339" w:rsidRPr="0091471E">
        <w:rPr>
          <w:sz w:val="24"/>
          <w:szCs w:val="24"/>
          <w:lang w:val="en-GB"/>
        </w:rPr>
        <w:t xml:space="preserve">and </w:t>
      </w:r>
      <w:r w:rsidR="000E5815" w:rsidRPr="0091471E">
        <w:rPr>
          <w:sz w:val="24"/>
          <w:szCs w:val="24"/>
          <w:lang w:val="en-GB"/>
        </w:rPr>
        <w:t xml:space="preserve">in respect of </w:t>
      </w:r>
      <w:r w:rsidR="003A67DB" w:rsidRPr="0091471E">
        <w:rPr>
          <w:sz w:val="24"/>
          <w:szCs w:val="24"/>
          <w:lang w:val="en-GB"/>
        </w:rPr>
        <w:t xml:space="preserve">all premises </w:t>
      </w:r>
      <w:r w:rsidR="005D4953" w:rsidRPr="0091471E">
        <w:rPr>
          <w:sz w:val="24"/>
          <w:szCs w:val="24"/>
          <w:lang w:val="en-GB"/>
        </w:rPr>
        <w:t>(other than any cathedral</w:t>
      </w:r>
      <w:r w:rsidR="00A72E3A">
        <w:rPr>
          <w:sz w:val="24"/>
          <w:szCs w:val="24"/>
          <w:lang w:val="en-GB"/>
        </w:rPr>
        <w:t>,</w:t>
      </w:r>
      <w:r w:rsidR="005D4953" w:rsidRPr="0091471E">
        <w:rPr>
          <w:sz w:val="24"/>
          <w:szCs w:val="24"/>
          <w:lang w:val="en-GB"/>
        </w:rPr>
        <w:t xml:space="preserve"> parish or guild church</w:t>
      </w:r>
      <w:r w:rsidR="007B35A9">
        <w:rPr>
          <w:sz w:val="24"/>
          <w:szCs w:val="24"/>
          <w:lang w:val="en-GB"/>
        </w:rPr>
        <w:t>,</w:t>
      </w:r>
      <w:r w:rsidR="005D4953" w:rsidRPr="0091471E">
        <w:rPr>
          <w:sz w:val="24"/>
          <w:szCs w:val="24"/>
          <w:lang w:val="en-GB"/>
        </w:rPr>
        <w:t xml:space="preserve"> parish centre of worship</w:t>
      </w:r>
      <w:r w:rsidR="007B35A9">
        <w:rPr>
          <w:sz w:val="24"/>
          <w:szCs w:val="24"/>
          <w:lang w:val="en-GB"/>
        </w:rPr>
        <w:t xml:space="preserve"> or other parochial place of worship</w:t>
      </w:r>
      <w:r w:rsidR="001D12E8">
        <w:rPr>
          <w:rStyle w:val="FootnoteReference"/>
          <w:sz w:val="24"/>
          <w:szCs w:val="24"/>
          <w:lang w:val="en-GB"/>
        </w:rPr>
        <w:footnoteReference w:id="17"/>
      </w:r>
      <w:r w:rsidR="005D4953" w:rsidRPr="0091471E">
        <w:rPr>
          <w:sz w:val="24"/>
          <w:szCs w:val="24"/>
          <w:lang w:val="en-GB"/>
        </w:rPr>
        <w:t xml:space="preserve">) </w:t>
      </w:r>
      <w:r w:rsidR="000A3C50">
        <w:rPr>
          <w:sz w:val="24"/>
          <w:szCs w:val="24"/>
          <w:lang w:val="en-GB"/>
        </w:rPr>
        <w:t xml:space="preserve">and other property </w:t>
      </w:r>
      <w:r w:rsidR="003A67DB" w:rsidRPr="0091471E">
        <w:rPr>
          <w:sz w:val="24"/>
          <w:szCs w:val="24"/>
          <w:lang w:val="en-GB"/>
        </w:rPr>
        <w:t xml:space="preserve">used or to be used for or in connection with the </w:t>
      </w:r>
      <w:r w:rsidR="00232E45">
        <w:rPr>
          <w:sz w:val="24"/>
          <w:szCs w:val="24"/>
          <w:lang w:val="en-GB"/>
        </w:rPr>
        <w:t>Mission Initiative</w:t>
      </w:r>
      <w:r w:rsidR="000E5815" w:rsidRPr="0091471E">
        <w:rPr>
          <w:sz w:val="24"/>
          <w:szCs w:val="24"/>
          <w:lang w:val="en-GB"/>
        </w:rPr>
        <w:t>; and</w:t>
      </w:r>
    </w:p>
    <w:p w:rsidR="00E45AD1" w:rsidRPr="0091471E" w:rsidRDefault="00E45AD1" w:rsidP="009F3AA1">
      <w:pPr>
        <w:ind w:left="1440" w:hanging="720"/>
        <w:rPr>
          <w:sz w:val="24"/>
          <w:szCs w:val="24"/>
          <w:lang w:val="en-GB"/>
        </w:rPr>
      </w:pPr>
    </w:p>
    <w:p w:rsidR="00F53631" w:rsidRDefault="00B311FC" w:rsidP="009F3AA1">
      <w:pPr>
        <w:ind w:left="1440" w:hanging="720"/>
        <w:rPr>
          <w:sz w:val="24"/>
          <w:szCs w:val="24"/>
          <w:lang w:val="en-GB"/>
        </w:rPr>
      </w:pPr>
      <w:r>
        <w:rPr>
          <w:sz w:val="24"/>
          <w:szCs w:val="24"/>
          <w:lang w:val="en-GB"/>
        </w:rPr>
        <w:t>12</w:t>
      </w:r>
      <w:r w:rsidR="009F3AA1">
        <w:rPr>
          <w:sz w:val="24"/>
          <w:szCs w:val="24"/>
          <w:lang w:val="en-GB"/>
        </w:rPr>
        <w:t>.5</w:t>
      </w:r>
      <w:r w:rsidR="003A67DB" w:rsidRPr="0091471E">
        <w:rPr>
          <w:sz w:val="24"/>
          <w:szCs w:val="24"/>
          <w:lang w:val="en-GB"/>
        </w:rPr>
        <w:t>.2</w:t>
      </w:r>
      <w:r w:rsidR="003A67DB" w:rsidRPr="0091471E">
        <w:rPr>
          <w:sz w:val="24"/>
          <w:szCs w:val="24"/>
          <w:lang w:val="en-GB"/>
        </w:rPr>
        <w:tab/>
      </w:r>
      <w:r w:rsidR="00F53631" w:rsidRPr="0091471E">
        <w:rPr>
          <w:sz w:val="24"/>
          <w:szCs w:val="24"/>
          <w:lang w:val="en-GB"/>
        </w:rPr>
        <w:t>consult</w:t>
      </w:r>
      <w:r w:rsidR="003A67DB" w:rsidRPr="0091471E">
        <w:rPr>
          <w:sz w:val="24"/>
          <w:szCs w:val="24"/>
          <w:lang w:val="en-GB"/>
        </w:rPr>
        <w:t xml:space="preserve"> the </w:t>
      </w:r>
      <w:r w:rsidR="00F53631" w:rsidRPr="0091471E">
        <w:rPr>
          <w:sz w:val="24"/>
          <w:szCs w:val="24"/>
          <w:lang w:val="en-GB"/>
        </w:rPr>
        <w:t>Visitor</w:t>
      </w:r>
      <w:r w:rsidR="003A67DB" w:rsidRPr="0091471E">
        <w:rPr>
          <w:sz w:val="24"/>
          <w:szCs w:val="24"/>
          <w:lang w:val="en-GB"/>
        </w:rPr>
        <w:t xml:space="preserve"> as so</w:t>
      </w:r>
      <w:r w:rsidR="00F53631" w:rsidRPr="0091471E">
        <w:rPr>
          <w:sz w:val="24"/>
          <w:szCs w:val="24"/>
          <w:lang w:val="en-GB"/>
        </w:rPr>
        <w:t>o</w:t>
      </w:r>
      <w:r w:rsidR="003A67DB" w:rsidRPr="0091471E">
        <w:rPr>
          <w:sz w:val="24"/>
          <w:szCs w:val="24"/>
          <w:lang w:val="en-GB"/>
        </w:rPr>
        <w:t xml:space="preserve">n as </w:t>
      </w:r>
      <w:r w:rsidR="00F53631" w:rsidRPr="0091471E">
        <w:rPr>
          <w:sz w:val="24"/>
          <w:szCs w:val="24"/>
          <w:lang w:val="en-GB"/>
        </w:rPr>
        <w:t>practicable</w:t>
      </w:r>
      <w:r w:rsidR="003A67DB" w:rsidRPr="0091471E">
        <w:rPr>
          <w:sz w:val="24"/>
          <w:szCs w:val="24"/>
          <w:lang w:val="en-GB"/>
        </w:rPr>
        <w:t xml:space="preserve"> if the </w:t>
      </w:r>
      <w:r w:rsidR="00DA4AB6">
        <w:rPr>
          <w:sz w:val="24"/>
          <w:szCs w:val="24"/>
          <w:lang w:val="en-GB"/>
        </w:rPr>
        <w:t>Leader</w:t>
      </w:r>
      <w:r w:rsidR="003A67DB" w:rsidRPr="0091471E">
        <w:rPr>
          <w:sz w:val="24"/>
          <w:szCs w:val="24"/>
          <w:lang w:val="en-GB"/>
        </w:rPr>
        <w:t xml:space="preserve"> </w:t>
      </w:r>
      <w:r w:rsidR="005D4953" w:rsidRPr="0091471E">
        <w:rPr>
          <w:sz w:val="24"/>
          <w:szCs w:val="24"/>
          <w:lang w:val="en-GB"/>
        </w:rPr>
        <w:t>requires</w:t>
      </w:r>
      <w:r w:rsidR="000E5815" w:rsidRPr="0091471E">
        <w:rPr>
          <w:sz w:val="24"/>
          <w:szCs w:val="24"/>
          <w:lang w:val="en-GB"/>
        </w:rPr>
        <w:t xml:space="preserve"> guidance about </w:t>
      </w:r>
      <w:r w:rsidR="00F53631" w:rsidRPr="0091471E">
        <w:rPr>
          <w:sz w:val="24"/>
          <w:szCs w:val="24"/>
          <w:lang w:val="en-GB"/>
        </w:rPr>
        <w:t xml:space="preserve">what insurance in </w:t>
      </w:r>
      <w:r w:rsidR="00C83C8B" w:rsidRPr="0091471E">
        <w:rPr>
          <w:sz w:val="24"/>
          <w:szCs w:val="24"/>
          <w:lang w:val="en-GB"/>
        </w:rPr>
        <w:t>required</w:t>
      </w:r>
      <w:r w:rsidR="00F53631" w:rsidRPr="0091471E">
        <w:rPr>
          <w:sz w:val="24"/>
          <w:szCs w:val="24"/>
          <w:lang w:val="en-GB"/>
        </w:rPr>
        <w:t xml:space="preserve"> under clause </w:t>
      </w:r>
      <w:r w:rsidR="009F3AA1">
        <w:rPr>
          <w:sz w:val="24"/>
          <w:szCs w:val="24"/>
          <w:lang w:val="en-GB"/>
        </w:rPr>
        <w:t>13</w:t>
      </w:r>
      <w:r w:rsidR="00F53631" w:rsidRPr="0091471E">
        <w:rPr>
          <w:sz w:val="24"/>
          <w:szCs w:val="24"/>
          <w:lang w:val="en-GB"/>
        </w:rPr>
        <w:t>.</w:t>
      </w:r>
      <w:r w:rsidR="009F3AA1">
        <w:rPr>
          <w:sz w:val="24"/>
          <w:szCs w:val="24"/>
          <w:lang w:val="en-GB"/>
        </w:rPr>
        <w:t>5</w:t>
      </w:r>
      <w:r w:rsidR="00F53631" w:rsidRPr="0091471E">
        <w:rPr>
          <w:sz w:val="24"/>
          <w:szCs w:val="24"/>
          <w:lang w:val="en-GB"/>
        </w:rPr>
        <w:t xml:space="preserve">.1 above or </w:t>
      </w:r>
      <w:r w:rsidR="000E5815" w:rsidRPr="0091471E">
        <w:rPr>
          <w:sz w:val="24"/>
          <w:szCs w:val="24"/>
          <w:lang w:val="en-GB"/>
        </w:rPr>
        <w:t>has</w:t>
      </w:r>
      <w:r w:rsidR="00083D8C">
        <w:rPr>
          <w:sz w:val="24"/>
          <w:szCs w:val="24"/>
          <w:lang w:val="en-GB"/>
        </w:rPr>
        <w:t xml:space="preserve"> </w:t>
      </w:r>
      <w:r w:rsidR="000E5815" w:rsidRPr="0091471E">
        <w:rPr>
          <w:sz w:val="24"/>
          <w:szCs w:val="24"/>
          <w:lang w:val="en-GB"/>
        </w:rPr>
        <w:t xml:space="preserve">reason to doubt </w:t>
      </w:r>
      <w:r w:rsidR="00F53631" w:rsidRPr="0091471E">
        <w:rPr>
          <w:sz w:val="24"/>
          <w:szCs w:val="24"/>
          <w:lang w:val="en-GB"/>
        </w:rPr>
        <w:t xml:space="preserve">whether </w:t>
      </w:r>
      <w:r w:rsidR="003A67DB" w:rsidRPr="0091471E">
        <w:rPr>
          <w:sz w:val="24"/>
          <w:szCs w:val="24"/>
          <w:lang w:val="en-GB"/>
        </w:rPr>
        <w:t>such</w:t>
      </w:r>
      <w:r w:rsidR="00F53631" w:rsidRPr="0091471E">
        <w:rPr>
          <w:sz w:val="24"/>
          <w:szCs w:val="24"/>
          <w:lang w:val="en-GB"/>
        </w:rPr>
        <w:t xml:space="preserve"> insurance</w:t>
      </w:r>
      <w:r w:rsidR="003A67DB" w:rsidRPr="0091471E">
        <w:rPr>
          <w:sz w:val="24"/>
          <w:szCs w:val="24"/>
          <w:lang w:val="en-GB"/>
        </w:rPr>
        <w:t xml:space="preserve"> is in forc</w:t>
      </w:r>
      <w:r w:rsidR="00F53631" w:rsidRPr="0091471E">
        <w:rPr>
          <w:sz w:val="24"/>
          <w:szCs w:val="24"/>
          <w:lang w:val="en-GB"/>
        </w:rPr>
        <w:t>e</w:t>
      </w:r>
      <w:r w:rsidR="00413339" w:rsidRPr="0091471E">
        <w:rPr>
          <w:sz w:val="24"/>
          <w:szCs w:val="24"/>
          <w:lang w:val="en-GB"/>
        </w:rPr>
        <w:t xml:space="preserve"> </w:t>
      </w:r>
      <w:r w:rsidR="00F53631" w:rsidRPr="0091471E">
        <w:rPr>
          <w:sz w:val="24"/>
          <w:szCs w:val="24"/>
          <w:lang w:val="en-GB"/>
        </w:rPr>
        <w:t xml:space="preserve">in </w:t>
      </w:r>
      <w:r w:rsidR="00663629" w:rsidRPr="0091471E">
        <w:rPr>
          <w:sz w:val="24"/>
          <w:szCs w:val="24"/>
          <w:lang w:val="en-GB"/>
        </w:rPr>
        <w:t>some</w:t>
      </w:r>
      <w:r w:rsidR="00F53631" w:rsidRPr="0091471E">
        <w:rPr>
          <w:sz w:val="24"/>
          <w:szCs w:val="24"/>
          <w:lang w:val="en-GB"/>
        </w:rPr>
        <w:t xml:space="preserve"> or all </w:t>
      </w:r>
      <w:r w:rsidR="00C83C8B" w:rsidRPr="0091471E">
        <w:rPr>
          <w:sz w:val="24"/>
          <w:szCs w:val="24"/>
          <w:lang w:val="en-GB"/>
        </w:rPr>
        <w:t>respects</w:t>
      </w:r>
      <w:r w:rsidR="001D12E8">
        <w:rPr>
          <w:sz w:val="24"/>
          <w:szCs w:val="24"/>
          <w:lang w:val="en-GB"/>
        </w:rPr>
        <w:t>.</w:t>
      </w:r>
      <w:r w:rsidR="00F53631" w:rsidRPr="0091471E">
        <w:rPr>
          <w:sz w:val="24"/>
          <w:szCs w:val="24"/>
          <w:lang w:val="en-GB"/>
        </w:rPr>
        <w:t xml:space="preserve"> </w:t>
      </w:r>
    </w:p>
    <w:p w:rsidR="006D3D52" w:rsidRPr="0091471E" w:rsidRDefault="006D3D52" w:rsidP="009F3AA1">
      <w:pPr>
        <w:ind w:left="1440" w:hanging="720"/>
        <w:rPr>
          <w:sz w:val="24"/>
          <w:szCs w:val="24"/>
          <w:lang w:val="en-GB"/>
        </w:rPr>
      </w:pPr>
    </w:p>
    <w:p w:rsidR="001A7205" w:rsidRPr="0091471E" w:rsidRDefault="001A7205" w:rsidP="001A7205">
      <w:pPr>
        <w:rPr>
          <w:b/>
          <w:sz w:val="24"/>
          <w:szCs w:val="24"/>
          <w:lang w:val="en-GB"/>
        </w:rPr>
      </w:pPr>
      <w:r w:rsidRPr="0091471E">
        <w:rPr>
          <w:b/>
          <w:sz w:val="24"/>
          <w:szCs w:val="24"/>
          <w:lang w:val="en-GB"/>
        </w:rPr>
        <w:t>Accounts</w:t>
      </w:r>
    </w:p>
    <w:p w:rsidR="001A7205" w:rsidRPr="0091471E" w:rsidRDefault="001A7205" w:rsidP="001A7205">
      <w:pPr>
        <w:rPr>
          <w:b/>
          <w:sz w:val="24"/>
          <w:szCs w:val="24"/>
          <w:lang w:val="en-GB"/>
        </w:rPr>
      </w:pPr>
    </w:p>
    <w:p w:rsidR="001A7205" w:rsidRDefault="00B311FC" w:rsidP="001A7205">
      <w:pPr>
        <w:rPr>
          <w:sz w:val="24"/>
          <w:szCs w:val="24"/>
          <w:lang w:val="en-GB"/>
        </w:rPr>
      </w:pPr>
      <w:r w:rsidRPr="0091471E">
        <w:rPr>
          <w:sz w:val="24"/>
          <w:szCs w:val="24"/>
          <w:lang w:val="en-GB"/>
        </w:rPr>
        <w:t>1</w:t>
      </w:r>
      <w:r>
        <w:rPr>
          <w:sz w:val="24"/>
          <w:szCs w:val="24"/>
          <w:lang w:val="en-GB"/>
        </w:rPr>
        <w:t>3</w:t>
      </w:r>
      <w:r w:rsidR="001A7205" w:rsidRPr="0091471E">
        <w:rPr>
          <w:sz w:val="24"/>
          <w:szCs w:val="24"/>
          <w:lang w:val="en-GB"/>
        </w:rPr>
        <w:t>.1</w:t>
      </w:r>
      <w:r w:rsidR="001A7205" w:rsidRPr="0091471E">
        <w:rPr>
          <w:sz w:val="24"/>
          <w:szCs w:val="24"/>
          <w:lang w:val="en-GB"/>
        </w:rPr>
        <w:tab/>
      </w:r>
      <w:r w:rsidR="00F64AE5" w:rsidRPr="0091471E">
        <w:rPr>
          <w:sz w:val="24"/>
          <w:szCs w:val="24"/>
          <w:lang w:val="en-GB"/>
        </w:rPr>
        <w:t>The</w:t>
      </w:r>
      <w:r w:rsidR="001A7205" w:rsidRPr="0091471E">
        <w:rPr>
          <w:sz w:val="24"/>
          <w:szCs w:val="24"/>
          <w:lang w:val="en-GB"/>
        </w:rPr>
        <w:t xml:space="preserve"> </w:t>
      </w:r>
      <w:r w:rsidR="00DA4AB6">
        <w:rPr>
          <w:sz w:val="24"/>
          <w:szCs w:val="24"/>
          <w:lang w:val="en-GB"/>
        </w:rPr>
        <w:t>Leader</w:t>
      </w:r>
      <w:r w:rsidR="001A7205" w:rsidRPr="0091471E">
        <w:rPr>
          <w:sz w:val="24"/>
          <w:szCs w:val="24"/>
          <w:lang w:val="en-GB"/>
        </w:rPr>
        <w:t xml:space="preserve"> shall ensure that:</w:t>
      </w:r>
    </w:p>
    <w:p w:rsidR="00E45AD1" w:rsidRDefault="00E45AD1" w:rsidP="001A7205">
      <w:pPr>
        <w:rPr>
          <w:sz w:val="24"/>
          <w:szCs w:val="24"/>
          <w:lang w:val="en-GB"/>
        </w:rPr>
      </w:pPr>
    </w:p>
    <w:p w:rsidR="001A7205" w:rsidRPr="0091471E" w:rsidRDefault="001A7205" w:rsidP="001A7205">
      <w:pPr>
        <w:ind w:left="720"/>
        <w:rPr>
          <w:sz w:val="24"/>
          <w:szCs w:val="24"/>
          <w:lang w:val="en-GB"/>
        </w:rPr>
      </w:pPr>
      <w:r w:rsidRPr="0091471E">
        <w:rPr>
          <w:sz w:val="24"/>
          <w:szCs w:val="24"/>
          <w:lang w:val="en-GB"/>
        </w:rPr>
        <w:t>12.1.1</w:t>
      </w:r>
      <w:r w:rsidRPr="0091471E">
        <w:rPr>
          <w:sz w:val="24"/>
          <w:szCs w:val="24"/>
          <w:lang w:val="en-GB"/>
        </w:rPr>
        <w:tab/>
        <w:t xml:space="preserve">proper accounting records are kept for the </w:t>
      </w:r>
      <w:r w:rsidR="001F39B8">
        <w:rPr>
          <w:sz w:val="24"/>
          <w:szCs w:val="24"/>
          <w:lang w:val="en-GB"/>
        </w:rPr>
        <w:t>Mission Initiative</w:t>
      </w:r>
      <w:r w:rsidRPr="0091471E">
        <w:rPr>
          <w:sz w:val="24"/>
          <w:szCs w:val="24"/>
          <w:lang w:val="en-GB"/>
        </w:rPr>
        <w:t>; and</w:t>
      </w:r>
    </w:p>
    <w:p w:rsidR="00DF5BEA" w:rsidRDefault="001A7205" w:rsidP="006D30D3">
      <w:pPr>
        <w:ind w:left="1440" w:hanging="720"/>
        <w:rPr>
          <w:sz w:val="24"/>
          <w:szCs w:val="24"/>
          <w:lang w:val="en-GB"/>
        </w:rPr>
      </w:pPr>
      <w:r w:rsidRPr="0091471E">
        <w:rPr>
          <w:sz w:val="24"/>
          <w:szCs w:val="24"/>
          <w:lang w:val="en-GB"/>
        </w:rPr>
        <w:t>12.1. 2</w:t>
      </w:r>
      <w:r w:rsidRPr="0091471E">
        <w:rPr>
          <w:sz w:val="24"/>
          <w:szCs w:val="24"/>
          <w:lang w:val="en-GB"/>
        </w:rPr>
        <w:tab/>
        <w:t xml:space="preserve">accounts are prepared annually for the </w:t>
      </w:r>
      <w:r w:rsidR="001F39B8">
        <w:rPr>
          <w:sz w:val="24"/>
          <w:szCs w:val="24"/>
          <w:lang w:val="en-GB"/>
        </w:rPr>
        <w:t>Mission Initiative</w:t>
      </w:r>
      <w:r w:rsidRPr="0091471E">
        <w:rPr>
          <w:sz w:val="24"/>
          <w:szCs w:val="24"/>
          <w:lang w:val="en-GB"/>
        </w:rPr>
        <w:t xml:space="preserve"> which show a true and fair view of all activities carried out by or in connection with the </w:t>
      </w:r>
      <w:r w:rsidR="001F39B8">
        <w:rPr>
          <w:sz w:val="24"/>
          <w:szCs w:val="24"/>
          <w:lang w:val="en-GB"/>
        </w:rPr>
        <w:t>Mission Initiative</w:t>
      </w:r>
      <w:r w:rsidRPr="0091471E">
        <w:rPr>
          <w:sz w:val="24"/>
          <w:szCs w:val="24"/>
          <w:lang w:val="en-GB"/>
        </w:rPr>
        <w:t xml:space="preserve"> in accordance with professional practice and standards</w:t>
      </w:r>
      <w:r w:rsidR="0092322D">
        <w:rPr>
          <w:sz w:val="24"/>
          <w:szCs w:val="24"/>
          <w:lang w:val="en-GB"/>
        </w:rPr>
        <w:t xml:space="preserve"> </w:t>
      </w:r>
      <w:r w:rsidR="0092322D" w:rsidRPr="0092322D">
        <w:rPr>
          <w:rFonts w:ascii="Latha" w:hAnsi="Latha" w:cs="Latha"/>
          <w:b/>
          <w:sz w:val="24"/>
          <w:szCs w:val="24"/>
          <w:lang w:val="en-GB"/>
        </w:rPr>
        <w:t>{</w:t>
      </w:r>
      <w:r w:rsidRPr="0091471E">
        <w:rPr>
          <w:sz w:val="24"/>
          <w:szCs w:val="24"/>
          <w:lang w:val="en-GB"/>
        </w:rPr>
        <w:t>;</w:t>
      </w:r>
    </w:p>
    <w:p w:rsidR="00E45AD1" w:rsidRPr="0091471E" w:rsidRDefault="00E45AD1" w:rsidP="006D30D3">
      <w:pPr>
        <w:ind w:left="1440" w:hanging="720"/>
        <w:rPr>
          <w:sz w:val="24"/>
          <w:szCs w:val="24"/>
          <w:lang w:val="en-GB"/>
        </w:rPr>
      </w:pPr>
    </w:p>
    <w:p w:rsidR="00F64AE5" w:rsidRPr="0091471E" w:rsidRDefault="00DF5BEA" w:rsidP="001A7205">
      <w:pPr>
        <w:ind w:left="720"/>
        <w:rPr>
          <w:sz w:val="24"/>
          <w:szCs w:val="24"/>
          <w:lang w:val="en-GB"/>
        </w:rPr>
      </w:pPr>
      <w:r w:rsidRPr="0091471E">
        <w:rPr>
          <w:sz w:val="24"/>
          <w:szCs w:val="24"/>
          <w:lang w:val="en-GB"/>
        </w:rPr>
        <w:t>a</w:t>
      </w:r>
      <w:r w:rsidR="001A7205" w:rsidRPr="0091471E">
        <w:rPr>
          <w:sz w:val="24"/>
          <w:szCs w:val="24"/>
          <w:lang w:val="en-GB"/>
        </w:rPr>
        <w:t>nd</w:t>
      </w:r>
      <w:r w:rsidRPr="0091471E">
        <w:rPr>
          <w:sz w:val="24"/>
          <w:szCs w:val="24"/>
          <w:lang w:val="en-GB"/>
        </w:rPr>
        <w:t xml:space="preserve"> shall ensure compliance with any further provisions regarding accounting records and accounts in </w:t>
      </w:r>
      <w:r w:rsidR="00F64AE5" w:rsidRPr="0091471E">
        <w:rPr>
          <w:sz w:val="24"/>
          <w:szCs w:val="24"/>
          <w:lang w:val="en-GB"/>
        </w:rPr>
        <w:t>the</w:t>
      </w:r>
      <w:r w:rsidR="006D30D3">
        <w:rPr>
          <w:sz w:val="24"/>
          <w:szCs w:val="24"/>
          <w:lang w:val="en-GB"/>
        </w:rPr>
        <w:t xml:space="preserve"> </w:t>
      </w:r>
      <w:r w:rsidR="00F64AE5" w:rsidRPr="0091471E">
        <w:rPr>
          <w:sz w:val="24"/>
          <w:szCs w:val="24"/>
          <w:lang w:val="en-GB"/>
        </w:rPr>
        <w:t>[</w:t>
      </w:r>
      <w:r w:rsidR="00F64AE5" w:rsidRPr="006D3D52">
        <w:rPr>
          <w:i/>
          <w:sz w:val="24"/>
          <w:szCs w:val="24"/>
          <w:lang w:val="en-GB"/>
        </w:rPr>
        <w:t>Trust Deed, company documents etc</w:t>
      </w:r>
      <w:r w:rsidR="00F64AE5" w:rsidRPr="0091471E">
        <w:rPr>
          <w:sz w:val="24"/>
          <w:szCs w:val="24"/>
          <w:lang w:val="en-GB"/>
        </w:rPr>
        <w:t>]</w:t>
      </w:r>
      <w:r w:rsidR="006D30D3">
        <w:rPr>
          <w:rStyle w:val="FootnoteReference"/>
          <w:sz w:val="24"/>
          <w:szCs w:val="24"/>
          <w:lang w:val="en-GB"/>
        </w:rPr>
        <w:footnoteReference w:id="18"/>
      </w:r>
      <w:r w:rsidR="00F64AE5" w:rsidRPr="006D30D3">
        <w:rPr>
          <w:rFonts w:ascii="Latha" w:hAnsi="Latha" w:cs="Latha"/>
          <w:b/>
          <w:sz w:val="24"/>
          <w:szCs w:val="24"/>
          <w:lang w:val="en-GB"/>
        </w:rPr>
        <w:t>}</w:t>
      </w:r>
      <w:r w:rsidR="0092322D">
        <w:rPr>
          <w:rFonts w:ascii="Latha" w:hAnsi="Latha" w:cs="Latha"/>
          <w:b/>
          <w:sz w:val="24"/>
          <w:szCs w:val="24"/>
          <w:lang w:val="en-GB"/>
        </w:rPr>
        <w:t>.</w:t>
      </w:r>
    </w:p>
    <w:p w:rsidR="001A7205" w:rsidRPr="0091471E" w:rsidRDefault="00DF5BEA" w:rsidP="001A7205">
      <w:pPr>
        <w:ind w:left="720"/>
        <w:rPr>
          <w:sz w:val="24"/>
          <w:szCs w:val="24"/>
          <w:lang w:val="en-GB"/>
        </w:rPr>
      </w:pPr>
      <w:r w:rsidRPr="0091471E">
        <w:rPr>
          <w:sz w:val="24"/>
          <w:szCs w:val="24"/>
          <w:lang w:val="en-GB"/>
        </w:rPr>
        <w:t xml:space="preserve"> </w:t>
      </w:r>
    </w:p>
    <w:p w:rsidR="00780818" w:rsidRDefault="00B311FC" w:rsidP="00F64AE5">
      <w:pPr>
        <w:ind w:left="720" w:hanging="720"/>
        <w:rPr>
          <w:rFonts w:ascii="Latha" w:hAnsi="Latha" w:cs="Latha"/>
          <w:b/>
          <w:sz w:val="24"/>
          <w:szCs w:val="24"/>
          <w:lang w:val="en-GB"/>
        </w:rPr>
      </w:pPr>
      <w:r w:rsidRPr="0091471E">
        <w:rPr>
          <w:sz w:val="24"/>
          <w:szCs w:val="24"/>
          <w:lang w:val="en-GB"/>
        </w:rPr>
        <w:t>1</w:t>
      </w:r>
      <w:r>
        <w:rPr>
          <w:sz w:val="24"/>
          <w:szCs w:val="24"/>
          <w:lang w:val="en-GB"/>
        </w:rPr>
        <w:t>3</w:t>
      </w:r>
      <w:r w:rsidR="00F64AE5" w:rsidRPr="0091471E">
        <w:rPr>
          <w:sz w:val="24"/>
          <w:szCs w:val="24"/>
          <w:lang w:val="en-GB"/>
        </w:rPr>
        <w:t>.2</w:t>
      </w:r>
      <w:r w:rsidR="001A7205" w:rsidRPr="0091471E">
        <w:rPr>
          <w:sz w:val="24"/>
          <w:szCs w:val="24"/>
          <w:lang w:val="en-GB"/>
        </w:rPr>
        <w:tab/>
      </w:r>
      <w:r w:rsidR="00F64AE5" w:rsidRPr="0091471E">
        <w:rPr>
          <w:sz w:val="24"/>
          <w:szCs w:val="24"/>
          <w:lang w:val="en-GB"/>
        </w:rPr>
        <w:t xml:space="preserve">The </w:t>
      </w:r>
      <w:r w:rsidR="00DA4AB6">
        <w:rPr>
          <w:sz w:val="24"/>
          <w:szCs w:val="24"/>
          <w:lang w:val="en-GB"/>
        </w:rPr>
        <w:t>Leader</w:t>
      </w:r>
      <w:r w:rsidR="00F64AE5" w:rsidRPr="0091471E">
        <w:rPr>
          <w:sz w:val="24"/>
          <w:szCs w:val="24"/>
          <w:lang w:val="en-GB"/>
        </w:rPr>
        <w:t xml:space="preserve"> shall ensure that </w:t>
      </w:r>
      <w:r w:rsidR="001A7205" w:rsidRPr="0091471E">
        <w:rPr>
          <w:sz w:val="24"/>
          <w:szCs w:val="24"/>
          <w:lang w:val="en-GB"/>
        </w:rPr>
        <w:t xml:space="preserve">copies of </w:t>
      </w:r>
      <w:r w:rsidR="00F64AE5" w:rsidRPr="0091471E">
        <w:rPr>
          <w:sz w:val="24"/>
          <w:szCs w:val="24"/>
          <w:lang w:val="en-GB"/>
        </w:rPr>
        <w:t xml:space="preserve">all </w:t>
      </w:r>
      <w:r w:rsidR="001A7205" w:rsidRPr="0091471E">
        <w:rPr>
          <w:sz w:val="24"/>
          <w:szCs w:val="24"/>
          <w:lang w:val="en-GB"/>
        </w:rPr>
        <w:t xml:space="preserve">accounts and annual reports prepared for the </w:t>
      </w:r>
      <w:r w:rsidR="001F39B8">
        <w:rPr>
          <w:sz w:val="24"/>
          <w:szCs w:val="24"/>
          <w:lang w:val="en-GB"/>
        </w:rPr>
        <w:t>Mission Initiative</w:t>
      </w:r>
      <w:r w:rsidR="001A7205" w:rsidRPr="0091471E">
        <w:rPr>
          <w:sz w:val="24"/>
          <w:szCs w:val="24"/>
          <w:lang w:val="en-GB"/>
        </w:rPr>
        <w:t xml:space="preserve"> are supplied to the Visitor</w:t>
      </w:r>
      <w:r w:rsidR="00CD51F5">
        <w:rPr>
          <w:rFonts w:ascii="Latha" w:hAnsi="Latha" w:cs="Latha"/>
          <w:b/>
          <w:sz w:val="24"/>
          <w:szCs w:val="24"/>
          <w:lang w:val="en-GB"/>
        </w:rPr>
        <w:t>.</w:t>
      </w:r>
    </w:p>
    <w:p w:rsidR="001D12E8" w:rsidRDefault="00170137" w:rsidP="00C138EB">
      <w:pPr>
        <w:rPr>
          <w:rFonts w:ascii="Latha" w:hAnsi="Latha" w:cs="Latha"/>
          <w:b/>
          <w:sz w:val="24"/>
          <w:szCs w:val="24"/>
          <w:lang w:val="en-GB"/>
        </w:rPr>
      </w:pPr>
      <w:r>
        <w:rPr>
          <w:rFonts w:ascii="Latha" w:hAnsi="Latha" w:cs="Latha"/>
          <w:b/>
          <w:noProof/>
          <w:sz w:val="24"/>
          <w:szCs w:val="24"/>
        </w:rPr>
        <w:pict>
          <v:shape id="_x0000_s1051" type="#_x0000_t202" style="position:absolute;margin-left:14.65pt;margin-top:1.45pt;width:462pt;height:279pt;z-index:251654656" fillcolor="silver" strokeweight="1.25pt">
            <v:fill opacity=".5"/>
            <v:textbox style="mso-next-textbox:#_x0000_s1051" inset="21.6pt,18pt,21.6pt,18pt">
              <w:txbxContent>
                <w:p w:rsidR="00780818" w:rsidRPr="0091471E" w:rsidRDefault="00780818" w:rsidP="00780818">
                  <w:pPr>
                    <w:rPr>
                      <w:sz w:val="24"/>
                      <w:szCs w:val="24"/>
                      <w:lang w:val="en-GB"/>
                    </w:rPr>
                  </w:pPr>
                  <w:r w:rsidRPr="0091471E">
                    <w:rPr>
                      <w:sz w:val="24"/>
                      <w:szCs w:val="24"/>
                      <w:lang w:val="en-GB"/>
                    </w:rPr>
                    <w:t>I, as Bishop of the Diocese</w:t>
                  </w:r>
                  <w:r w:rsidR="0092322D">
                    <w:rPr>
                      <w:sz w:val="24"/>
                      <w:szCs w:val="24"/>
                      <w:lang w:val="en-GB"/>
                    </w:rPr>
                    <w:sym w:font="Wingdings" w:char="F0AC"/>
                  </w:r>
                  <w:r w:rsidRPr="0091471E">
                    <w:rPr>
                      <w:sz w:val="24"/>
                      <w:szCs w:val="24"/>
                      <w:lang w:val="en-GB"/>
                    </w:rPr>
                    <w:t xml:space="preserve">, endorse the </w:t>
                  </w:r>
                  <w:r w:rsidR="001F39B8">
                    <w:rPr>
                      <w:sz w:val="24"/>
                      <w:szCs w:val="24"/>
                      <w:lang w:val="en-GB"/>
                    </w:rPr>
                    <w:t>Mission Initiative</w:t>
                  </w:r>
                  <w:r w:rsidRPr="0091471E">
                    <w:rPr>
                      <w:sz w:val="24"/>
                      <w:szCs w:val="24"/>
                      <w:lang w:val="en-GB"/>
                    </w:rPr>
                    <w:t xml:space="preserve"> and make provision for it as set out above</w:t>
                  </w:r>
                </w:p>
                <w:p w:rsidR="00780818" w:rsidRPr="0091471E" w:rsidRDefault="00780818" w:rsidP="00780818">
                  <w:pPr>
                    <w:rPr>
                      <w:sz w:val="24"/>
                      <w:szCs w:val="24"/>
                      <w:lang w:val="en-GB"/>
                    </w:rPr>
                  </w:pPr>
                </w:p>
                <w:p w:rsidR="00780818" w:rsidRPr="0091471E" w:rsidRDefault="00780818" w:rsidP="00780818">
                  <w:pPr>
                    <w:rPr>
                      <w:sz w:val="24"/>
                      <w:szCs w:val="24"/>
                      <w:lang w:val="en-GB"/>
                    </w:rPr>
                  </w:pPr>
                  <w:r w:rsidRPr="0091471E">
                    <w:rPr>
                      <w:sz w:val="24"/>
                      <w:szCs w:val="24"/>
                      <w:lang w:val="en-GB"/>
                    </w:rPr>
                    <w:t>[Signature of Bishop]</w:t>
                  </w:r>
                </w:p>
                <w:p w:rsidR="00780818" w:rsidRDefault="00780818" w:rsidP="00780818">
                  <w:pPr>
                    <w:rPr>
                      <w:sz w:val="24"/>
                      <w:szCs w:val="24"/>
                      <w:lang w:val="en-GB"/>
                    </w:rPr>
                  </w:pPr>
                </w:p>
                <w:p w:rsidR="00AA42E2" w:rsidRDefault="00AA42E2" w:rsidP="00780818">
                  <w:pPr>
                    <w:rPr>
                      <w:sz w:val="24"/>
                      <w:szCs w:val="24"/>
                      <w:lang w:val="en-GB"/>
                    </w:rPr>
                  </w:pPr>
                </w:p>
                <w:p w:rsidR="00780818" w:rsidRPr="0091471E" w:rsidRDefault="00780818" w:rsidP="00780818">
                  <w:pPr>
                    <w:rPr>
                      <w:sz w:val="24"/>
                      <w:szCs w:val="24"/>
                      <w:lang w:val="en-GB"/>
                    </w:rPr>
                  </w:pPr>
                  <w:r w:rsidRPr="0091471E">
                    <w:rPr>
                      <w:sz w:val="24"/>
                      <w:szCs w:val="24"/>
                      <w:lang w:val="en-GB"/>
                    </w:rPr>
                    <w:t xml:space="preserve">I, the Leader named </w:t>
                  </w:r>
                  <w:r w:rsidR="00C75F20">
                    <w:rPr>
                      <w:sz w:val="24"/>
                      <w:szCs w:val="24"/>
                      <w:lang w:val="en-GB"/>
                    </w:rPr>
                    <w:t>i</w:t>
                  </w:r>
                  <w:r w:rsidRPr="0091471E">
                    <w:rPr>
                      <w:sz w:val="24"/>
                      <w:szCs w:val="24"/>
                      <w:lang w:val="en-GB"/>
                    </w:rPr>
                    <w:t xml:space="preserve">n the </w:t>
                  </w:r>
                  <w:r w:rsidR="00C75F20">
                    <w:rPr>
                      <w:sz w:val="24"/>
                      <w:szCs w:val="24"/>
                      <w:lang w:val="en-GB"/>
                    </w:rPr>
                    <w:t xml:space="preserve">Summary on the opening </w:t>
                  </w:r>
                  <w:r w:rsidRPr="0091471E">
                    <w:rPr>
                      <w:sz w:val="24"/>
                      <w:szCs w:val="24"/>
                      <w:lang w:val="en-GB"/>
                    </w:rPr>
                    <w:t>page</w:t>
                  </w:r>
                  <w:r w:rsidR="00C75F20">
                    <w:rPr>
                      <w:sz w:val="24"/>
                      <w:szCs w:val="24"/>
                      <w:lang w:val="en-GB"/>
                    </w:rPr>
                    <w:t>s</w:t>
                  </w:r>
                  <w:r w:rsidRPr="0091471E">
                    <w:rPr>
                      <w:sz w:val="24"/>
                      <w:szCs w:val="24"/>
                      <w:lang w:val="en-GB"/>
                    </w:rPr>
                    <w:t xml:space="preserve"> of this Order, declare myacceptance </w:t>
                  </w:r>
                  <w:r w:rsidR="00EF670D">
                    <w:rPr>
                      <w:sz w:val="24"/>
                      <w:szCs w:val="24"/>
                      <w:lang w:val="en-GB"/>
                    </w:rPr>
                    <w:t xml:space="preserve">of </w:t>
                  </w:r>
                  <w:r w:rsidRPr="0091471E">
                    <w:rPr>
                      <w:sz w:val="24"/>
                      <w:szCs w:val="24"/>
                      <w:lang w:val="en-GB"/>
                    </w:rPr>
                    <w:t>the terms of th</w:t>
                  </w:r>
                  <w:r w:rsidR="00EF670D">
                    <w:rPr>
                      <w:sz w:val="24"/>
                      <w:szCs w:val="24"/>
                      <w:lang w:val="en-GB"/>
                    </w:rPr>
                    <w:t>is</w:t>
                  </w:r>
                  <w:r w:rsidRPr="0091471E">
                    <w:rPr>
                      <w:sz w:val="24"/>
                      <w:szCs w:val="24"/>
                      <w:lang w:val="en-GB"/>
                    </w:rPr>
                    <w:t xml:space="preserve"> Order and accordingly assume responsibility to the Bishop for the conduct of the </w:t>
                  </w:r>
                  <w:r w:rsidR="001F39B8">
                    <w:rPr>
                      <w:sz w:val="24"/>
                      <w:szCs w:val="24"/>
                      <w:lang w:val="en-GB"/>
                    </w:rPr>
                    <w:t>Mission Initiative</w:t>
                  </w:r>
                </w:p>
                <w:p w:rsidR="00780818" w:rsidRPr="0091471E" w:rsidRDefault="00780818" w:rsidP="00780818">
                  <w:pPr>
                    <w:rPr>
                      <w:sz w:val="24"/>
                      <w:szCs w:val="24"/>
                      <w:lang w:val="en-GB"/>
                    </w:rPr>
                  </w:pPr>
                </w:p>
                <w:p w:rsidR="00780818" w:rsidRDefault="000547FD" w:rsidP="00780818">
                  <w:pPr>
                    <w:rPr>
                      <w:sz w:val="24"/>
                      <w:szCs w:val="24"/>
                      <w:lang w:val="en-GB"/>
                    </w:rPr>
                  </w:pPr>
                  <w:r>
                    <w:rPr>
                      <w:sz w:val="24"/>
                      <w:szCs w:val="24"/>
                      <w:lang w:val="en-GB"/>
                    </w:rPr>
                    <w:t>[S</w:t>
                  </w:r>
                  <w:r w:rsidR="00780818" w:rsidRPr="0091471E">
                    <w:rPr>
                      <w:sz w:val="24"/>
                      <w:szCs w:val="24"/>
                      <w:lang w:val="en-GB"/>
                    </w:rPr>
                    <w:t>ignature of Leader</w:t>
                  </w:r>
                  <w:r w:rsidR="0092322D">
                    <w:rPr>
                      <w:sz w:val="24"/>
                      <w:szCs w:val="24"/>
                      <w:lang w:val="en-GB"/>
                    </w:rPr>
                    <w:t>]</w:t>
                  </w:r>
                </w:p>
                <w:p w:rsidR="00A17CD0" w:rsidRDefault="00A17CD0" w:rsidP="00780818">
                  <w:pPr>
                    <w:rPr>
                      <w:sz w:val="24"/>
                      <w:szCs w:val="24"/>
                      <w:lang w:val="en-GB"/>
                    </w:rPr>
                  </w:pPr>
                </w:p>
                <w:p w:rsidR="00AA42E2" w:rsidRDefault="00AA42E2" w:rsidP="00780818">
                  <w:pPr>
                    <w:rPr>
                      <w:sz w:val="24"/>
                      <w:szCs w:val="24"/>
                      <w:lang w:val="en-GB"/>
                    </w:rPr>
                  </w:pPr>
                </w:p>
                <w:p w:rsidR="00780818" w:rsidRDefault="00780818" w:rsidP="00780818">
                  <w:pPr>
                    <w:rPr>
                      <w:sz w:val="24"/>
                      <w:szCs w:val="24"/>
                      <w:lang w:val="en-GB"/>
                    </w:rPr>
                  </w:pPr>
                  <w:r>
                    <w:rPr>
                      <w:sz w:val="24"/>
                      <w:szCs w:val="24"/>
                      <w:lang w:val="en-GB"/>
                    </w:rPr>
                    <w:t>{Date}</w:t>
                  </w:r>
                </w:p>
                <w:p w:rsidR="0092322D" w:rsidRDefault="0092322D" w:rsidP="00780818">
                  <w:pPr>
                    <w:rPr>
                      <w:sz w:val="24"/>
                      <w:szCs w:val="24"/>
                      <w:lang w:val="en-GB"/>
                    </w:rPr>
                  </w:pPr>
                </w:p>
                <w:p w:rsidR="0092322D" w:rsidRPr="004D7856" w:rsidRDefault="0092322D" w:rsidP="00780818">
                  <w:pPr>
                    <w:rPr>
                      <w:i/>
                      <w:lang w:val="en-GB"/>
                    </w:rPr>
                  </w:pPr>
                  <w:r w:rsidRPr="004D7856">
                    <w:rPr>
                      <w:i/>
                      <w:lang w:val="en-GB"/>
                    </w:rPr>
                    <w:sym w:font="Wingdings" w:char="F0AC"/>
                  </w:r>
                  <w:r w:rsidR="0078465B">
                    <w:rPr>
                      <w:i/>
                      <w:lang w:val="en-GB"/>
                    </w:rPr>
                    <w:t xml:space="preserve"> This should be modified</w:t>
                  </w:r>
                  <w:r w:rsidRPr="004D7856">
                    <w:rPr>
                      <w:i/>
                      <w:lang w:val="en-GB"/>
                    </w:rPr>
                    <w:t xml:space="preserve"> if the signature is that of a </w:t>
                  </w:r>
                  <w:r w:rsidR="00AD793A">
                    <w:rPr>
                      <w:i/>
                      <w:lang w:val="en-GB"/>
                    </w:rPr>
                    <w:t>B</w:t>
                  </w:r>
                  <w:r w:rsidRPr="004D7856">
                    <w:rPr>
                      <w:i/>
                      <w:lang w:val="en-GB"/>
                    </w:rPr>
                    <w:t>ishop other than the Diocesan Bishop, acting under dele</w:t>
                  </w:r>
                  <w:r w:rsidR="004D7856" w:rsidRPr="004D7856">
                    <w:rPr>
                      <w:i/>
                      <w:lang w:val="en-GB"/>
                    </w:rPr>
                    <w:t>g</w:t>
                  </w:r>
                  <w:r w:rsidRPr="004D7856">
                    <w:rPr>
                      <w:i/>
                      <w:lang w:val="en-GB"/>
                    </w:rPr>
                    <w:t xml:space="preserve">ated </w:t>
                  </w:r>
                  <w:r w:rsidR="004D7856" w:rsidRPr="004D7856">
                    <w:rPr>
                      <w:i/>
                      <w:lang w:val="en-GB"/>
                    </w:rPr>
                    <w:t>authorit</w:t>
                  </w:r>
                  <w:r w:rsidR="00B70666">
                    <w:rPr>
                      <w:i/>
                      <w:lang w:val="en-GB"/>
                    </w:rPr>
                    <w:t>y</w:t>
                  </w:r>
                  <w:r w:rsidRPr="004D7856">
                    <w:rPr>
                      <w:i/>
                      <w:lang w:val="en-GB"/>
                    </w:rPr>
                    <w:t>,</w:t>
                  </w:r>
                </w:p>
              </w:txbxContent>
            </v:textbox>
            <w10:wrap type="square"/>
          </v:shape>
        </w:pict>
      </w:r>
    </w:p>
    <w:p w:rsidR="00780818" w:rsidRDefault="00780818" w:rsidP="00F64AE5">
      <w:pPr>
        <w:ind w:left="720" w:hanging="720"/>
        <w:rPr>
          <w:rFonts w:ascii="Latha" w:hAnsi="Latha" w:cs="Latha"/>
          <w:b/>
          <w:sz w:val="24"/>
          <w:szCs w:val="24"/>
          <w:lang w:val="en-GB"/>
        </w:rPr>
      </w:pPr>
    </w:p>
    <w:p w:rsidR="00013A7B" w:rsidRDefault="00013A7B" w:rsidP="00F64AE5">
      <w:pPr>
        <w:ind w:left="720" w:hanging="720"/>
        <w:rPr>
          <w:rFonts w:ascii="Latha" w:hAnsi="Latha" w:cs="Latha"/>
          <w:b/>
          <w:sz w:val="24"/>
          <w:szCs w:val="24"/>
          <w:lang w:val="en-GB"/>
        </w:rPr>
      </w:pPr>
    </w:p>
    <w:p w:rsidR="001D12E8" w:rsidRDefault="001D12E8" w:rsidP="00F64AE5">
      <w:pPr>
        <w:ind w:left="720" w:hanging="720"/>
        <w:rPr>
          <w:rFonts w:ascii="Latha" w:hAnsi="Latha" w:cs="Latha"/>
          <w:b/>
          <w:sz w:val="24"/>
          <w:szCs w:val="24"/>
          <w:lang w:val="en-GB"/>
        </w:rPr>
      </w:pPr>
    </w:p>
    <w:p w:rsidR="001D12E8" w:rsidRDefault="001D12E8" w:rsidP="00F64AE5">
      <w:pPr>
        <w:ind w:left="720" w:hanging="720"/>
        <w:rPr>
          <w:rFonts w:ascii="Latha" w:hAnsi="Latha" w:cs="Latha"/>
          <w:b/>
          <w:sz w:val="24"/>
          <w:szCs w:val="24"/>
          <w:lang w:val="en-GB"/>
        </w:rPr>
      </w:pPr>
    </w:p>
    <w:p w:rsidR="001D12E8" w:rsidRDefault="001D12E8" w:rsidP="00F64AE5">
      <w:pPr>
        <w:ind w:left="720" w:hanging="720"/>
        <w:rPr>
          <w:rFonts w:ascii="Latha" w:hAnsi="Latha" w:cs="Latha"/>
          <w:b/>
          <w:sz w:val="24"/>
          <w:szCs w:val="24"/>
          <w:lang w:val="en-GB"/>
        </w:rPr>
        <w:sectPr w:rsidR="001D12E8" w:rsidSect="001371CA">
          <w:pgSz w:w="11909" w:h="16834" w:code="9"/>
          <w:pgMar w:top="1152" w:right="1224" w:bottom="1008" w:left="1224" w:header="706" w:footer="576" w:gutter="0"/>
          <w:cols w:space="708"/>
          <w:docGrid w:linePitch="360"/>
        </w:sectPr>
      </w:pPr>
    </w:p>
    <w:p w:rsidR="009F4336" w:rsidRPr="00EF670D" w:rsidRDefault="009F4336" w:rsidP="00013A7B">
      <w:pPr>
        <w:ind w:left="720" w:hanging="720"/>
        <w:jc w:val="center"/>
        <w:rPr>
          <w:b/>
          <w:lang w:val="en-GB"/>
        </w:rPr>
      </w:pPr>
      <w:r w:rsidRPr="00EF670D">
        <w:rPr>
          <w:b/>
          <w:lang w:val="en-GB"/>
        </w:rPr>
        <w:lastRenderedPageBreak/>
        <w:t xml:space="preserve">DIOCESE OF [ </w:t>
      </w:r>
      <w:proofErr w:type="gramStart"/>
      <w:r w:rsidRPr="00EF670D">
        <w:rPr>
          <w:b/>
          <w:lang w:val="en-GB"/>
        </w:rPr>
        <w:t xml:space="preserve">  ]</w:t>
      </w:r>
      <w:proofErr w:type="gramEnd"/>
    </w:p>
    <w:p w:rsidR="009F4336" w:rsidRPr="00EF670D" w:rsidRDefault="009F4336" w:rsidP="009F4336">
      <w:pPr>
        <w:jc w:val="center"/>
        <w:rPr>
          <w:b/>
          <w:lang w:val="en-GB"/>
        </w:rPr>
      </w:pPr>
    </w:p>
    <w:p w:rsidR="009F4336" w:rsidRPr="00EF670D" w:rsidRDefault="009F4336" w:rsidP="00475131">
      <w:pPr>
        <w:jc w:val="center"/>
        <w:rPr>
          <w:b/>
          <w:lang w:val="en-GB"/>
        </w:rPr>
      </w:pPr>
      <w:r w:rsidRPr="00EF670D">
        <w:rPr>
          <w:b/>
          <w:lang w:val="en-GB"/>
        </w:rPr>
        <w:t>SUPPLEMENTARY INSTRUMENT</w:t>
      </w:r>
    </w:p>
    <w:p w:rsidR="009F4336" w:rsidRPr="00EF670D" w:rsidRDefault="009F4336" w:rsidP="009F4336">
      <w:pPr>
        <w:jc w:val="center"/>
        <w:rPr>
          <w:b/>
          <w:lang w:val="en-GB"/>
        </w:rPr>
      </w:pPr>
    </w:p>
    <w:p w:rsidR="009F4336" w:rsidRPr="00EF670D" w:rsidRDefault="009F4336" w:rsidP="009F4336">
      <w:pPr>
        <w:jc w:val="center"/>
        <w:rPr>
          <w:b/>
          <w:smallCaps/>
          <w:lang w:val="en-GB"/>
        </w:rPr>
      </w:pPr>
      <w:r w:rsidRPr="00EF670D">
        <w:rPr>
          <w:b/>
          <w:smallCaps/>
          <w:lang w:val="en-GB"/>
        </w:rPr>
        <w:t>MADE BY THE BISHOP OF THE DIOCESE</w:t>
      </w:r>
      <w:r w:rsidR="00C75A68">
        <w:rPr>
          <w:b/>
          <w:smallCaps/>
          <w:lang w:val="en-GB"/>
        </w:rPr>
        <w:sym w:font="Wingdings" w:char="F0AC"/>
      </w:r>
      <w:r w:rsidRPr="00EF670D">
        <w:rPr>
          <w:b/>
          <w:smallCaps/>
          <w:lang w:val="en-GB"/>
        </w:rPr>
        <w:t xml:space="preserve"> </w:t>
      </w:r>
    </w:p>
    <w:p w:rsidR="009F4336" w:rsidRPr="00EF670D" w:rsidRDefault="009F4336" w:rsidP="009F4336">
      <w:pPr>
        <w:jc w:val="center"/>
        <w:rPr>
          <w:b/>
          <w:caps/>
          <w:lang w:val="en-GB"/>
        </w:rPr>
      </w:pPr>
      <w:r w:rsidRPr="00EF670D">
        <w:rPr>
          <w:b/>
          <w:caps/>
          <w:lang w:val="en-GB"/>
        </w:rPr>
        <w:t xml:space="preserve">under Part </w:t>
      </w:r>
      <w:r w:rsidR="00CD0BC8">
        <w:rPr>
          <w:b/>
          <w:caps/>
          <w:lang w:val="en-GB"/>
        </w:rPr>
        <w:t>7</w:t>
      </w:r>
      <w:r w:rsidRPr="00EF670D">
        <w:rPr>
          <w:b/>
          <w:caps/>
          <w:lang w:val="en-GB"/>
        </w:rPr>
        <w:t xml:space="preserve"> of the</w:t>
      </w:r>
    </w:p>
    <w:p w:rsidR="009F4336" w:rsidRPr="00EF670D" w:rsidRDefault="00CD0BC8" w:rsidP="009F4336">
      <w:pPr>
        <w:jc w:val="center"/>
        <w:rPr>
          <w:b/>
          <w:caps/>
          <w:lang w:val="en-GB"/>
        </w:rPr>
      </w:pPr>
      <w:r>
        <w:rPr>
          <w:b/>
          <w:caps/>
          <w:lang w:val="en-GB"/>
        </w:rPr>
        <w:t>Mission and pastoral measure 2011</w:t>
      </w:r>
    </w:p>
    <w:p w:rsidR="009F4336" w:rsidRPr="00EF670D" w:rsidRDefault="009F4336" w:rsidP="009F4336">
      <w:pPr>
        <w:jc w:val="center"/>
        <w:rPr>
          <w:b/>
          <w:caps/>
          <w:lang w:val="en-GB"/>
        </w:rPr>
      </w:pPr>
    </w:p>
    <w:p w:rsidR="009F4336" w:rsidRPr="00EF670D" w:rsidRDefault="009F4336" w:rsidP="009F4336">
      <w:pPr>
        <w:jc w:val="center"/>
        <w:rPr>
          <w:b/>
          <w:caps/>
          <w:lang w:val="en-GB"/>
        </w:rPr>
      </w:pPr>
      <w:r w:rsidRPr="00EF670D">
        <w:rPr>
          <w:b/>
          <w:caps/>
          <w:lang w:val="en-GB"/>
        </w:rPr>
        <w:t xml:space="preserve">To SUPPLEMENT THE BISHOP’S </w:t>
      </w:r>
      <w:smartTag w:uri="urn:schemas-microsoft-com:office:smarttags" w:element="place">
        <w:r w:rsidRPr="00EF670D">
          <w:rPr>
            <w:b/>
            <w:caps/>
            <w:lang w:val="en-GB"/>
          </w:rPr>
          <w:t>MISSION</w:t>
        </w:r>
      </w:smartTag>
      <w:r w:rsidRPr="00EF670D">
        <w:rPr>
          <w:b/>
          <w:caps/>
          <w:lang w:val="en-GB"/>
        </w:rPr>
        <w:t xml:space="preserve"> ORDER </w:t>
      </w:r>
    </w:p>
    <w:p w:rsidR="009F4336" w:rsidRPr="00EF670D" w:rsidRDefault="009F4336" w:rsidP="009F4336">
      <w:pPr>
        <w:jc w:val="center"/>
        <w:rPr>
          <w:b/>
          <w:caps/>
          <w:lang w:val="en-GB"/>
        </w:rPr>
      </w:pPr>
      <w:r w:rsidRPr="00EF670D">
        <w:rPr>
          <w:b/>
          <w:caps/>
          <w:lang w:val="en-GB"/>
        </w:rPr>
        <w:t xml:space="preserve"> DATED </w:t>
      </w:r>
      <w:proofErr w:type="gramStart"/>
      <w:r w:rsidRPr="00EF670D">
        <w:rPr>
          <w:b/>
          <w:caps/>
          <w:lang w:val="en-GB"/>
        </w:rPr>
        <w:t>[ ]</w:t>
      </w:r>
      <w:proofErr w:type="gramEnd"/>
      <w:r w:rsidRPr="00EF670D">
        <w:rPr>
          <w:b/>
          <w:caps/>
          <w:lang w:val="en-GB"/>
        </w:rPr>
        <w:t xml:space="preserve"> IN RESPECT OF [</w:t>
      </w:r>
      <w:r w:rsidRPr="00EF670D">
        <w:rPr>
          <w:i/>
          <w:caps/>
          <w:lang w:val="en-GB"/>
        </w:rPr>
        <w:t xml:space="preserve"> </w:t>
      </w:r>
      <w:r w:rsidRPr="00EF670D">
        <w:rPr>
          <w:i/>
          <w:lang w:val="en-GB"/>
        </w:rPr>
        <w:t>Name</w:t>
      </w:r>
      <w:r w:rsidRPr="00EF670D">
        <w:rPr>
          <w:b/>
          <w:lang w:val="en-GB"/>
        </w:rPr>
        <w:t xml:space="preserve"> </w:t>
      </w:r>
      <w:r w:rsidRPr="00EF670D">
        <w:rPr>
          <w:b/>
          <w:caps/>
          <w:lang w:val="en-GB"/>
        </w:rPr>
        <w:t xml:space="preserve">] </w:t>
      </w:r>
    </w:p>
    <w:p w:rsidR="00780818" w:rsidRDefault="00780818" w:rsidP="00F64AE5">
      <w:pPr>
        <w:ind w:left="720" w:hanging="720"/>
        <w:rPr>
          <w:rFonts w:ascii="Latha" w:hAnsi="Latha" w:cs="Latha"/>
          <w:b/>
          <w:sz w:val="24"/>
          <w:szCs w:val="24"/>
          <w:lang w:val="en-GB"/>
        </w:rPr>
      </w:pPr>
    </w:p>
    <w:p w:rsidR="00DC2618" w:rsidRDefault="009F4336" w:rsidP="00F64AE5">
      <w:pPr>
        <w:ind w:left="720" w:hanging="720"/>
        <w:rPr>
          <w:rFonts w:cs="Latha"/>
          <w:sz w:val="24"/>
          <w:szCs w:val="24"/>
          <w:lang w:val="en-GB"/>
        </w:rPr>
      </w:pPr>
      <w:r>
        <w:rPr>
          <w:rFonts w:cs="Latha"/>
          <w:sz w:val="24"/>
          <w:szCs w:val="24"/>
          <w:lang w:val="en-GB"/>
        </w:rPr>
        <w:t>1.1</w:t>
      </w:r>
      <w:r>
        <w:rPr>
          <w:rFonts w:cs="Latha"/>
          <w:sz w:val="24"/>
          <w:szCs w:val="24"/>
          <w:lang w:val="en-GB"/>
        </w:rPr>
        <w:tab/>
        <w:t>This Supplementary Instrument</w:t>
      </w:r>
      <w:r w:rsidR="00DC2618">
        <w:rPr>
          <w:rFonts w:cs="Latha"/>
          <w:sz w:val="24"/>
          <w:szCs w:val="24"/>
          <w:lang w:val="en-GB"/>
        </w:rPr>
        <w:t>:</w:t>
      </w:r>
    </w:p>
    <w:p w:rsidR="00E45AD1" w:rsidRDefault="00E45AD1" w:rsidP="00F64AE5">
      <w:pPr>
        <w:ind w:left="720" w:hanging="720"/>
        <w:rPr>
          <w:rFonts w:cs="Latha"/>
          <w:sz w:val="24"/>
          <w:szCs w:val="24"/>
          <w:lang w:val="en-GB"/>
        </w:rPr>
      </w:pPr>
    </w:p>
    <w:p w:rsidR="00A17CD0" w:rsidRDefault="00DC2618" w:rsidP="00CD0BC8">
      <w:pPr>
        <w:ind w:left="720" w:hanging="720"/>
        <w:rPr>
          <w:rFonts w:cs="Latha"/>
          <w:sz w:val="24"/>
          <w:szCs w:val="24"/>
          <w:lang w:val="en-GB"/>
        </w:rPr>
      </w:pPr>
      <w:r>
        <w:rPr>
          <w:rFonts w:cs="Latha"/>
          <w:sz w:val="24"/>
          <w:szCs w:val="24"/>
          <w:lang w:val="en-GB"/>
        </w:rPr>
        <w:tab/>
        <w:t>1.1.1</w:t>
      </w:r>
      <w:r>
        <w:rPr>
          <w:rFonts w:cs="Latha"/>
          <w:sz w:val="24"/>
          <w:szCs w:val="24"/>
          <w:lang w:val="en-GB"/>
        </w:rPr>
        <w:tab/>
      </w:r>
      <w:r w:rsidR="009F4336">
        <w:rPr>
          <w:rFonts w:cs="Latha"/>
          <w:sz w:val="24"/>
          <w:szCs w:val="24"/>
          <w:lang w:val="en-GB"/>
        </w:rPr>
        <w:t xml:space="preserve"> </w:t>
      </w:r>
      <w:r w:rsidR="00C86D20">
        <w:rPr>
          <w:rFonts w:cs="Latha"/>
          <w:sz w:val="24"/>
          <w:szCs w:val="24"/>
          <w:lang w:val="en-GB"/>
        </w:rPr>
        <w:t>supplements</w:t>
      </w:r>
      <w:r>
        <w:rPr>
          <w:rFonts w:cs="Latha"/>
          <w:sz w:val="24"/>
          <w:szCs w:val="24"/>
          <w:lang w:val="en-GB"/>
        </w:rPr>
        <w:t xml:space="preserve"> the </w:t>
      </w:r>
      <w:r w:rsidR="00C86D20">
        <w:rPr>
          <w:rFonts w:cs="Latha"/>
          <w:sz w:val="24"/>
          <w:szCs w:val="24"/>
          <w:lang w:val="en-GB"/>
        </w:rPr>
        <w:t>Bishop’s</w:t>
      </w:r>
      <w:r>
        <w:rPr>
          <w:rFonts w:cs="Latha"/>
          <w:sz w:val="24"/>
          <w:szCs w:val="24"/>
          <w:lang w:val="en-GB"/>
        </w:rPr>
        <w:t xml:space="preserve"> Mission </w:t>
      </w:r>
      <w:r w:rsidR="00C86D20">
        <w:rPr>
          <w:rFonts w:cs="Latha"/>
          <w:sz w:val="24"/>
          <w:szCs w:val="24"/>
          <w:lang w:val="en-GB"/>
        </w:rPr>
        <w:t>O</w:t>
      </w:r>
      <w:r>
        <w:rPr>
          <w:rFonts w:cs="Latha"/>
          <w:sz w:val="24"/>
          <w:szCs w:val="24"/>
          <w:lang w:val="en-GB"/>
        </w:rPr>
        <w:t>rder (</w:t>
      </w:r>
      <w:r w:rsidR="00C86D20">
        <w:rPr>
          <w:rFonts w:cs="Latha"/>
          <w:sz w:val="24"/>
          <w:szCs w:val="24"/>
          <w:lang w:val="en-GB"/>
        </w:rPr>
        <w:t>“</w:t>
      </w:r>
      <w:r>
        <w:rPr>
          <w:rFonts w:cs="Latha"/>
          <w:sz w:val="24"/>
          <w:szCs w:val="24"/>
          <w:lang w:val="en-GB"/>
        </w:rPr>
        <w:t>th</w:t>
      </w:r>
      <w:r w:rsidR="00C86D20">
        <w:rPr>
          <w:rFonts w:cs="Latha"/>
          <w:sz w:val="24"/>
          <w:szCs w:val="24"/>
          <w:lang w:val="en-GB"/>
        </w:rPr>
        <w:t>e</w:t>
      </w:r>
      <w:r>
        <w:rPr>
          <w:rFonts w:cs="Latha"/>
          <w:sz w:val="24"/>
          <w:szCs w:val="24"/>
          <w:lang w:val="en-GB"/>
        </w:rPr>
        <w:t xml:space="preserve"> </w:t>
      </w:r>
      <w:r w:rsidR="00C86D20">
        <w:rPr>
          <w:rFonts w:cs="Latha"/>
          <w:sz w:val="24"/>
          <w:szCs w:val="24"/>
          <w:lang w:val="en-GB"/>
        </w:rPr>
        <w:t>O</w:t>
      </w:r>
      <w:r>
        <w:rPr>
          <w:rFonts w:cs="Latha"/>
          <w:sz w:val="24"/>
          <w:szCs w:val="24"/>
          <w:lang w:val="en-GB"/>
        </w:rPr>
        <w:t xml:space="preserve">rder”) dated </w:t>
      </w:r>
      <w:proofErr w:type="gramStart"/>
      <w:r>
        <w:rPr>
          <w:rFonts w:cs="Latha"/>
          <w:sz w:val="24"/>
          <w:szCs w:val="24"/>
          <w:lang w:val="en-GB"/>
        </w:rPr>
        <w:t>[ ]</w:t>
      </w:r>
      <w:proofErr w:type="gramEnd"/>
      <w:r>
        <w:rPr>
          <w:rFonts w:cs="Latha"/>
          <w:sz w:val="24"/>
          <w:szCs w:val="24"/>
          <w:lang w:val="en-GB"/>
        </w:rPr>
        <w:t xml:space="preserve"> </w:t>
      </w:r>
      <w:r w:rsidR="00C84B17">
        <w:rPr>
          <w:rFonts w:cs="Latha"/>
          <w:sz w:val="24"/>
          <w:szCs w:val="24"/>
          <w:lang w:val="en-GB"/>
        </w:rPr>
        <w:t xml:space="preserve">and </w:t>
      </w:r>
      <w:r w:rsidR="00C86D20">
        <w:rPr>
          <w:rFonts w:cs="Latha"/>
          <w:sz w:val="24"/>
          <w:szCs w:val="24"/>
          <w:lang w:val="en-GB"/>
        </w:rPr>
        <w:t xml:space="preserve">made </w:t>
      </w:r>
      <w:r>
        <w:rPr>
          <w:rFonts w:cs="Latha"/>
          <w:sz w:val="24"/>
          <w:szCs w:val="24"/>
          <w:lang w:val="en-GB"/>
        </w:rPr>
        <w:t xml:space="preserve">under Part </w:t>
      </w:r>
      <w:r w:rsidR="00CD0BC8">
        <w:rPr>
          <w:rFonts w:cs="Latha"/>
          <w:sz w:val="24"/>
          <w:szCs w:val="24"/>
          <w:lang w:val="en-GB"/>
        </w:rPr>
        <w:t>7</w:t>
      </w:r>
      <w:r>
        <w:rPr>
          <w:rFonts w:cs="Latha"/>
          <w:sz w:val="24"/>
          <w:szCs w:val="24"/>
          <w:lang w:val="en-GB"/>
        </w:rPr>
        <w:t xml:space="preserve"> of the </w:t>
      </w:r>
      <w:r w:rsidR="00CD0BC8">
        <w:rPr>
          <w:rFonts w:cs="Latha"/>
          <w:sz w:val="24"/>
          <w:szCs w:val="24"/>
          <w:lang w:val="en-GB"/>
        </w:rPr>
        <w:t>Mission and Pastoral Measure 2011</w:t>
      </w:r>
      <w:r>
        <w:rPr>
          <w:rFonts w:cs="Latha"/>
          <w:sz w:val="24"/>
          <w:szCs w:val="24"/>
          <w:lang w:val="en-GB"/>
        </w:rPr>
        <w:t xml:space="preserve"> </w:t>
      </w:r>
      <w:r w:rsidR="00C84B17">
        <w:rPr>
          <w:rFonts w:cs="Latha"/>
          <w:sz w:val="24"/>
          <w:szCs w:val="24"/>
          <w:lang w:val="en-GB"/>
        </w:rPr>
        <w:t>(</w:t>
      </w:r>
      <w:r>
        <w:rPr>
          <w:rFonts w:cs="Latha"/>
          <w:sz w:val="24"/>
          <w:szCs w:val="24"/>
          <w:lang w:val="en-GB"/>
        </w:rPr>
        <w:t xml:space="preserve">”the </w:t>
      </w:r>
      <w:r w:rsidR="00CD0BC8">
        <w:rPr>
          <w:rFonts w:cs="Latha"/>
          <w:sz w:val="24"/>
          <w:szCs w:val="24"/>
          <w:lang w:val="en-GB"/>
        </w:rPr>
        <w:t>2011</w:t>
      </w:r>
      <w:r>
        <w:rPr>
          <w:rFonts w:cs="Latha"/>
          <w:sz w:val="24"/>
          <w:szCs w:val="24"/>
          <w:lang w:val="en-GB"/>
        </w:rPr>
        <w:t xml:space="preserve"> Me</w:t>
      </w:r>
      <w:r w:rsidR="00EF670D">
        <w:rPr>
          <w:rFonts w:cs="Latha"/>
          <w:sz w:val="24"/>
          <w:szCs w:val="24"/>
          <w:lang w:val="en-GB"/>
        </w:rPr>
        <w:t>a</w:t>
      </w:r>
      <w:r>
        <w:rPr>
          <w:rFonts w:cs="Latha"/>
          <w:sz w:val="24"/>
          <w:szCs w:val="24"/>
          <w:lang w:val="en-GB"/>
        </w:rPr>
        <w:t>s</w:t>
      </w:r>
      <w:r w:rsidR="00EF670D">
        <w:rPr>
          <w:rFonts w:cs="Latha"/>
          <w:sz w:val="24"/>
          <w:szCs w:val="24"/>
          <w:lang w:val="en-GB"/>
        </w:rPr>
        <w:t>ure</w:t>
      </w:r>
      <w:r>
        <w:rPr>
          <w:rFonts w:cs="Latha"/>
          <w:sz w:val="24"/>
          <w:szCs w:val="24"/>
          <w:lang w:val="en-GB"/>
        </w:rPr>
        <w:t xml:space="preserve">”) in </w:t>
      </w:r>
      <w:r w:rsidR="00C86D20">
        <w:rPr>
          <w:rFonts w:cs="Latha"/>
          <w:sz w:val="24"/>
          <w:szCs w:val="24"/>
          <w:lang w:val="en-GB"/>
        </w:rPr>
        <w:t>respect</w:t>
      </w:r>
      <w:r>
        <w:rPr>
          <w:rFonts w:cs="Latha"/>
          <w:sz w:val="24"/>
          <w:szCs w:val="24"/>
          <w:lang w:val="en-GB"/>
        </w:rPr>
        <w:t xml:space="preserve"> of the </w:t>
      </w:r>
      <w:r w:rsidR="007A759A">
        <w:rPr>
          <w:rFonts w:cs="Latha"/>
          <w:sz w:val="24"/>
          <w:szCs w:val="24"/>
          <w:lang w:val="en-GB"/>
        </w:rPr>
        <w:t>M</w:t>
      </w:r>
      <w:r>
        <w:rPr>
          <w:rFonts w:cs="Latha"/>
          <w:sz w:val="24"/>
          <w:szCs w:val="24"/>
          <w:lang w:val="en-GB"/>
        </w:rPr>
        <w:t xml:space="preserve">ission </w:t>
      </w:r>
      <w:r w:rsidR="007A759A">
        <w:rPr>
          <w:rFonts w:cs="Latha"/>
          <w:sz w:val="24"/>
          <w:szCs w:val="24"/>
          <w:lang w:val="en-GB"/>
        </w:rPr>
        <w:t>I</w:t>
      </w:r>
      <w:r w:rsidR="00C86D20">
        <w:rPr>
          <w:rFonts w:cs="Latha"/>
          <w:sz w:val="24"/>
          <w:szCs w:val="24"/>
          <w:lang w:val="en-GB"/>
        </w:rPr>
        <w:t>nitiative</w:t>
      </w:r>
      <w:r>
        <w:rPr>
          <w:rFonts w:cs="Latha"/>
          <w:sz w:val="24"/>
          <w:szCs w:val="24"/>
          <w:lang w:val="en-GB"/>
        </w:rPr>
        <w:t xml:space="preserve"> known as [ ] </w:t>
      </w:r>
      <w:r w:rsidR="0002561C">
        <w:rPr>
          <w:rFonts w:cs="Latha"/>
          <w:sz w:val="24"/>
          <w:szCs w:val="24"/>
          <w:lang w:val="en-GB"/>
        </w:rPr>
        <w:t xml:space="preserve"> and is the Supplementary Instrument referred to in clause 1.3 of the Order</w:t>
      </w:r>
      <w:r>
        <w:rPr>
          <w:rFonts w:cs="Latha"/>
          <w:sz w:val="24"/>
          <w:szCs w:val="24"/>
          <w:lang w:val="en-GB"/>
        </w:rPr>
        <w:t>; and</w:t>
      </w:r>
    </w:p>
    <w:p w:rsidR="00C86D20" w:rsidRDefault="00DC2618" w:rsidP="00F64AE5">
      <w:pPr>
        <w:ind w:left="720" w:hanging="720"/>
        <w:rPr>
          <w:rFonts w:cs="Latha"/>
          <w:sz w:val="24"/>
          <w:szCs w:val="24"/>
          <w:lang w:val="en-GB"/>
        </w:rPr>
      </w:pPr>
      <w:r>
        <w:rPr>
          <w:rFonts w:cs="Latha"/>
          <w:sz w:val="24"/>
          <w:szCs w:val="24"/>
          <w:lang w:val="en-GB"/>
        </w:rPr>
        <w:tab/>
        <w:t>1.1.2</w:t>
      </w:r>
      <w:r>
        <w:rPr>
          <w:rFonts w:cs="Latha"/>
          <w:sz w:val="24"/>
          <w:szCs w:val="24"/>
          <w:lang w:val="en-GB"/>
        </w:rPr>
        <w:tab/>
        <w:t xml:space="preserve">takes </w:t>
      </w:r>
      <w:r w:rsidR="00C86D20">
        <w:rPr>
          <w:rFonts w:cs="Latha"/>
          <w:sz w:val="24"/>
          <w:szCs w:val="24"/>
          <w:lang w:val="en-GB"/>
        </w:rPr>
        <w:t>effect</w:t>
      </w:r>
      <w:r>
        <w:rPr>
          <w:rFonts w:cs="Latha"/>
          <w:sz w:val="24"/>
          <w:szCs w:val="24"/>
          <w:lang w:val="en-GB"/>
        </w:rPr>
        <w:t xml:space="preserve"> subject to the </w:t>
      </w:r>
      <w:r w:rsidR="00C86D20">
        <w:rPr>
          <w:rFonts w:cs="Latha"/>
          <w:sz w:val="24"/>
          <w:szCs w:val="24"/>
          <w:lang w:val="en-GB"/>
        </w:rPr>
        <w:t>provisions</w:t>
      </w:r>
      <w:r>
        <w:rPr>
          <w:rFonts w:cs="Latha"/>
          <w:sz w:val="24"/>
          <w:szCs w:val="24"/>
          <w:lang w:val="en-GB"/>
        </w:rPr>
        <w:t xml:space="preserve"> of t</w:t>
      </w:r>
      <w:r w:rsidR="00C86D20">
        <w:rPr>
          <w:rFonts w:cs="Latha"/>
          <w:sz w:val="24"/>
          <w:szCs w:val="24"/>
          <w:lang w:val="en-GB"/>
        </w:rPr>
        <w:t xml:space="preserve">he </w:t>
      </w:r>
      <w:r>
        <w:rPr>
          <w:rFonts w:cs="Latha"/>
          <w:sz w:val="24"/>
          <w:szCs w:val="24"/>
          <w:lang w:val="en-GB"/>
        </w:rPr>
        <w:t>Order (</w:t>
      </w:r>
      <w:r w:rsidR="00C86D20">
        <w:rPr>
          <w:rFonts w:cs="Latha"/>
          <w:sz w:val="24"/>
          <w:szCs w:val="24"/>
          <w:lang w:val="en-GB"/>
        </w:rPr>
        <w:t>including</w:t>
      </w:r>
      <w:r>
        <w:rPr>
          <w:rFonts w:cs="Latha"/>
          <w:sz w:val="24"/>
          <w:szCs w:val="24"/>
          <w:lang w:val="en-GB"/>
        </w:rPr>
        <w:t xml:space="preserve"> the</w:t>
      </w:r>
      <w:r w:rsidR="00C86D20">
        <w:rPr>
          <w:rFonts w:cs="Latha"/>
          <w:sz w:val="24"/>
          <w:szCs w:val="24"/>
          <w:lang w:val="en-GB"/>
        </w:rPr>
        <w:t xml:space="preserve"> </w:t>
      </w:r>
      <w:r>
        <w:rPr>
          <w:rFonts w:cs="Latha"/>
          <w:sz w:val="24"/>
          <w:szCs w:val="24"/>
          <w:lang w:val="en-GB"/>
        </w:rPr>
        <w:t>prov</w:t>
      </w:r>
      <w:r w:rsidR="00C86D20">
        <w:rPr>
          <w:rFonts w:cs="Latha"/>
          <w:sz w:val="24"/>
          <w:szCs w:val="24"/>
          <w:lang w:val="en-GB"/>
        </w:rPr>
        <w:t>isions</w:t>
      </w:r>
      <w:r>
        <w:rPr>
          <w:rFonts w:cs="Latha"/>
          <w:sz w:val="24"/>
          <w:szCs w:val="24"/>
          <w:lang w:val="en-GB"/>
        </w:rPr>
        <w:t xml:space="preserve"> as </w:t>
      </w:r>
      <w:r w:rsidR="00C86D20">
        <w:rPr>
          <w:rFonts w:cs="Latha"/>
          <w:sz w:val="24"/>
          <w:szCs w:val="24"/>
          <w:lang w:val="en-GB"/>
        </w:rPr>
        <w:t>regards</w:t>
      </w:r>
      <w:r>
        <w:rPr>
          <w:rFonts w:cs="Latha"/>
          <w:sz w:val="24"/>
          <w:szCs w:val="24"/>
          <w:lang w:val="en-GB"/>
        </w:rPr>
        <w:t xml:space="preserve"> </w:t>
      </w:r>
      <w:r w:rsidR="00C86D20">
        <w:rPr>
          <w:rFonts w:cs="Latha"/>
          <w:sz w:val="24"/>
          <w:szCs w:val="24"/>
          <w:lang w:val="en-GB"/>
        </w:rPr>
        <w:t>commencement</w:t>
      </w:r>
      <w:r>
        <w:rPr>
          <w:rFonts w:cs="Latha"/>
          <w:sz w:val="24"/>
          <w:szCs w:val="24"/>
          <w:lang w:val="en-GB"/>
        </w:rPr>
        <w:t xml:space="preserve"> </w:t>
      </w:r>
      <w:r w:rsidR="00C86D20">
        <w:rPr>
          <w:rFonts w:cs="Latha"/>
          <w:sz w:val="24"/>
          <w:szCs w:val="24"/>
          <w:lang w:val="en-GB"/>
        </w:rPr>
        <w:t>and</w:t>
      </w:r>
      <w:r>
        <w:rPr>
          <w:rFonts w:cs="Latha"/>
          <w:sz w:val="24"/>
          <w:szCs w:val="24"/>
          <w:lang w:val="en-GB"/>
        </w:rPr>
        <w:t xml:space="preserve"> </w:t>
      </w:r>
      <w:proofErr w:type="gramStart"/>
      <w:r w:rsidR="00C86D20">
        <w:rPr>
          <w:rFonts w:cs="Latha"/>
          <w:sz w:val="24"/>
          <w:szCs w:val="24"/>
          <w:lang w:val="en-GB"/>
        </w:rPr>
        <w:t>duration</w:t>
      </w:r>
      <w:r>
        <w:rPr>
          <w:rFonts w:cs="Latha"/>
          <w:sz w:val="24"/>
          <w:szCs w:val="24"/>
          <w:lang w:val="en-GB"/>
        </w:rPr>
        <w:t>)</w:t>
      </w:r>
      <w:r w:rsidR="006758F9">
        <w:rPr>
          <w:rFonts w:cs="Latha"/>
          <w:sz w:val="24"/>
          <w:szCs w:val="24"/>
          <w:lang w:val="en-GB"/>
        </w:rPr>
        <w:t xml:space="preserve">  so</w:t>
      </w:r>
      <w:proofErr w:type="gramEnd"/>
      <w:r w:rsidR="006758F9">
        <w:rPr>
          <w:rFonts w:cs="Latha"/>
          <w:sz w:val="24"/>
          <w:szCs w:val="24"/>
          <w:lang w:val="en-GB"/>
        </w:rPr>
        <w:t xml:space="preserve"> that </w:t>
      </w:r>
      <w:r w:rsidR="00C86D20">
        <w:rPr>
          <w:rFonts w:cs="Latha"/>
          <w:sz w:val="24"/>
          <w:szCs w:val="24"/>
          <w:lang w:val="en-GB"/>
        </w:rPr>
        <w:t xml:space="preserve">in the event of any inconsistency </w:t>
      </w:r>
      <w:r w:rsidR="00EF670D">
        <w:rPr>
          <w:rFonts w:cs="Latha"/>
          <w:sz w:val="24"/>
          <w:szCs w:val="24"/>
          <w:lang w:val="en-GB"/>
        </w:rPr>
        <w:t xml:space="preserve">between </w:t>
      </w:r>
      <w:r w:rsidR="00C86D20">
        <w:rPr>
          <w:rFonts w:cs="Latha"/>
          <w:sz w:val="24"/>
          <w:szCs w:val="24"/>
          <w:lang w:val="en-GB"/>
        </w:rPr>
        <w:t xml:space="preserve">this Instrument and the Order the </w:t>
      </w:r>
      <w:r w:rsidR="00EF670D">
        <w:rPr>
          <w:rFonts w:cs="Latha"/>
          <w:sz w:val="24"/>
          <w:szCs w:val="24"/>
          <w:lang w:val="en-GB"/>
        </w:rPr>
        <w:t xml:space="preserve">provisions of the </w:t>
      </w:r>
      <w:r w:rsidR="00C86D20">
        <w:rPr>
          <w:rFonts w:cs="Latha"/>
          <w:sz w:val="24"/>
          <w:szCs w:val="24"/>
          <w:lang w:val="en-GB"/>
        </w:rPr>
        <w:t>Order shall prevail.</w:t>
      </w:r>
    </w:p>
    <w:p w:rsidR="00DC2618" w:rsidRDefault="00DC2618" w:rsidP="00F64AE5">
      <w:pPr>
        <w:ind w:left="720" w:hanging="720"/>
        <w:rPr>
          <w:rFonts w:cs="Latha"/>
          <w:sz w:val="24"/>
          <w:szCs w:val="24"/>
          <w:lang w:val="en-GB"/>
        </w:rPr>
      </w:pPr>
    </w:p>
    <w:p w:rsidR="00DC2618" w:rsidRDefault="00DC2618" w:rsidP="00F64AE5">
      <w:pPr>
        <w:ind w:left="720" w:hanging="720"/>
        <w:rPr>
          <w:rFonts w:cs="Latha"/>
          <w:sz w:val="24"/>
          <w:szCs w:val="24"/>
          <w:lang w:val="en-GB"/>
        </w:rPr>
      </w:pPr>
      <w:r>
        <w:rPr>
          <w:rFonts w:cs="Latha"/>
          <w:sz w:val="24"/>
          <w:szCs w:val="24"/>
          <w:lang w:val="en-GB"/>
        </w:rPr>
        <w:t>1.2</w:t>
      </w:r>
      <w:r>
        <w:rPr>
          <w:rFonts w:cs="Latha"/>
          <w:sz w:val="24"/>
          <w:szCs w:val="24"/>
          <w:lang w:val="en-GB"/>
        </w:rPr>
        <w:tab/>
      </w:r>
      <w:r w:rsidR="00C86D20">
        <w:rPr>
          <w:rFonts w:cs="Latha"/>
          <w:sz w:val="24"/>
          <w:szCs w:val="24"/>
          <w:lang w:val="en-GB"/>
        </w:rPr>
        <w:t>Where</w:t>
      </w:r>
      <w:r>
        <w:rPr>
          <w:rFonts w:cs="Latha"/>
          <w:sz w:val="24"/>
          <w:szCs w:val="24"/>
          <w:lang w:val="en-GB"/>
        </w:rPr>
        <w:t xml:space="preserve"> the context </w:t>
      </w:r>
      <w:r w:rsidR="00C86D20">
        <w:rPr>
          <w:rFonts w:cs="Latha"/>
          <w:sz w:val="24"/>
          <w:szCs w:val="24"/>
          <w:lang w:val="en-GB"/>
        </w:rPr>
        <w:t>permits</w:t>
      </w:r>
      <w:r>
        <w:rPr>
          <w:rFonts w:cs="Latha"/>
          <w:sz w:val="24"/>
          <w:szCs w:val="24"/>
          <w:lang w:val="en-GB"/>
        </w:rPr>
        <w:t xml:space="preserve">, words </w:t>
      </w:r>
      <w:r w:rsidR="00C86D20">
        <w:rPr>
          <w:rFonts w:cs="Latha"/>
          <w:sz w:val="24"/>
          <w:szCs w:val="24"/>
          <w:lang w:val="en-GB"/>
        </w:rPr>
        <w:t>and</w:t>
      </w:r>
      <w:r>
        <w:rPr>
          <w:rFonts w:cs="Latha"/>
          <w:sz w:val="24"/>
          <w:szCs w:val="24"/>
          <w:lang w:val="en-GB"/>
        </w:rPr>
        <w:t xml:space="preserve"> </w:t>
      </w:r>
      <w:r w:rsidR="00C86D20">
        <w:rPr>
          <w:rFonts w:cs="Latha"/>
          <w:sz w:val="24"/>
          <w:szCs w:val="24"/>
          <w:lang w:val="en-GB"/>
        </w:rPr>
        <w:t>expressions</w:t>
      </w:r>
      <w:r>
        <w:rPr>
          <w:rFonts w:cs="Latha"/>
          <w:sz w:val="24"/>
          <w:szCs w:val="24"/>
          <w:lang w:val="en-GB"/>
        </w:rPr>
        <w:t xml:space="preserve"> used in the Order shall have </w:t>
      </w:r>
      <w:r w:rsidR="00C86D20">
        <w:rPr>
          <w:rFonts w:cs="Latha"/>
          <w:sz w:val="24"/>
          <w:szCs w:val="24"/>
          <w:lang w:val="en-GB"/>
        </w:rPr>
        <w:t>the</w:t>
      </w:r>
      <w:r>
        <w:rPr>
          <w:rFonts w:cs="Latha"/>
          <w:sz w:val="24"/>
          <w:szCs w:val="24"/>
          <w:lang w:val="en-GB"/>
        </w:rPr>
        <w:t xml:space="preserve"> same meaning in </w:t>
      </w:r>
      <w:r w:rsidR="00C86D20">
        <w:rPr>
          <w:rFonts w:cs="Latha"/>
          <w:sz w:val="24"/>
          <w:szCs w:val="24"/>
          <w:lang w:val="en-GB"/>
        </w:rPr>
        <w:t>this</w:t>
      </w:r>
      <w:r>
        <w:rPr>
          <w:rFonts w:cs="Latha"/>
          <w:sz w:val="24"/>
          <w:szCs w:val="24"/>
          <w:lang w:val="en-GB"/>
        </w:rPr>
        <w:t xml:space="preserve"> </w:t>
      </w:r>
      <w:r w:rsidR="00C86D20">
        <w:rPr>
          <w:rFonts w:cs="Latha"/>
          <w:sz w:val="24"/>
          <w:szCs w:val="24"/>
          <w:lang w:val="en-GB"/>
        </w:rPr>
        <w:t>Instrument</w:t>
      </w:r>
      <w:r w:rsidR="0002561C">
        <w:rPr>
          <w:rFonts w:cs="Latha"/>
          <w:sz w:val="24"/>
          <w:szCs w:val="24"/>
          <w:lang w:val="en-GB"/>
        </w:rPr>
        <w:t>.</w:t>
      </w:r>
      <w:r>
        <w:rPr>
          <w:rFonts w:cs="Latha"/>
          <w:sz w:val="24"/>
          <w:szCs w:val="24"/>
          <w:lang w:val="en-GB"/>
        </w:rPr>
        <w:t xml:space="preserve"> </w:t>
      </w:r>
    </w:p>
    <w:p w:rsidR="00DC2618" w:rsidRDefault="00DC2618" w:rsidP="00F64AE5">
      <w:pPr>
        <w:ind w:left="720" w:hanging="720"/>
        <w:rPr>
          <w:rFonts w:cs="Latha"/>
          <w:sz w:val="24"/>
          <w:szCs w:val="24"/>
          <w:lang w:val="en-GB"/>
        </w:rPr>
      </w:pPr>
    </w:p>
    <w:p w:rsidR="00717D38" w:rsidRDefault="00DC2618" w:rsidP="00F64AE5">
      <w:pPr>
        <w:ind w:left="720" w:hanging="720"/>
        <w:rPr>
          <w:rFonts w:cs="Latha"/>
          <w:sz w:val="24"/>
          <w:szCs w:val="24"/>
          <w:lang w:val="en-GB"/>
        </w:rPr>
      </w:pPr>
      <w:r>
        <w:rPr>
          <w:rFonts w:cs="Latha"/>
          <w:sz w:val="24"/>
          <w:szCs w:val="24"/>
          <w:lang w:val="en-GB"/>
        </w:rPr>
        <w:t xml:space="preserve"> </w:t>
      </w:r>
      <w:r w:rsidR="00717D38">
        <w:rPr>
          <w:rFonts w:cs="Latha"/>
          <w:sz w:val="24"/>
          <w:szCs w:val="24"/>
          <w:lang w:val="en-GB"/>
        </w:rPr>
        <w:t xml:space="preserve">       ................................................................</w:t>
      </w:r>
    </w:p>
    <w:p w:rsidR="00F267B5" w:rsidRDefault="00F267B5" w:rsidP="00F64AE5">
      <w:pPr>
        <w:ind w:left="720" w:hanging="720"/>
        <w:rPr>
          <w:rFonts w:cs="Latha"/>
          <w:sz w:val="24"/>
          <w:szCs w:val="24"/>
          <w:lang w:val="en-GB"/>
        </w:rPr>
      </w:pPr>
    </w:p>
    <w:p w:rsidR="00F267B5" w:rsidRDefault="00F267B5" w:rsidP="00F64AE5">
      <w:pPr>
        <w:ind w:left="720" w:hanging="720"/>
        <w:rPr>
          <w:rFonts w:cs="Latha"/>
          <w:sz w:val="24"/>
          <w:szCs w:val="24"/>
          <w:lang w:val="en-GB"/>
        </w:rPr>
      </w:pPr>
    </w:p>
    <w:p w:rsidR="00F267B5" w:rsidRDefault="00F267B5" w:rsidP="00F64AE5">
      <w:pPr>
        <w:ind w:left="720" w:hanging="720"/>
        <w:rPr>
          <w:rFonts w:cs="Latha"/>
          <w:sz w:val="24"/>
          <w:szCs w:val="24"/>
          <w:lang w:val="en-GB"/>
        </w:rPr>
      </w:pPr>
      <w:r>
        <w:rPr>
          <w:rFonts w:cs="Latha"/>
          <w:noProof/>
          <w:sz w:val="24"/>
          <w:szCs w:val="24"/>
        </w:rPr>
        <w:pict>
          <v:line id="_x0000_s1055" style="position:absolute;left:0;text-align:left;z-index:251656704" from="132pt,1.55pt" to="330pt,1.55pt"/>
        </w:pict>
      </w:r>
    </w:p>
    <w:p w:rsidR="00717D38" w:rsidRDefault="00717D38" w:rsidP="00F64AE5">
      <w:pPr>
        <w:ind w:left="720" w:hanging="720"/>
        <w:rPr>
          <w:rFonts w:cs="Latha"/>
          <w:sz w:val="24"/>
          <w:szCs w:val="24"/>
          <w:lang w:val="en-GB"/>
        </w:rPr>
      </w:pPr>
    </w:p>
    <w:p w:rsidR="009B5EEF" w:rsidRDefault="002101C9" w:rsidP="00F64AE5">
      <w:pPr>
        <w:ind w:left="720" w:hanging="720"/>
        <w:rPr>
          <w:rFonts w:cs="Latha"/>
          <w:sz w:val="24"/>
          <w:szCs w:val="24"/>
          <w:lang w:val="en-GB"/>
        </w:rPr>
      </w:pPr>
      <w:r>
        <w:rPr>
          <w:rFonts w:ascii="Latha" w:hAnsi="Latha" w:cs="Latha"/>
          <w:b/>
          <w:noProof/>
          <w:sz w:val="24"/>
          <w:szCs w:val="24"/>
        </w:rPr>
        <w:pict>
          <v:shape id="_x0000_s1052" type="#_x0000_t202" style="position:absolute;left:0;text-align:left;margin-left:30pt;margin-top:4.15pt;width:415.85pt;height:234pt;z-index:251655680" fillcolor="silver" strokeweight="1.25pt">
            <v:fill opacity=".5"/>
            <v:textbox style="mso-next-textbox:#_x0000_s1052" inset="21.6pt,10.8pt,21.6pt,10.8pt">
              <w:txbxContent>
                <w:p w:rsidR="00717D38" w:rsidRPr="0091471E" w:rsidRDefault="00717D38" w:rsidP="00717D38">
                  <w:pPr>
                    <w:rPr>
                      <w:sz w:val="24"/>
                      <w:szCs w:val="24"/>
                      <w:lang w:val="en-GB"/>
                    </w:rPr>
                  </w:pPr>
                  <w:r w:rsidRPr="0091471E">
                    <w:rPr>
                      <w:sz w:val="24"/>
                      <w:szCs w:val="24"/>
                      <w:lang w:val="en-GB"/>
                    </w:rPr>
                    <w:t>I, as Bishop of the Diocese</w:t>
                  </w:r>
                  <w:r w:rsidR="00C75A68">
                    <w:rPr>
                      <w:sz w:val="24"/>
                      <w:szCs w:val="24"/>
                      <w:lang w:val="en-GB"/>
                    </w:rPr>
                    <w:sym w:font="Wingdings" w:char="F0AC"/>
                  </w:r>
                  <w:r w:rsidR="0078465B">
                    <w:rPr>
                      <w:sz w:val="24"/>
                      <w:szCs w:val="24"/>
                      <w:lang w:val="en-GB"/>
                    </w:rPr>
                    <w:t xml:space="preserve">, </w:t>
                  </w:r>
                  <w:r w:rsidRPr="0091471E">
                    <w:rPr>
                      <w:sz w:val="24"/>
                      <w:szCs w:val="24"/>
                      <w:lang w:val="en-GB"/>
                    </w:rPr>
                    <w:t xml:space="preserve">make </w:t>
                  </w:r>
                  <w:r>
                    <w:rPr>
                      <w:sz w:val="24"/>
                      <w:szCs w:val="24"/>
                      <w:lang w:val="en-GB"/>
                    </w:rPr>
                    <w:t xml:space="preserve">further </w:t>
                  </w:r>
                  <w:r w:rsidRPr="0091471E">
                    <w:rPr>
                      <w:sz w:val="24"/>
                      <w:szCs w:val="24"/>
                      <w:lang w:val="en-GB"/>
                    </w:rPr>
                    <w:t xml:space="preserve">provision for </w:t>
                  </w:r>
                  <w:r>
                    <w:rPr>
                      <w:sz w:val="24"/>
                      <w:szCs w:val="24"/>
                      <w:lang w:val="en-GB"/>
                    </w:rPr>
                    <w:t xml:space="preserve">the </w:t>
                  </w:r>
                  <w:r w:rsidR="001F39B8">
                    <w:rPr>
                      <w:sz w:val="24"/>
                      <w:szCs w:val="24"/>
                      <w:lang w:val="en-GB"/>
                    </w:rPr>
                    <w:t>Mission Initiative</w:t>
                  </w:r>
                  <w:r w:rsidRPr="0091471E">
                    <w:rPr>
                      <w:sz w:val="24"/>
                      <w:szCs w:val="24"/>
                      <w:lang w:val="en-GB"/>
                    </w:rPr>
                    <w:t xml:space="preserve"> as set out </w:t>
                  </w:r>
                  <w:r w:rsidR="00EF670D">
                    <w:rPr>
                      <w:sz w:val="24"/>
                      <w:szCs w:val="24"/>
                      <w:lang w:val="en-GB"/>
                    </w:rPr>
                    <w:t>in this Instrument</w:t>
                  </w:r>
                </w:p>
                <w:p w:rsidR="00717D38" w:rsidRDefault="00717D38" w:rsidP="00717D38">
                  <w:pPr>
                    <w:rPr>
                      <w:sz w:val="24"/>
                      <w:szCs w:val="24"/>
                      <w:lang w:val="en-GB"/>
                    </w:rPr>
                  </w:pPr>
                </w:p>
                <w:p w:rsidR="00717D38" w:rsidRPr="0091471E" w:rsidRDefault="00717D38" w:rsidP="00717D38">
                  <w:pPr>
                    <w:rPr>
                      <w:sz w:val="24"/>
                      <w:szCs w:val="24"/>
                      <w:lang w:val="en-GB"/>
                    </w:rPr>
                  </w:pPr>
                  <w:r w:rsidRPr="0091471E">
                    <w:rPr>
                      <w:sz w:val="24"/>
                      <w:szCs w:val="24"/>
                      <w:lang w:val="en-GB"/>
                    </w:rPr>
                    <w:t>[Signature of Bishop]</w:t>
                  </w:r>
                </w:p>
                <w:p w:rsidR="00717D38" w:rsidRDefault="00717D38" w:rsidP="00717D38">
                  <w:pPr>
                    <w:rPr>
                      <w:sz w:val="24"/>
                      <w:szCs w:val="24"/>
                      <w:lang w:val="en-GB"/>
                    </w:rPr>
                  </w:pPr>
                </w:p>
                <w:p w:rsidR="00717D38" w:rsidRDefault="00717D38" w:rsidP="00717D38">
                  <w:pPr>
                    <w:rPr>
                      <w:sz w:val="24"/>
                      <w:szCs w:val="24"/>
                      <w:lang w:val="en-GB"/>
                    </w:rPr>
                  </w:pPr>
                  <w:r w:rsidRPr="0091471E">
                    <w:rPr>
                      <w:sz w:val="24"/>
                      <w:szCs w:val="24"/>
                      <w:lang w:val="en-GB"/>
                    </w:rPr>
                    <w:t xml:space="preserve">I, the Leader named </w:t>
                  </w:r>
                  <w:r>
                    <w:rPr>
                      <w:sz w:val="24"/>
                      <w:szCs w:val="24"/>
                      <w:lang w:val="en-GB"/>
                    </w:rPr>
                    <w:t>in the</w:t>
                  </w:r>
                  <w:r w:rsidRPr="0091471E">
                    <w:rPr>
                      <w:sz w:val="24"/>
                      <w:szCs w:val="24"/>
                      <w:lang w:val="en-GB"/>
                    </w:rPr>
                    <w:t xml:space="preserve"> Order, declare my acceptance </w:t>
                  </w:r>
                  <w:r w:rsidR="00EF670D">
                    <w:rPr>
                      <w:sz w:val="24"/>
                      <w:szCs w:val="24"/>
                      <w:lang w:val="en-GB"/>
                    </w:rPr>
                    <w:t xml:space="preserve">of </w:t>
                  </w:r>
                  <w:r w:rsidRPr="0091471E">
                    <w:rPr>
                      <w:sz w:val="24"/>
                      <w:szCs w:val="24"/>
                      <w:lang w:val="en-GB"/>
                    </w:rPr>
                    <w:t>the terms of t</w:t>
                  </w:r>
                  <w:r>
                    <w:rPr>
                      <w:sz w:val="24"/>
                      <w:szCs w:val="24"/>
                      <w:lang w:val="en-GB"/>
                    </w:rPr>
                    <w:t>his Instrument</w:t>
                  </w:r>
                  <w:r w:rsidRPr="0091471E">
                    <w:rPr>
                      <w:sz w:val="24"/>
                      <w:szCs w:val="24"/>
                      <w:lang w:val="en-GB"/>
                    </w:rPr>
                    <w:t xml:space="preserve"> </w:t>
                  </w:r>
                </w:p>
                <w:p w:rsidR="00717D38" w:rsidRDefault="00717D38" w:rsidP="00717D38">
                  <w:pPr>
                    <w:rPr>
                      <w:sz w:val="24"/>
                      <w:szCs w:val="24"/>
                      <w:lang w:val="en-GB"/>
                    </w:rPr>
                  </w:pPr>
                </w:p>
                <w:p w:rsidR="00717D38" w:rsidRDefault="00717D38" w:rsidP="00717D38">
                  <w:pPr>
                    <w:rPr>
                      <w:sz w:val="24"/>
                      <w:szCs w:val="24"/>
                      <w:lang w:val="en-GB"/>
                    </w:rPr>
                  </w:pPr>
                  <w:r>
                    <w:rPr>
                      <w:sz w:val="24"/>
                      <w:szCs w:val="24"/>
                      <w:lang w:val="en-GB"/>
                    </w:rPr>
                    <w:t>[S</w:t>
                  </w:r>
                  <w:r w:rsidRPr="0091471E">
                    <w:rPr>
                      <w:sz w:val="24"/>
                      <w:szCs w:val="24"/>
                      <w:lang w:val="en-GB"/>
                    </w:rPr>
                    <w:t>ignature of Leader</w:t>
                  </w:r>
                  <w:r w:rsidR="002101C9">
                    <w:rPr>
                      <w:sz w:val="24"/>
                      <w:szCs w:val="24"/>
                      <w:lang w:val="en-GB"/>
                    </w:rPr>
                    <w:t>]</w:t>
                  </w:r>
                </w:p>
                <w:p w:rsidR="00717D38" w:rsidRDefault="00717D38" w:rsidP="00717D38">
                  <w:pPr>
                    <w:rPr>
                      <w:sz w:val="24"/>
                      <w:szCs w:val="24"/>
                      <w:lang w:val="en-GB"/>
                    </w:rPr>
                  </w:pPr>
                </w:p>
                <w:p w:rsidR="006758F9" w:rsidRDefault="006758F9" w:rsidP="00717D38">
                  <w:pPr>
                    <w:rPr>
                      <w:sz w:val="24"/>
                      <w:szCs w:val="24"/>
                      <w:lang w:val="en-GB"/>
                    </w:rPr>
                  </w:pPr>
                </w:p>
                <w:p w:rsidR="00717D38" w:rsidRDefault="00717D38" w:rsidP="00717D38">
                  <w:pPr>
                    <w:rPr>
                      <w:sz w:val="24"/>
                      <w:szCs w:val="24"/>
                      <w:lang w:val="en-GB"/>
                    </w:rPr>
                  </w:pPr>
                  <w:r>
                    <w:rPr>
                      <w:sz w:val="24"/>
                      <w:szCs w:val="24"/>
                      <w:lang w:val="en-GB"/>
                    </w:rPr>
                    <w:t>{Date}</w:t>
                  </w:r>
                </w:p>
                <w:p w:rsidR="002101C9" w:rsidRDefault="002101C9" w:rsidP="00717D38">
                  <w:pPr>
                    <w:rPr>
                      <w:sz w:val="24"/>
                      <w:szCs w:val="24"/>
                      <w:lang w:val="en-GB"/>
                    </w:rPr>
                  </w:pPr>
                </w:p>
                <w:p w:rsidR="002101C9" w:rsidRPr="004D7856" w:rsidRDefault="002101C9" w:rsidP="002101C9">
                  <w:pPr>
                    <w:rPr>
                      <w:i/>
                      <w:lang w:val="en-GB"/>
                    </w:rPr>
                  </w:pPr>
                  <w:r w:rsidRPr="004D7856">
                    <w:rPr>
                      <w:i/>
                      <w:lang w:val="en-GB"/>
                    </w:rPr>
                    <w:sym w:font="Wingdings" w:char="F0AC"/>
                  </w:r>
                  <w:r w:rsidR="0078465B">
                    <w:rPr>
                      <w:i/>
                      <w:lang w:val="en-GB"/>
                    </w:rPr>
                    <w:t xml:space="preserve"> This should be modified</w:t>
                  </w:r>
                  <w:r w:rsidRPr="004D7856">
                    <w:rPr>
                      <w:i/>
                      <w:lang w:val="en-GB"/>
                    </w:rPr>
                    <w:t xml:space="preserve"> if the signature is that of a </w:t>
                  </w:r>
                  <w:r w:rsidR="00934209">
                    <w:rPr>
                      <w:i/>
                      <w:lang w:val="en-GB"/>
                    </w:rPr>
                    <w:t>B</w:t>
                  </w:r>
                  <w:r w:rsidRPr="004D7856">
                    <w:rPr>
                      <w:i/>
                      <w:lang w:val="en-GB"/>
                    </w:rPr>
                    <w:t>ishop other than the Diocesan Bishop, acting under delegated authorit</w:t>
                  </w:r>
                  <w:r>
                    <w:rPr>
                      <w:i/>
                      <w:lang w:val="en-GB"/>
                    </w:rPr>
                    <w:t>y</w:t>
                  </w:r>
                  <w:r w:rsidRPr="004D7856">
                    <w:rPr>
                      <w:i/>
                      <w:lang w:val="en-GB"/>
                    </w:rPr>
                    <w:t>,</w:t>
                  </w:r>
                </w:p>
                <w:p w:rsidR="002101C9" w:rsidRDefault="002101C9" w:rsidP="00717D38">
                  <w:pPr>
                    <w:rPr>
                      <w:sz w:val="24"/>
                      <w:szCs w:val="24"/>
                      <w:lang w:val="en-GB"/>
                    </w:rPr>
                  </w:pPr>
                </w:p>
              </w:txbxContent>
            </v:textbox>
            <w10:wrap type="square"/>
          </v:shape>
        </w:pict>
      </w:r>
    </w:p>
    <w:p w:rsidR="00E45AD1" w:rsidRDefault="00E45AD1"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EF670D" w:rsidRDefault="00EF670D" w:rsidP="00717D38">
      <w:pPr>
        <w:ind w:left="720" w:hanging="720"/>
        <w:jc w:val="center"/>
        <w:rPr>
          <w:rFonts w:cs="Latha"/>
          <w:b/>
          <w:sz w:val="24"/>
          <w:szCs w:val="24"/>
          <w:lang w:val="en-GB"/>
        </w:rPr>
      </w:pPr>
    </w:p>
    <w:p w:rsidR="00EF670D" w:rsidRDefault="00EF670D" w:rsidP="00717D38">
      <w:pPr>
        <w:ind w:left="720" w:hanging="720"/>
        <w:jc w:val="center"/>
        <w:rPr>
          <w:rFonts w:cs="Latha"/>
          <w:b/>
          <w:sz w:val="24"/>
          <w:szCs w:val="24"/>
          <w:lang w:val="en-GB"/>
        </w:rPr>
      </w:pPr>
    </w:p>
    <w:p w:rsidR="00EF670D" w:rsidRDefault="00EF670D"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pPr>
    </w:p>
    <w:p w:rsidR="00F267B5" w:rsidRDefault="00F267B5" w:rsidP="00717D38">
      <w:pPr>
        <w:ind w:left="720" w:hanging="720"/>
        <w:jc w:val="center"/>
        <w:rPr>
          <w:rFonts w:cs="Latha"/>
          <w:b/>
          <w:sz w:val="24"/>
          <w:szCs w:val="24"/>
          <w:lang w:val="en-GB"/>
        </w:rPr>
        <w:sectPr w:rsidR="00F267B5" w:rsidSect="00F267B5">
          <w:pgSz w:w="11909" w:h="16834" w:code="9"/>
          <w:pgMar w:top="1296" w:right="1224" w:bottom="1008" w:left="1224" w:header="706" w:footer="576" w:gutter="0"/>
          <w:cols w:space="708"/>
          <w:docGrid w:linePitch="360"/>
        </w:sectPr>
      </w:pPr>
    </w:p>
    <w:p w:rsidR="00780818" w:rsidRDefault="00780818" w:rsidP="00717D38">
      <w:pPr>
        <w:ind w:left="720" w:hanging="720"/>
        <w:jc w:val="center"/>
        <w:rPr>
          <w:rFonts w:cs="Latha"/>
          <w:b/>
          <w:sz w:val="24"/>
          <w:szCs w:val="24"/>
          <w:lang w:val="en-GB"/>
        </w:rPr>
      </w:pPr>
      <w:r w:rsidRPr="00687D16">
        <w:rPr>
          <w:rFonts w:cs="Latha"/>
          <w:b/>
          <w:sz w:val="24"/>
          <w:szCs w:val="24"/>
          <w:lang w:val="en-GB"/>
        </w:rPr>
        <w:lastRenderedPageBreak/>
        <w:t>NOTES</w:t>
      </w:r>
    </w:p>
    <w:p w:rsidR="009B7A97" w:rsidRPr="0009521E" w:rsidRDefault="009B7A97" w:rsidP="00717D38">
      <w:pPr>
        <w:ind w:left="720" w:hanging="720"/>
        <w:jc w:val="center"/>
        <w:rPr>
          <w:rFonts w:cs="Latha"/>
          <w:b/>
          <w:sz w:val="24"/>
          <w:szCs w:val="24"/>
          <w:lang w:val="en-GB"/>
        </w:rPr>
      </w:pPr>
    </w:p>
    <w:p w:rsidR="00777628" w:rsidRPr="006D4F10" w:rsidRDefault="00777628" w:rsidP="00777628">
      <w:pPr>
        <w:ind w:left="720" w:hanging="720"/>
        <w:rPr>
          <w:rFonts w:cs="Latha"/>
          <w:b/>
          <w:lang w:val="en-GB"/>
        </w:rPr>
      </w:pPr>
      <w:r w:rsidRPr="006D4F10">
        <w:rPr>
          <w:rFonts w:cs="Latha"/>
          <w:b/>
          <w:lang w:val="en-GB"/>
        </w:rPr>
        <w:t>Introduction</w:t>
      </w:r>
    </w:p>
    <w:p w:rsidR="00780818" w:rsidRPr="006D4F10" w:rsidRDefault="00780818" w:rsidP="00F64AE5">
      <w:pPr>
        <w:ind w:left="720" w:hanging="720"/>
        <w:rPr>
          <w:rFonts w:ascii="Latha" w:hAnsi="Latha" w:cs="Latha"/>
          <w:b/>
          <w:lang w:val="en-GB"/>
        </w:rPr>
      </w:pPr>
    </w:p>
    <w:p w:rsidR="00EC32F7" w:rsidRPr="006D4F10" w:rsidRDefault="00C54F56" w:rsidP="00CD0BC8">
      <w:pPr>
        <w:numPr>
          <w:ilvl w:val="0"/>
          <w:numId w:val="28"/>
        </w:numPr>
        <w:rPr>
          <w:rFonts w:cs="Latha"/>
          <w:lang w:val="en-GB"/>
        </w:rPr>
      </w:pPr>
      <w:r w:rsidRPr="006D4F10">
        <w:rPr>
          <w:rFonts w:cs="Latha"/>
          <w:lang w:val="en-GB"/>
        </w:rPr>
        <w:t xml:space="preserve">The provisions on Bishops’ Mission Orders in Part </w:t>
      </w:r>
      <w:r w:rsidR="00CD0BC8">
        <w:rPr>
          <w:rFonts w:cs="Latha"/>
          <w:lang w:val="en-GB"/>
        </w:rPr>
        <w:t>7</w:t>
      </w:r>
      <w:r w:rsidRPr="006D4F10">
        <w:rPr>
          <w:rFonts w:cs="Latha"/>
          <w:lang w:val="en-GB"/>
        </w:rPr>
        <w:t xml:space="preserve"> of the </w:t>
      </w:r>
      <w:r w:rsidR="00CD0BC8">
        <w:rPr>
          <w:rFonts w:cs="Latha"/>
          <w:lang w:val="en-GB"/>
        </w:rPr>
        <w:t>Mission and Pastoral Measur</w:t>
      </w:r>
      <w:r w:rsidR="0034656A">
        <w:rPr>
          <w:rFonts w:cs="Latha"/>
          <w:lang w:val="en-GB"/>
        </w:rPr>
        <w:t>e</w:t>
      </w:r>
      <w:r w:rsidRPr="006D4F10">
        <w:rPr>
          <w:rFonts w:cs="Latha"/>
          <w:lang w:val="en-GB"/>
        </w:rPr>
        <w:t xml:space="preserve"> (“the </w:t>
      </w:r>
      <w:r w:rsidR="00CD0BC8">
        <w:rPr>
          <w:rFonts w:cs="Latha"/>
          <w:lang w:val="en-GB"/>
        </w:rPr>
        <w:t>2011</w:t>
      </w:r>
      <w:r w:rsidR="00CD0BC8" w:rsidRPr="006D4F10">
        <w:rPr>
          <w:rFonts w:cs="Latha"/>
          <w:lang w:val="en-GB"/>
        </w:rPr>
        <w:t xml:space="preserve"> </w:t>
      </w:r>
      <w:r w:rsidRPr="006D4F10">
        <w:rPr>
          <w:rFonts w:cs="Latha"/>
          <w:lang w:val="en-GB"/>
        </w:rPr>
        <w:t xml:space="preserve">Measure”) have deliberately been drafted </w:t>
      </w:r>
      <w:r w:rsidR="0096240D" w:rsidRPr="006D4F10">
        <w:rPr>
          <w:rFonts w:cs="Latha"/>
          <w:lang w:val="en-GB"/>
        </w:rPr>
        <w:t xml:space="preserve">for use </w:t>
      </w:r>
      <w:r w:rsidRPr="006D4F10">
        <w:rPr>
          <w:rFonts w:cs="Latha"/>
          <w:lang w:val="en-GB"/>
        </w:rPr>
        <w:t xml:space="preserve">with a very wide variety of mission initiatives.  </w:t>
      </w:r>
      <w:r w:rsidR="004E45B6" w:rsidRPr="006D4F10">
        <w:rPr>
          <w:rFonts w:cs="Latha"/>
          <w:lang w:val="en-GB"/>
        </w:rPr>
        <w:t xml:space="preserve">Although the </w:t>
      </w:r>
      <w:r w:rsidR="00CD0BC8">
        <w:rPr>
          <w:rFonts w:cs="Latha"/>
          <w:lang w:val="en-GB"/>
        </w:rPr>
        <w:t>2011</w:t>
      </w:r>
      <w:r w:rsidR="00CD0BC8" w:rsidRPr="006D4F10">
        <w:rPr>
          <w:rFonts w:cs="Latha"/>
          <w:lang w:val="en-GB"/>
        </w:rPr>
        <w:t xml:space="preserve"> </w:t>
      </w:r>
      <w:r w:rsidR="004E45B6" w:rsidRPr="006D4F10">
        <w:rPr>
          <w:rFonts w:cs="Latha"/>
          <w:lang w:val="en-GB"/>
        </w:rPr>
        <w:t>Mea</w:t>
      </w:r>
      <w:r w:rsidR="0096240D" w:rsidRPr="006D4F10">
        <w:rPr>
          <w:rFonts w:cs="Latha"/>
          <w:lang w:val="en-GB"/>
        </w:rPr>
        <w:t>sure</w:t>
      </w:r>
      <w:r w:rsidR="004E45B6" w:rsidRPr="006D4F10">
        <w:rPr>
          <w:rFonts w:cs="Latha"/>
          <w:lang w:val="en-GB"/>
        </w:rPr>
        <w:t xml:space="preserve"> </w:t>
      </w:r>
      <w:r w:rsidR="0096240D" w:rsidRPr="006D4F10">
        <w:rPr>
          <w:rFonts w:cs="Latha"/>
          <w:lang w:val="en-GB"/>
        </w:rPr>
        <w:t xml:space="preserve">specifies some </w:t>
      </w:r>
      <w:r w:rsidR="004E45B6" w:rsidRPr="006D4F10">
        <w:rPr>
          <w:rFonts w:cs="Latha"/>
          <w:lang w:val="en-GB"/>
        </w:rPr>
        <w:t xml:space="preserve">mandatory </w:t>
      </w:r>
      <w:r w:rsidR="0096240D" w:rsidRPr="006D4F10">
        <w:rPr>
          <w:rFonts w:cs="Latha"/>
          <w:lang w:val="en-GB"/>
        </w:rPr>
        <w:t>provisions</w:t>
      </w:r>
      <w:r w:rsidR="004E45B6" w:rsidRPr="006D4F10">
        <w:rPr>
          <w:rFonts w:cs="Latha"/>
          <w:lang w:val="en-GB"/>
        </w:rPr>
        <w:t xml:space="preserve"> which must be included in every Order, it also sets out a </w:t>
      </w:r>
      <w:r w:rsidR="0096240D" w:rsidRPr="006D4F10">
        <w:rPr>
          <w:rFonts w:cs="Latha"/>
          <w:lang w:val="en-GB"/>
        </w:rPr>
        <w:t>substantial</w:t>
      </w:r>
      <w:r w:rsidR="004E45B6" w:rsidRPr="006D4F10">
        <w:rPr>
          <w:rFonts w:cs="Latha"/>
          <w:lang w:val="en-GB"/>
        </w:rPr>
        <w:t xml:space="preserve"> number of </w:t>
      </w:r>
      <w:r w:rsidR="00717D38" w:rsidRPr="006D4F10">
        <w:rPr>
          <w:rFonts w:cs="Latha"/>
          <w:lang w:val="en-GB"/>
        </w:rPr>
        <w:t xml:space="preserve">non-mandatory </w:t>
      </w:r>
      <w:r w:rsidR="004E45B6" w:rsidRPr="006D4F10">
        <w:rPr>
          <w:rFonts w:cs="Latha"/>
          <w:lang w:val="en-GB"/>
        </w:rPr>
        <w:t>matters</w:t>
      </w:r>
      <w:r w:rsidR="008B5178">
        <w:rPr>
          <w:rFonts w:cs="Latha"/>
          <w:lang w:val="en-GB"/>
        </w:rPr>
        <w:t xml:space="preserve">; in some </w:t>
      </w:r>
      <w:proofErr w:type="gramStart"/>
      <w:r w:rsidR="008B5178">
        <w:rPr>
          <w:rFonts w:cs="Latha"/>
          <w:lang w:val="en-GB"/>
        </w:rPr>
        <w:t>cases</w:t>
      </w:r>
      <w:proofErr w:type="gramEnd"/>
      <w:r w:rsidR="008B5178">
        <w:rPr>
          <w:rFonts w:cs="Latha"/>
          <w:lang w:val="en-GB"/>
        </w:rPr>
        <w:t xml:space="preserve"> these</w:t>
      </w:r>
      <w:r w:rsidR="004E45B6" w:rsidRPr="006D4F10">
        <w:rPr>
          <w:rFonts w:cs="Latha"/>
          <w:lang w:val="en-GB"/>
        </w:rPr>
        <w:t xml:space="preserve"> may be dealt with i</w:t>
      </w:r>
      <w:r w:rsidR="0096240D" w:rsidRPr="006D4F10">
        <w:rPr>
          <w:rFonts w:cs="Latha"/>
          <w:lang w:val="en-GB"/>
        </w:rPr>
        <w:t>n</w:t>
      </w:r>
      <w:r w:rsidR="004E45B6" w:rsidRPr="006D4F10">
        <w:rPr>
          <w:rFonts w:cs="Latha"/>
          <w:lang w:val="en-GB"/>
        </w:rPr>
        <w:t xml:space="preserve"> the Order, </w:t>
      </w:r>
      <w:r w:rsidR="008B5178">
        <w:rPr>
          <w:rFonts w:cs="Latha"/>
          <w:lang w:val="en-GB"/>
        </w:rPr>
        <w:t>and in others there is a choice between including them</w:t>
      </w:r>
      <w:r w:rsidR="004E45B6" w:rsidRPr="006D4F10">
        <w:rPr>
          <w:rFonts w:cs="Latha"/>
          <w:lang w:val="en-GB"/>
        </w:rPr>
        <w:t xml:space="preserve"> in the Order or </w:t>
      </w:r>
      <w:r w:rsidR="008B5178">
        <w:rPr>
          <w:rFonts w:cs="Latha"/>
          <w:lang w:val="en-GB"/>
        </w:rPr>
        <w:t xml:space="preserve">dealing with them in </w:t>
      </w:r>
      <w:r w:rsidR="004E45B6" w:rsidRPr="006D4F10">
        <w:rPr>
          <w:rFonts w:cs="Latha"/>
          <w:lang w:val="en-GB"/>
        </w:rPr>
        <w:t xml:space="preserve">a </w:t>
      </w:r>
      <w:r w:rsidR="0096240D" w:rsidRPr="006D4F10">
        <w:rPr>
          <w:rFonts w:cs="Latha"/>
          <w:lang w:val="en-GB"/>
        </w:rPr>
        <w:t>Supplementary</w:t>
      </w:r>
      <w:r w:rsidR="004E45B6" w:rsidRPr="006D4F10">
        <w:rPr>
          <w:rFonts w:cs="Latha"/>
          <w:lang w:val="en-GB"/>
        </w:rPr>
        <w:t xml:space="preserve"> </w:t>
      </w:r>
      <w:r w:rsidR="0096240D" w:rsidRPr="006D4F10">
        <w:rPr>
          <w:rFonts w:cs="Latha"/>
          <w:lang w:val="en-GB"/>
        </w:rPr>
        <w:t>Instrument</w:t>
      </w:r>
      <w:r w:rsidR="004E45B6" w:rsidRPr="006D4F10">
        <w:rPr>
          <w:rFonts w:cs="Latha"/>
          <w:lang w:val="en-GB"/>
        </w:rPr>
        <w:t xml:space="preserve">. </w:t>
      </w:r>
      <w:r w:rsidR="00EC32F7" w:rsidRPr="006D4F10">
        <w:rPr>
          <w:rFonts w:cs="Latha"/>
          <w:lang w:val="en-GB"/>
        </w:rPr>
        <w:t xml:space="preserve"> In addition, the Measure </w:t>
      </w:r>
      <w:r w:rsidR="0096240D" w:rsidRPr="006D4F10">
        <w:rPr>
          <w:rFonts w:cs="Latha"/>
          <w:lang w:val="en-GB"/>
        </w:rPr>
        <w:t xml:space="preserve">gives the Bishop a discretion to include any other supplementary provision </w:t>
      </w:r>
      <w:r w:rsidR="008B5178">
        <w:rPr>
          <w:rFonts w:cs="Latha"/>
          <w:lang w:val="en-GB"/>
        </w:rPr>
        <w:t xml:space="preserve">in the Order or the Supplementary Instrument </w:t>
      </w:r>
      <w:r w:rsidR="0096240D" w:rsidRPr="006D4F10">
        <w:rPr>
          <w:rFonts w:cs="Latha"/>
          <w:lang w:val="en-GB"/>
        </w:rPr>
        <w:t>which the Bishop considers would further the objectives of the initiative</w:t>
      </w:r>
      <w:r w:rsidR="008B5178">
        <w:rPr>
          <w:rFonts w:cs="Latha"/>
          <w:lang w:val="en-GB"/>
        </w:rPr>
        <w:t>.</w:t>
      </w:r>
      <w:r w:rsidR="0096240D" w:rsidRPr="006D4F10">
        <w:rPr>
          <w:rFonts w:cs="Latha"/>
          <w:lang w:val="en-GB"/>
        </w:rPr>
        <w:t xml:space="preserve">  It follows </w:t>
      </w:r>
      <w:r w:rsidR="00EC32F7" w:rsidRPr="006D4F10">
        <w:rPr>
          <w:rFonts w:cs="Latha"/>
          <w:lang w:val="en-GB"/>
        </w:rPr>
        <w:t>that</w:t>
      </w:r>
      <w:r w:rsidR="0096240D" w:rsidRPr="006D4F10">
        <w:rPr>
          <w:rFonts w:cs="Latha"/>
          <w:lang w:val="en-GB"/>
        </w:rPr>
        <w:t xml:space="preserve"> the documentation for different </w:t>
      </w:r>
      <w:r w:rsidR="00EC32F7" w:rsidRPr="006D4F10">
        <w:rPr>
          <w:rFonts w:cs="Latha"/>
          <w:lang w:val="en-GB"/>
        </w:rPr>
        <w:t>initiative</w:t>
      </w:r>
      <w:r w:rsidR="008B5178">
        <w:rPr>
          <w:rFonts w:cs="Latha"/>
          <w:lang w:val="en-GB"/>
        </w:rPr>
        <w:t>s</w:t>
      </w:r>
      <w:r w:rsidR="0096240D" w:rsidRPr="006D4F10">
        <w:rPr>
          <w:rFonts w:cs="Latha"/>
          <w:lang w:val="en-GB"/>
        </w:rPr>
        <w:t>, a</w:t>
      </w:r>
      <w:r w:rsidR="00EC32F7" w:rsidRPr="006D4F10">
        <w:rPr>
          <w:rFonts w:cs="Latha"/>
          <w:lang w:val="en-GB"/>
        </w:rPr>
        <w:t xml:space="preserve">nd for initiatives at different </w:t>
      </w:r>
      <w:r w:rsidR="0096240D" w:rsidRPr="006D4F10">
        <w:rPr>
          <w:rFonts w:cs="Latha"/>
          <w:lang w:val="en-GB"/>
        </w:rPr>
        <w:t xml:space="preserve">stages in their </w:t>
      </w:r>
      <w:r w:rsidR="00EC32F7" w:rsidRPr="006D4F10">
        <w:rPr>
          <w:rFonts w:cs="Latha"/>
          <w:lang w:val="en-GB"/>
        </w:rPr>
        <w:t>development</w:t>
      </w:r>
      <w:r w:rsidR="0096240D" w:rsidRPr="006D4F10">
        <w:rPr>
          <w:rFonts w:cs="Latha"/>
          <w:lang w:val="en-GB"/>
        </w:rPr>
        <w:t xml:space="preserve">, will vary </w:t>
      </w:r>
      <w:r w:rsidR="00EC32F7" w:rsidRPr="006D4F10">
        <w:rPr>
          <w:rFonts w:cs="Latha"/>
          <w:lang w:val="en-GB"/>
        </w:rPr>
        <w:t xml:space="preserve">widely, both in what provisions are appropriate and in </w:t>
      </w:r>
      <w:r w:rsidR="008B5178">
        <w:rPr>
          <w:rFonts w:cs="Latha"/>
          <w:lang w:val="en-GB"/>
        </w:rPr>
        <w:t>the amount of</w:t>
      </w:r>
      <w:r w:rsidR="00EC32F7" w:rsidRPr="006D4F10">
        <w:rPr>
          <w:rFonts w:cs="Latha"/>
          <w:lang w:val="en-GB"/>
        </w:rPr>
        <w:t xml:space="preserve"> detail needed. </w:t>
      </w:r>
    </w:p>
    <w:p w:rsidR="0096240D" w:rsidRPr="006D4F10" w:rsidRDefault="004E45B6" w:rsidP="00EC32F7">
      <w:pPr>
        <w:rPr>
          <w:rFonts w:cs="Latha"/>
          <w:lang w:val="en-GB"/>
        </w:rPr>
      </w:pPr>
      <w:r w:rsidRPr="006D4F10">
        <w:rPr>
          <w:rFonts w:cs="Latha"/>
          <w:lang w:val="en-GB"/>
        </w:rPr>
        <w:t xml:space="preserve"> </w:t>
      </w:r>
    </w:p>
    <w:p w:rsidR="00E95DA2" w:rsidRDefault="00EC32F7" w:rsidP="00E95DA2">
      <w:pPr>
        <w:numPr>
          <w:ilvl w:val="0"/>
          <w:numId w:val="28"/>
        </w:numPr>
        <w:rPr>
          <w:rFonts w:cs="Latha"/>
          <w:lang w:val="en-GB"/>
        </w:rPr>
      </w:pPr>
      <w:r w:rsidRPr="006D4F10">
        <w:rPr>
          <w:rFonts w:cs="Latha"/>
          <w:lang w:val="en-GB"/>
        </w:rPr>
        <w:t xml:space="preserve">It </w:t>
      </w:r>
      <w:r w:rsidR="009C26D3">
        <w:rPr>
          <w:rFonts w:cs="Latha"/>
          <w:lang w:val="en-GB"/>
        </w:rPr>
        <w:t xml:space="preserve">also </w:t>
      </w:r>
      <w:r w:rsidRPr="006D4F10">
        <w:rPr>
          <w:rFonts w:cs="Latha"/>
          <w:lang w:val="en-GB"/>
        </w:rPr>
        <w:t>follows that t</w:t>
      </w:r>
      <w:r w:rsidR="003F0EAB" w:rsidRPr="006D4F10">
        <w:rPr>
          <w:rFonts w:cs="Latha"/>
          <w:lang w:val="en-GB"/>
        </w:rPr>
        <w:t>h</w:t>
      </w:r>
      <w:r w:rsidR="00717D38" w:rsidRPr="006D4F10">
        <w:rPr>
          <w:rFonts w:cs="Latha"/>
          <w:lang w:val="en-GB"/>
        </w:rPr>
        <w:t>e</w:t>
      </w:r>
      <w:r w:rsidR="003F0EAB" w:rsidRPr="006D4F10">
        <w:rPr>
          <w:rFonts w:cs="Latha"/>
          <w:lang w:val="en-GB"/>
        </w:rPr>
        <w:t xml:space="preserve"> </w:t>
      </w:r>
      <w:r w:rsidRPr="006D4F10">
        <w:rPr>
          <w:rFonts w:cs="Latha"/>
          <w:lang w:val="en-GB"/>
        </w:rPr>
        <w:t>draft</w:t>
      </w:r>
      <w:r w:rsidR="003F0EAB" w:rsidRPr="006D4F10">
        <w:rPr>
          <w:rFonts w:cs="Latha"/>
          <w:lang w:val="en-GB"/>
        </w:rPr>
        <w:t xml:space="preserve"> </w:t>
      </w:r>
      <w:r w:rsidR="00717D38" w:rsidRPr="006D4F10">
        <w:rPr>
          <w:rFonts w:cs="Latha"/>
          <w:lang w:val="en-GB"/>
        </w:rPr>
        <w:t>Order</w:t>
      </w:r>
      <w:r w:rsidR="003F0EAB" w:rsidRPr="006D4F10">
        <w:rPr>
          <w:rFonts w:cs="Latha"/>
          <w:lang w:val="en-GB"/>
        </w:rPr>
        <w:t xml:space="preserve"> </w:t>
      </w:r>
      <w:r w:rsidR="008B5178">
        <w:rPr>
          <w:rFonts w:cs="Latha"/>
          <w:lang w:val="en-GB"/>
        </w:rPr>
        <w:t xml:space="preserve">in this document </w:t>
      </w:r>
      <w:r w:rsidR="003F0EAB" w:rsidRPr="006D4F10">
        <w:rPr>
          <w:rFonts w:cs="Latha"/>
          <w:lang w:val="en-GB"/>
        </w:rPr>
        <w:t>is</w:t>
      </w:r>
      <w:r w:rsidR="008B5178">
        <w:rPr>
          <w:rFonts w:cs="Latha"/>
          <w:lang w:val="en-GB"/>
        </w:rPr>
        <w:t>,</w:t>
      </w:r>
      <w:r w:rsidR="003F0EAB" w:rsidRPr="006D4F10">
        <w:rPr>
          <w:rFonts w:cs="Latha"/>
          <w:lang w:val="en-GB"/>
        </w:rPr>
        <w:t xml:space="preserve"> and can be</w:t>
      </w:r>
      <w:r w:rsidR="00FE6A30">
        <w:rPr>
          <w:rFonts w:cs="Latha"/>
          <w:lang w:val="en-GB"/>
        </w:rPr>
        <w:t>,</w:t>
      </w:r>
      <w:r w:rsidR="003F0EAB" w:rsidRPr="006D4F10">
        <w:rPr>
          <w:rFonts w:cs="Latha"/>
          <w:lang w:val="en-GB"/>
        </w:rPr>
        <w:t xml:space="preserve"> </w:t>
      </w:r>
      <w:r w:rsidR="00E95DA2" w:rsidRPr="006D4F10">
        <w:rPr>
          <w:rFonts w:cs="Latha"/>
          <w:lang w:val="en-GB"/>
        </w:rPr>
        <w:t>no</w:t>
      </w:r>
      <w:r w:rsidR="003F0EAB" w:rsidRPr="006D4F10">
        <w:rPr>
          <w:rFonts w:cs="Latha"/>
          <w:lang w:val="en-GB"/>
        </w:rPr>
        <w:t xml:space="preserve"> more than</w:t>
      </w:r>
      <w:r w:rsidR="008B5178">
        <w:rPr>
          <w:rFonts w:cs="Latha"/>
          <w:lang w:val="en-GB"/>
        </w:rPr>
        <w:t>,</w:t>
      </w:r>
      <w:r w:rsidR="003F0EAB" w:rsidRPr="006D4F10">
        <w:rPr>
          <w:rFonts w:cs="Latha"/>
          <w:lang w:val="en-GB"/>
        </w:rPr>
        <w:t xml:space="preserve"> a “skeleton” to assist th</w:t>
      </w:r>
      <w:r w:rsidR="00E95DA2" w:rsidRPr="006D4F10">
        <w:rPr>
          <w:rFonts w:cs="Latha"/>
          <w:lang w:val="en-GB"/>
        </w:rPr>
        <w:t xml:space="preserve">ose who draw </w:t>
      </w:r>
      <w:r w:rsidR="003F0EAB" w:rsidRPr="006D4F10">
        <w:rPr>
          <w:rFonts w:cs="Latha"/>
          <w:lang w:val="en-GB"/>
        </w:rPr>
        <w:t xml:space="preserve">up </w:t>
      </w:r>
      <w:r w:rsidR="00E95DA2" w:rsidRPr="006D4F10">
        <w:rPr>
          <w:rFonts w:cs="Latha"/>
          <w:lang w:val="en-GB"/>
        </w:rPr>
        <w:t>the</w:t>
      </w:r>
      <w:r w:rsidR="003F0EAB" w:rsidRPr="006D4F10">
        <w:rPr>
          <w:rFonts w:cs="Latha"/>
          <w:lang w:val="en-GB"/>
        </w:rPr>
        <w:t xml:space="preserve"> Order</w:t>
      </w:r>
      <w:r w:rsidR="00E95DA2" w:rsidRPr="006D4F10">
        <w:rPr>
          <w:rFonts w:cs="Latha"/>
          <w:lang w:val="en-GB"/>
        </w:rPr>
        <w:t>s</w:t>
      </w:r>
      <w:r w:rsidR="00A85209" w:rsidRPr="006D4F10">
        <w:rPr>
          <w:rFonts w:cs="Latha"/>
          <w:lang w:val="en-GB"/>
        </w:rPr>
        <w:t xml:space="preserve"> and Supplementary Instruments</w:t>
      </w:r>
      <w:r w:rsidR="00E95DA2" w:rsidRPr="006D4F10">
        <w:rPr>
          <w:rFonts w:cs="Latha"/>
          <w:lang w:val="en-GB"/>
        </w:rPr>
        <w:t xml:space="preserve"> in individual cases</w:t>
      </w:r>
      <w:r w:rsidR="00FE6A30">
        <w:rPr>
          <w:rFonts w:cs="Latha"/>
          <w:lang w:val="en-GB"/>
        </w:rPr>
        <w:t>.</w:t>
      </w:r>
      <w:r w:rsidR="008B5178">
        <w:rPr>
          <w:rFonts w:cs="Latha"/>
          <w:lang w:val="en-GB"/>
        </w:rPr>
        <w:t xml:space="preserve"> </w:t>
      </w:r>
      <w:r w:rsidR="00FE6A30">
        <w:rPr>
          <w:rFonts w:cs="Latha"/>
          <w:lang w:val="en-GB"/>
        </w:rPr>
        <w:t>C</w:t>
      </w:r>
      <w:r w:rsidR="008B5178">
        <w:rPr>
          <w:rFonts w:cs="Latha"/>
          <w:lang w:val="en-GB"/>
        </w:rPr>
        <w:t xml:space="preserve">lauses which </w:t>
      </w:r>
      <w:r w:rsidR="008B5178" w:rsidRPr="006D4F10">
        <w:rPr>
          <w:rFonts w:cs="Latha"/>
          <w:lang w:val="en-GB"/>
        </w:rPr>
        <w:t xml:space="preserve">will not be necessary or appropriate in all </w:t>
      </w:r>
      <w:proofErr w:type="gramStart"/>
      <w:r w:rsidR="008B5178" w:rsidRPr="006D4F10">
        <w:rPr>
          <w:rFonts w:cs="Latha"/>
          <w:lang w:val="en-GB"/>
        </w:rPr>
        <w:t>case</w:t>
      </w:r>
      <w:r w:rsidR="008B5178">
        <w:rPr>
          <w:rFonts w:cs="Latha"/>
          <w:lang w:val="en-GB"/>
        </w:rPr>
        <w:t>s</w:t>
      </w:r>
      <w:r w:rsidR="009C26D3">
        <w:rPr>
          <w:rFonts w:cs="Latha"/>
          <w:lang w:val="en-GB"/>
        </w:rPr>
        <w:t>, or</w:t>
      </w:r>
      <w:proofErr w:type="gramEnd"/>
      <w:r w:rsidR="009C26D3">
        <w:rPr>
          <w:rFonts w:cs="Latha"/>
          <w:lang w:val="en-GB"/>
        </w:rPr>
        <w:t xml:space="preserve"> may in some case</w:t>
      </w:r>
      <w:r w:rsidR="00444DEE">
        <w:rPr>
          <w:rFonts w:cs="Latha"/>
          <w:lang w:val="en-GB"/>
        </w:rPr>
        <w:t xml:space="preserve"> appear in the Supplementary </w:t>
      </w:r>
      <w:r w:rsidR="009C26D3">
        <w:rPr>
          <w:rFonts w:cs="Latha"/>
          <w:lang w:val="en-GB"/>
        </w:rPr>
        <w:t xml:space="preserve">Instrument, </w:t>
      </w:r>
      <w:r w:rsidR="00FE6A30">
        <w:rPr>
          <w:rFonts w:cs="Latha"/>
          <w:lang w:val="en-GB"/>
        </w:rPr>
        <w:t>are</w:t>
      </w:r>
      <w:r w:rsidR="008B5178" w:rsidRPr="006D4F10">
        <w:rPr>
          <w:rFonts w:cs="Latha"/>
          <w:lang w:val="en-GB"/>
        </w:rPr>
        <w:t xml:space="preserve"> indicated </w:t>
      </w:r>
      <w:r w:rsidR="008B5178">
        <w:rPr>
          <w:rFonts w:cs="Latha"/>
          <w:lang w:val="en-GB"/>
        </w:rPr>
        <w:t>by</w:t>
      </w:r>
      <w:r w:rsidR="008B5178" w:rsidRPr="006D4F10">
        <w:rPr>
          <w:rFonts w:cs="Latha"/>
          <w:lang w:val="en-GB"/>
        </w:rPr>
        <w:t xml:space="preserve"> the </w:t>
      </w:r>
      <w:r w:rsidR="008B5178" w:rsidRPr="006D4F10">
        <w:rPr>
          <w:rFonts w:ascii="Latha" w:hAnsi="Latha" w:cs="Latha"/>
          <w:b/>
          <w:lang w:val="en-GB"/>
        </w:rPr>
        <w:t xml:space="preserve">{} </w:t>
      </w:r>
      <w:r w:rsidR="008B5178" w:rsidRPr="006D4F10">
        <w:rPr>
          <w:rFonts w:cs="Latha"/>
          <w:lang w:val="en-GB"/>
        </w:rPr>
        <w:t>symbols</w:t>
      </w:r>
      <w:r w:rsidR="008B5178">
        <w:rPr>
          <w:rFonts w:cs="Latha"/>
          <w:lang w:val="en-GB"/>
        </w:rPr>
        <w:t>.</w:t>
      </w:r>
      <w:r w:rsidR="00E95DA2" w:rsidRPr="006D4F10">
        <w:rPr>
          <w:rFonts w:cs="Latha"/>
          <w:lang w:val="en-GB"/>
        </w:rPr>
        <w:t xml:space="preserve"> </w:t>
      </w:r>
      <w:r w:rsidR="003F0EAB" w:rsidRPr="006D4F10">
        <w:rPr>
          <w:rFonts w:cs="Latha"/>
          <w:lang w:val="en-GB"/>
        </w:rPr>
        <w:t xml:space="preserve">It is </w:t>
      </w:r>
      <w:r w:rsidR="00E95DA2" w:rsidRPr="006D4F10">
        <w:rPr>
          <w:rFonts w:cs="Latha"/>
          <w:lang w:val="en-GB"/>
        </w:rPr>
        <w:t>essential</w:t>
      </w:r>
      <w:r w:rsidR="003F0EAB" w:rsidRPr="006D4F10">
        <w:rPr>
          <w:rFonts w:cs="Latha"/>
          <w:lang w:val="en-GB"/>
        </w:rPr>
        <w:t xml:space="preserve"> that the diocesan registrar is </w:t>
      </w:r>
      <w:r w:rsidR="00E95DA2" w:rsidRPr="006D4F10">
        <w:rPr>
          <w:rFonts w:cs="Latha"/>
          <w:lang w:val="en-GB"/>
        </w:rPr>
        <w:t xml:space="preserve">responsible for </w:t>
      </w:r>
      <w:r w:rsidR="003F0EAB" w:rsidRPr="006D4F10">
        <w:rPr>
          <w:rFonts w:cs="Latha"/>
          <w:lang w:val="en-GB"/>
        </w:rPr>
        <w:t xml:space="preserve">or </w:t>
      </w:r>
      <w:r w:rsidR="00E95DA2" w:rsidRPr="006D4F10">
        <w:rPr>
          <w:rFonts w:cs="Latha"/>
          <w:lang w:val="en-GB"/>
        </w:rPr>
        <w:t>closely</w:t>
      </w:r>
      <w:r w:rsidR="003F0EAB" w:rsidRPr="006D4F10">
        <w:rPr>
          <w:rFonts w:cs="Latha"/>
          <w:lang w:val="en-GB"/>
        </w:rPr>
        <w:t xml:space="preserve"> </w:t>
      </w:r>
      <w:r w:rsidR="00E95DA2" w:rsidRPr="006D4F10">
        <w:rPr>
          <w:rFonts w:cs="Latha"/>
          <w:lang w:val="en-GB"/>
        </w:rPr>
        <w:t>involved</w:t>
      </w:r>
      <w:r w:rsidR="003F0EAB" w:rsidRPr="006D4F10">
        <w:rPr>
          <w:rFonts w:cs="Latha"/>
          <w:lang w:val="en-GB"/>
        </w:rPr>
        <w:t xml:space="preserve"> in th</w:t>
      </w:r>
      <w:r w:rsidR="00ED02C9">
        <w:rPr>
          <w:rFonts w:cs="Latha"/>
          <w:lang w:val="en-GB"/>
        </w:rPr>
        <w:t>e</w:t>
      </w:r>
      <w:r w:rsidR="003F0EAB" w:rsidRPr="006D4F10">
        <w:rPr>
          <w:rFonts w:cs="Latha"/>
          <w:lang w:val="en-GB"/>
        </w:rPr>
        <w:t xml:space="preserve"> </w:t>
      </w:r>
      <w:r w:rsidR="00ED02C9" w:rsidRPr="006D4F10">
        <w:rPr>
          <w:rFonts w:cs="Latha"/>
          <w:lang w:val="en-GB"/>
        </w:rPr>
        <w:t>process</w:t>
      </w:r>
      <w:r w:rsidR="00ED02C9">
        <w:rPr>
          <w:rFonts w:cs="Latha"/>
          <w:lang w:val="en-GB"/>
        </w:rPr>
        <w:t xml:space="preserve"> of drawing up the documentation</w:t>
      </w:r>
      <w:r w:rsidR="003F0EAB" w:rsidRPr="006D4F10">
        <w:rPr>
          <w:rFonts w:cs="Latha"/>
          <w:lang w:val="en-GB"/>
        </w:rPr>
        <w:t xml:space="preserve">, as the </w:t>
      </w:r>
      <w:r w:rsidR="00E95DA2" w:rsidRPr="006D4F10">
        <w:rPr>
          <w:rFonts w:cs="Latha"/>
          <w:lang w:val="en-GB"/>
        </w:rPr>
        <w:t>registrar’s</w:t>
      </w:r>
      <w:r w:rsidR="003F0EAB" w:rsidRPr="006D4F10">
        <w:rPr>
          <w:rFonts w:cs="Latha"/>
          <w:lang w:val="en-GB"/>
        </w:rPr>
        <w:t xml:space="preserve"> </w:t>
      </w:r>
      <w:r w:rsidR="00E95DA2" w:rsidRPr="006D4F10">
        <w:rPr>
          <w:rFonts w:cs="Latha"/>
          <w:lang w:val="en-GB"/>
        </w:rPr>
        <w:t>advice</w:t>
      </w:r>
      <w:r w:rsidR="003F0EAB" w:rsidRPr="006D4F10">
        <w:rPr>
          <w:rFonts w:cs="Latha"/>
          <w:lang w:val="en-GB"/>
        </w:rPr>
        <w:t xml:space="preserve"> will be needed </w:t>
      </w:r>
      <w:r w:rsidR="00E95DA2" w:rsidRPr="006D4F10">
        <w:rPr>
          <w:rFonts w:cs="Latha"/>
          <w:lang w:val="en-GB"/>
        </w:rPr>
        <w:t xml:space="preserve">both on what provisions should be included </w:t>
      </w:r>
      <w:r w:rsidR="00ED02C9">
        <w:rPr>
          <w:rFonts w:cs="Latha"/>
          <w:lang w:val="en-GB"/>
        </w:rPr>
        <w:t>i</w:t>
      </w:r>
      <w:r w:rsidR="003F0EAB" w:rsidRPr="006D4F10">
        <w:rPr>
          <w:rFonts w:cs="Latha"/>
          <w:lang w:val="en-GB"/>
        </w:rPr>
        <w:t xml:space="preserve">n any </w:t>
      </w:r>
      <w:r w:rsidR="00E95DA2" w:rsidRPr="006D4F10">
        <w:rPr>
          <w:rFonts w:cs="Latha"/>
          <w:lang w:val="en-GB"/>
        </w:rPr>
        <w:t>given</w:t>
      </w:r>
      <w:r w:rsidR="003F0EAB" w:rsidRPr="006D4F10">
        <w:rPr>
          <w:rFonts w:cs="Latha"/>
          <w:lang w:val="en-GB"/>
        </w:rPr>
        <w:t xml:space="preserve"> cas</w:t>
      </w:r>
      <w:r w:rsidR="00E95DA2" w:rsidRPr="006D4F10">
        <w:rPr>
          <w:rFonts w:cs="Latha"/>
          <w:lang w:val="en-GB"/>
        </w:rPr>
        <w:t>e</w:t>
      </w:r>
      <w:r w:rsidR="003F0EAB" w:rsidRPr="006D4F10">
        <w:rPr>
          <w:rFonts w:cs="Latha"/>
          <w:lang w:val="en-GB"/>
        </w:rPr>
        <w:t xml:space="preserve"> </w:t>
      </w:r>
      <w:r w:rsidR="008B5178">
        <w:rPr>
          <w:rFonts w:cs="Latha"/>
          <w:lang w:val="en-GB"/>
        </w:rPr>
        <w:t>and</w:t>
      </w:r>
      <w:r w:rsidR="003F0EAB" w:rsidRPr="006D4F10">
        <w:rPr>
          <w:rFonts w:cs="Latha"/>
          <w:lang w:val="en-GB"/>
        </w:rPr>
        <w:t xml:space="preserve"> on how they </w:t>
      </w:r>
      <w:r w:rsidR="00E95DA2" w:rsidRPr="006D4F10">
        <w:rPr>
          <w:rFonts w:cs="Latha"/>
          <w:lang w:val="en-GB"/>
        </w:rPr>
        <w:t>should</w:t>
      </w:r>
      <w:r w:rsidR="003F0EAB" w:rsidRPr="006D4F10">
        <w:rPr>
          <w:rFonts w:cs="Latha"/>
          <w:lang w:val="en-GB"/>
        </w:rPr>
        <w:t xml:space="preserve"> </w:t>
      </w:r>
      <w:r w:rsidR="009B7A97" w:rsidRPr="006D4F10">
        <w:rPr>
          <w:rFonts w:cs="Latha"/>
          <w:lang w:val="en-GB"/>
        </w:rPr>
        <w:t>b</w:t>
      </w:r>
      <w:r w:rsidR="003F0EAB" w:rsidRPr="006D4F10">
        <w:rPr>
          <w:rFonts w:cs="Latha"/>
          <w:lang w:val="en-GB"/>
        </w:rPr>
        <w:t>e expressed</w:t>
      </w:r>
      <w:r w:rsidR="00ED02C9">
        <w:rPr>
          <w:rFonts w:cs="Latha"/>
          <w:lang w:val="en-GB"/>
        </w:rPr>
        <w:t>.</w:t>
      </w:r>
      <w:r w:rsidR="0096240D" w:rsidRPr="006D4F10">
        <w:rPr>
          <w:rFonts w:cs="Latha"/>
          <w:lang w:val="en-GB"/>
        </w:rPr>
        <w:t xml:space="preserve"> </w:t>
      </w:r>
    </w:p>
    <w:p w:rsidR="00ED02C9" w:rsidRPr="006D4F10" w:rsidRDefault="00ED02C9" w:rsidP="00ED02C9">
      <w:pPr>
        <w:rPr>
          <w:rFonts w:cs="Latha"/>
          <w:lang w:val="en-GB"/>
        </w:rPr>
      </w:pPr>
    </w:p>
    <w:p w:rsidR="0061166B" w:rsidRDefault="00E95DA2" w:rsidP="00CD0BC8">
      <w:pPr>
        <w:numPr>
          <w:ilvl w:val="0"/>
          <w:numId w:val="28"/>
        </w:numPr>
        <w:rPr>
          <w:rFonts w:cs="Latha"/>
          <w:lang w:val="en-GB"/>
        </w:rPr>
      </w:pPr>
      <w:r w:rsidRPr="006D4F10">
        <w:rPr>
          <w:rFonts w:cs="Latha"/>
          <w:lang w:val="en-GB"/>
        </w:rPr>
        <w:t xml:space="preserve">This </w:t>
      </w:r>
      <w:r w:rsidR="00717D38" w:rsidRPr="006D4F10">
        <w:rPr>
          <w:rFonts w:cs="Latha"/>
          <w:lang w:val="en-GB"/>
        </w:rPr>
        <w:t>document</w:t>
      </w:r>
      <w:r w:rsidRPr="006D4F10">
        <w:rPr>
          <w:rFonts w:cs="Latha"/>
          <w:lang w:val="en-GB"/>
        </w:rPr>
        <w:t xml:space="preserve"> needs to be read in </w:t>
      </w:r>
      <w:r w:rsidR="00A85209" w:rsidRPr="006D4F10">
        <w:rPr>
          <w:rFonts w:cs="Latha"/>
          <w:lang w:val="en-GB"/>
        </w:rPr>
        <w:t xml:space="preserve">conjunction </w:t>
      </w:r>
      <w:r w:rsidRPr="006D4F10">
        <w:rPr>
          <w:rFonts w:cs="Latha"/>
          <w:lang w:val="en-GB"/>
        </w:rPr>
        <w:t xml:space="preserve">with the </w:t>
      </w:r>
      <w:r w:rsidR="00A85209" w:rsidRPr="006D4F10">
        <w:rPr>
          <w:rFonts w:cs="Latha"/>
          <w:lang w:val="en-GB"/>
        </w:rPr>
        <w:t>guidance</w:t>
      </w:r>
      <w:r w:rsidRPr="006D4F10">
        <w:rPr>
          <w:rFonts w:cs="Latha"/>
          <w:lang w:val="en-GB"/>
        </w:rPr>
        <w:t xml:space="preserve"> in the </w:t>
      </w:r>
      <w:r w:rsidR="00A85209" w:rsidRPr="006D4F10">
        <w:rPr>
          <w:rFonts w:cs="Latha"/>
          <w:lang w:val="en-GB"/>
        </w:rPr>
        <w:t>House</w:t>
      </w:r>
      <w:r w:rsidRPr="006D4F10">
        <w:rPr>
          <w:rFonts w:cs="Latha"/>
          <w:lang w:val="en-GB"/>
        </w:rPr>
        <w:t xml:space="preserve"> of </w:t>
      </w:r>
      <w:r w:rsidR="00A85209" w:rsidRPr="006D4F10">
        <w:rPr>
          <w:rFonts w:cs="Latha"/>
          <w:lang w:val="en-GB"/>
        </w:rPr>
        <w:t>Bishops</w:t>
      </w:r>
      <w:r w:rsidRPr="006D4F10">
        <w:rPr>
          <w:rFonts w:cs="Latha"/>
          <w:lang w:val="en-GB"/>
        </w:rPr>
        <w:t xml:space="preserve">’ </w:t>
      </w:r>
      <w:r w:rsidR="00A85209" w:rsidRPr="006D4F10">
        <w:rPr>
          <w:rFonts w:cs="Latha"/>
          <w:lang w:val="en-GB"/>
        </w:rPr>
        <w:t>C</w:t>
      </w:r>
      <w:r w:rsidRPr="006D4F10">
        <w:rPr>
          <w:rFonts w:cs="Latha"/>
          <w:lang w:val="en-GB"/>
        </w:rPr>
        <w:t xml:space="preserve">ode of </w:t>
      </w:r>
      <w:r w:rsidR="00A85209" w:rsidRPr="006D4F10">
        <w:rPr>
          <w:rFonts w:cs="Latha"/>
          <w:lang w:val="en-GB"/>
        </w:rPr>
        <w:t>Practice</w:t>
      </w:r>
      <w:r w:rsidRPr="006D4F10">
        <w:rPr>
          <w:rFonts w:cs="Latha"/>
          <w:lang w:val="en-GB"/>
        </w:rPr>
        <w:t xml:space="preserve"> on Part </w:t>
      </w:r>
      <w:r w:rsidR="00CD0BC8">
        <w:rPr>
          <w:rFonts w:cs="Latha"/>
          <w:lang w:val="en-GB"/>
        </w:rPr>
        <w:t>7</w:t>
      </w:r>
      <w:r w:rsidRPr="006D4F10">
        <w:rPr>
          <w:rFonts w:cs="Latha"/>
          <w:lang w:val="en-GB"/>
        </w:rPr>
        <w:t xml:space="preserve"> of the </w:t>
      </w:r>
      <w:r w:rsidR="00CD0BC8">
        <w:rPr>
          <w:rFonts w:cs="Latha"/>
          <w:lang w:val="en-GB"/>
        </w:rPr>
        <w:t>2011</w:t>
      </w:r>
      <w:r w:rsidR="00CD0BC8" w:rsidRPr="006D4F10">
        <w:rPr>
          <w:rFonts w:cs="Latha"/>
          <w:lang w:val="en-GB"/>
        </w:rPr>
        <w:t xml:space="preserve"> </w:t>
      </w:r>
      <w:r w:rsidR="00A85209" w:rsidRPr="006D4F10">
        <w:rPr>
          <w:rFonts w:cs="Latha"/>
          <w:lang w:val="en-GB"/>
        </w:rPr>
        <w:t>Measure</w:t>
      </w:r>
      <w:r w:rsidRPr="006D4F10">
        <w:rPr>
          <w:rFonts w:cs="Latha"/>
          <w:lang w:val="en-GB"/>
        </w:rPr>
        <w:t xml:space="preserve">, and </w:t>
      </w:r>
      <w:proofErr w:type="gramStart"/>
      <w:r w:rsidR="00A85209" w:rsidRPr="006D4F10">
        <w:rPr>
          <w:rFonts w:cs="Latha"/>
          <w:lang w:val="en-GB"/>
        </w:rPr>
        <w:t>in</w:t>
      </w:r>
      <w:r w:rsidRPr="006D4F10">
        <w:rPr>
          <w:rFonts w:cs="Latha"/>
          <w:lang w:val="en-GB"/>
        </w:rPr>
        <w:t xml:space="preserve"> </w:t>
      </w:r>
      <w:r w:rsidR="00A85209" w:rsidRPr="006D4F10">
        <w:rPr>
          <w:rFonts w:cs="Latha"/>
          <w:lang w:val="en-GB"/>
        </w:rPr>
        <w:t>particular</w:t>
      </w:r>
      <w:r w:rsidRPr="006D4F10">
        <w:rPr>
          <w:rFonts w:cs="Latha"/>
          <w:lang w:val="en-GB"/>
        </w:rPr>
        <w:t xml:space="preserve"> with</w:t>
      </w:r>
      <w:proofErr w:type="gramEnd"/>
      <w:r w:rsidRPr="006D4F10">
        <w:rPr>
          <w:rFonts w:cs="Latha"/>
          <w:lang w:val="en-GB"/>
        </w:rPr>
        <w:t xml:space="preserve"> Parts 4 </w:t>
      </w:r>
      <w:r w:rsidR="00A85209" w:rsidRPr="006D4F10">
        <w:rPr>
          <w:rFonts w:cs="Latha"/>
          <w:lang w:val="en-GB"/>
        </w:rPr>
        <w:t>and</w:t>
      </w:r>
      <w:r w:rsidRPr="006D4F10">
        <w:rPr>
          <w:rFonts w:cs="Latha"/>
          <w:lang w:val="en-GB"/>
        </w:rPr>
        <w:t xml:space="preserve"> 5</w:t>
      </w:r>
      <w:r w:rsidR="0061166B" w:rsidRPr="006D4F10">
        <w:rPr>
          <w:rFonts w:cs="Latha"/>
          <w:lang w:val="en-GB"/>
        </w:rPr>
        <w:t xml:space="preserve">, </w:t>
      </w:r>
      <w:r w:rsidR="00A85209" w:rsidRPr="006D4F10">
        <w:rPr>
          <w:rFonts w:cs="Latha"/>
          <w:lang w:val="en-GB"/>
        </w:rPr>
        <w:t>which</w:t>
      </w:r>
      <w:r w:rsidR="0061166B" w:rsidRPr="006D4F10">
        <w:rPr>
          <w:rFonts w:cs="Latha"/>
          <w:lang w:val="en-GB"/>
        </w:rPr>
        <w:t xml:space="preserve"> deal in</w:t>
      </w:r>
      <w:r w:rsidR="00A85209" w:rsidRPr="006D4F10">
        <w:rPr>
          <w:rFonts w:cs="Latha"/>
          <w:lang w:val="en-GB"/>
        </w:rPr>
        <w:t xml:space="preserve"> detail</w:t>
      </w:r>
      <w:r w:rsidR="0061166B" w:rsidRPr="006D4F10">
        <w:rPr>
          <w:rFonts w:cs="Latha"/>
          <w:lang w:val="en-GB"/>
        </w:rPr>
        <w:t xml:space="preserve"> </w:t>
      </w:r>
      <w:r w:rsidR="00A85209" w:rsidRPr="006D4F10">
        <w:rPr>
          <w:rFonts w:cs="Latha"/>
          <w:lang w:val="en-GB"/>
        </w:rPr>
        <w:t>with</w:t>
      </w:r>
      <w:r w:rsidR="0061166B" w:rsidRPr="006D4F10">
        <w:rPr>
          <w:rFonts w:cs="Latha"/>
          <w:lang w:val="en-GB"/>
        </w:rPr>
        <w:t xml:space="preserve"> the </w:t>
      </w:r>
      <w:r w:rsidR="00A85209" w:rsidRPr="006D4F10">
        <w:rPr>
          <w:rFonts w:cs="Latha"/>
          <w:lang w:val="en-GB"/>
        </w:rPr>
        <w:t>documentation</w:t>
      </w:r>
      <w:r w:rsidR="0061166B" w:rsidRPr="006D4F10">
        <w:rPr>
          <w:rFonts w:cs="Latha"/>
          <w:lang w:val="en-GB"/>
        </w:rPr>
        <w:t xml:space="preserve"> and many</w:t>
      </w:r>
      <w:r w:rsidR="00A85209" w:rsidRPr="006D4F10">
        <w:rPr>
          <w:rFonts w:cs="Latha"/>
          <w:lang w:val="en-GB"/>
        </w:rPr>
        <w:t xml:space="preserve"> of the</w:t>
      </w:r>
      <w:r w:rsidR="0061166B" w:rsidRPr="006D4F10">
        <w:rPr>
          <w:rFonts w:cs="Latha"/>
          <w:lang w:val="en-GB"/>
        </w:rPr>
        <w:t xml:space="preserve"> </w:t>
      </w:r>
      <w:r w:rsidR="00A85209" w:rsidRPr="006D4F10">
        <w:rPr>
          <w:rFonts w:cs="Latha"/>
          <w:lang w:val="en-GB"/>
        </w:rPr>
        <w:t>individual</w:t>
      </w:r>
      <w:r w:rsidR="0061166B" w:rsidRPr="006D4F10">
        <w:rPr>
          <w:rFonts w:cs="Latha"/>
          <w:lang w:val="en-GB"/>
        </w:rPr>
        <w:t xml:space="preserve"> </w:t>
      </w:r>
      <w:r w:rsidR="00A85209" w:rsidRPr="006D4F10">
        <w:rPr>
          <w:rFonts w:cs="Latha"/>
          <w:lang w:val="en-GB"/>
        </w:rPr>
        <w:t xml:space="preserve">provisions </w:t>
      </w:r>
      <w:r w:rsidR="0061166B" w:rsidRPr="006D4F10">
        <w:rPr>
          <w:rFonts w:cs="Latha"/>
          <w:lang w:val="en-GB"/>
        </w:rPr>
        <w:t xml:space="preserve">which it </w:t>
      </w:r>
      <w:r w:rsidR="00A85209" w:rsidRPr="006D4F10">
        <w:rPr>
          <w:rFonts w:cs="Latha"/>
          <w:lang w:val="en-GB"/>
        </w:rPr>
        <w:t>must</w:t>
      </w:r>
      <w:r w:rsidR="0061166B" w:rsidRPr="006D4F10">
        <w:rPr>
          <w:rFonts w:cs="Latha"/>
          <w:lang w:val="en-GB"/>
        </w:rPr>
        <w:t xml:space="preserve"> or may contain.  </w:t>
      </w:r>
      <w:r w:rsidR="00A85209" w:rsidRPr="006D4F10">
        <w:rPr>
          <w:rFonts w:cs="Latha"/>
          <w:lang w:val="en-GB"/>
        </w:rPr>
        <w:t>Although</w:t>
      </w:r>
      <w:r w:rsidR="0061166B" w:rsidRPr="006D4F10">
        <w:rPr>
          <w:rFonts w:cs="Latha"/>
          <w:lang w:val="en-GB"/>
        </w:rPr>
        <w:t xml:space="preserve"> the </w:t>
      </w:r>
      <w:r w:rsidR="00A85209" w:rsidRPr="006D4F10">
        <w:rPr>
          <w:rFonts w:cs="Latha"/>
          <w:lang w:val="en-GB"/>
        </w:rPr>
        <w:t xml:space="preserve">footnotes </w:t>
      </w:r>
      <w:r w:rsidR="00ED02C9">
        <w:rPr>
          <w:rFonts w:cs="Latha"/>
          <w:lang w:val="en-GB"/>
        </w:rPr>
        <w:t>in</w:t>
      </w:r>
      <w:r w:rsidR="00A85209" w:rsidRPr="006D4F10">
        <w:rPr>
          <w:rFonts w:cs="Latha"/>
          <w:lang w:val="en-GB"/>
        </w:rPr>
        <w:t xml:space="preserve"> this document contain</w:t>
      </w:r>
      <w:r w:rsidR="0061166B" w:rsidRPr="006D4F10">
        <w:rPr>
          <w:rFonts w:cs="Latha"/>
          <w:lang w:val="en-GB"/>
        </w:rPr>
        <w:t xml:space="preserve"> a</w:t>
      </w:r>
      <w:r w:rsidR="00A85209" w:rsidRPr="006D4F10">
        <w:rPr>
          <w:rFonts w:cs="Latha"/>
          <w:lang w:val="en-GB"/>
        </w:rPr>
        <w:t xml:space="preserve"> </w:t>
      </w:r>
      <w:r w:rsidR="0061166B" w:rsidRPr="006D4F10">
        <w:rPr>
          <w:rFonts w:cs="Latha"/>
          <w:lang w:val="en-GB"/>
        </w:rPr>
        <w:t xml:space="preserve">few </w:t>
      </w:r>
      <w:r w:rsidR="00ED02C9">
        <w:rPr>
          <w:rFonts w:cs="Latha"/>
          <w:lang w:val="en-GB"/>
        </w:rPr>
        <w:t>specific</w:t>
      </w:r>
      <w:r w:rsidR="0061166B" w:rsidRPr="006D4F10">
        <w:rPr>
          <w:rFonts w:cs="Latha"/>
          <w:lang w:val="en-GB"/>
        </w:rPr>
        <w:t xml:space="preserve"> </w:t>
      </w:r>
      <w:r w:rsidR="00A85209" w:rsidRPr="006D4F10">
        <w:rPr>
          <w:rFonts w:cs="Latha"/>
          <w:lang w:val="en-GB"/>
        </w:rPr>
        <w:t>references</w:t>
      </w:r>
      <w:r w:rsidR="0061166B" w:rsidRPr="006D4F10">
        <w:rPr>
          <w:rFonts w:cs="Latha"/>
          <w:lang w:val="en-GB"/>
        </w:rPr>
        <w:t xml:space="preserve"> </w:t>
      </w:r>
      <w:r w:rsidR="00A85209" w:rsidRPr="006D4F10">
        <w:rPr>
          <w:rFonts w:cs="Latha"/>
          <w:lang w:val="en-GB"/>
        </w:rPr>
        <w:t>t</w:t>
      </w:r>
      <w:r w:rsidR="0061166B" w:rsidRPr="006D4F10">
        <w:rPr>
          <w:rFonts w:cs="Latha"/>
          <w:lang w:val="en-GB"/>
        </w:rPr>
        <w:t>o</w:t>
      </w:r>
      <w:r w:rsidR="00A85209" w:rsidRPr="006D4F10">
        <w:rPr>
          <w:rFonts w:cs="Latha"/>
          <w:lang w:val="en-GB"/>
        </w:rPr>
        <w:t xml:space="preserve"> </w:t>
      </w:r>
      <w:r w:rsidR="0061166B" w:rsidRPr="006D4F10">
        <w:rPr>
          <w:rFonts w:cs="Latha"/>
          <w:lang w:val="en-GB"/>
        </w:rPr>
        <w:t xml:space="preserve">the </w:t>
      </w:r>
      <w:r w:rsidR="00A85209" w:rsidRPr="006D4F10">
        <w:rPr>
          <w:rFonts w:cs="Latha"/>
          <w:lang w:val="en-GB"/>
        </w:rPr>
        <w:t xml:space="preserve">Code, </w:t>
      </w:r>
      <w:r w:rsidR="0061166B" w:rsidRPr="006D4F10">
        <w:rPr>
          <w:rFonts w:cs="Latha"/>
          <w:lang w:val="en-GB"/>
        </w:rPr>
        <w:t>the</w:t>
      </w:r>
      <w:r w:rsidR="00ED02C9">
        <w:rPr>
          <w:rFonts w:cs="Latha"/>
          <w:lang w:val="en-GB"/>
        </w:rPr>
        <w:t>se</w:t>
      </w:r>
      <w:r w:rsidR="0061166B" w:rsidRPr="006D4F10">
        <w:rPr>
          <w:rFonts w:cs="Latha"/>
          <w:lang w:val="en-GB"/>
        </w:rPr>
        <w:t xml:space="preserve"> are not and are not intended to</w:t>
      </w:r>
      <w:r w:rsidR="00A85209" w:rsidRPr="006D4F10">
        <w:rPr>
          <w:rFonts w:cs="Latha"/>
          <w:lang w:val="en-GB"/>
        </w:rPr>
        <w:t xml:space="preserve"> </w:t>
      </w:r>
      <w:r w:rsidR="0061166B" w:rsidRPr="006D4F10">
        <w:rPr>
          <w:rFonts w:cs="Latha"/>
          <w:lang w:val="en-GB"/>
        </w:rPr>
        <w:t>be</w:t>
      </w:r>
      <w:r w:rsidR="00A85209" w:rsidRPr="006D4F10">
        <w:rPr>
          <w:rFonts w:cs="Latha"/>
          <w:lang w:val="en-GB"/>
        </w:rPr>
        <w:t xml:space="preserve"> exhaustive</w:t>
      </w:r>
      <w:r w:rsidR="0061166B" w:rsidRPr="006D4F10">
        <w:rPr>
          <w:rFonts w:cs="Latha"/>
          <w:lang w:val="en-GB"/>
        </w:rPr>
        <w:t>.</w:t>
      </w:r>
    </w:p>
    <w:p w:rsidR="003263C5" w:rsidRDefault="003263C5" w:rsidP="003263C5">
      <w:pPr>
        <w:rPr>
          <w:rFonts w:cs="Latha"/>
          <w:lang w:val="en-GB"/>
        </w:rPr>
      </w:pPr>
    </w:p>
    <w:p w:rsidR="00D76218" w:rsidRPr="006D4F10" w:rsidRDefault="00D76218" w:rsidP="00CD0BC8">
      <w:pPr>
        <w:numPr>
          <w:ilvl w:val="0"/>
          <w:numId w:val="28"/>
        </w:numPr>
        <w:rPr>
          <w:rFonts w:cs="Latha"/>
          <w:lang w:val="en-GB"/>
        </w:rPr>
      </w:pPr>
      <w:r>
        <w:rPr>
          <w:rFonts w:cs="Latha"/>
          <w:lang w:val="en-GB"/>
        </w:rPr>
        <w:t>The divi</w:t>
      </w:r>
      <w:r w:rsidR="00164558">
        <w:rPr>
          <w:rFonts w:cs="Latha"/>
          <w:lang w:val="en-GB"/>
        </w:rPr>
        <w:t>si</w:t>
      </w:r>
      <w:r>
        <w:rPr>
          <w:rFonts w:cs="Latha"/>
          <w:lang w:val="en-GB"/>
        </w:rPr>
        <w:t xml:space="preserve">on of the </w:t>
      </w:r>
      <w:r w:rsidR="00164558">
        <w:rPr>
          <w:rFonts w:cs="Latha"/>
          <w:lang w:val="en-GB"/>
        </w:rPr>
        <w:t>document</w:t>
      </w:r>
      <w:r>
        <w:rPr>
          <w:rFonts w:cs="Latha"/>
          <w:lang w:val="en-GB"/>
        </w:rPr>
        <w:t xml:space="preserve"> </w:t>
      </w:r>
      <w:r w:rsidR="00164558">
        <w:rPr>
          <w:rFonts w:cs="Latha"/>
          <w:lang w:val="en-GB"/>
        </w:rPr>
        <w:t>into</w:t>
      </w:r>
      <w:r>
        <w:rPr>
          <w:rFonts w:cs="Latha"/>
          <w:lang w:val="en-GB"/>
        </w:rPr>
        <w:t xml:space="preserve"> different sections, with their own </w:t>
      </w:r>
      <w:r w:rsidR="00164558">
        <w:rPr>
          <w:rFonts w:cs="Latha"/>
          <w:lang w:val="en-GB"/>
        </w:rPr>
        <w:t>headings</w:t>
      </w:r>
      <w:r>
        <w:rPr>
          <w:rFonts w:cs="Latha"/>
          <w:lang w:val="en-GB"/>
        </w:rPr>
        <w:t xml:space="preserve">, </w:t>
      </w:r>
      <w:r w:rsidR="00205846">
        <w:rPr>
          <w:rFonts w:cs="Latha"/>
          <w:lang w:val="en-GB"/>
        </w:rPr>
        <w:t>is</w:t>
      </w:r>
      <w:r w:rsidR="00164558">
        <w:rPr>
          <w:rFonts w:cs="Latha"/>
          <w:lang w:val="en-GB"/>
        </w:rPr>
        <w:t xml:space="preserve"> </w:t>
      </w:r>
      <w:r w:rsidR="00205846">
        <w:rPr>
          <w:rFonts w:cs="Latha"/>
          <w:lang w:val="en-GB"/>
        </w:rPr>
        <w:t>suggested</w:t>
      </w:r>
      <w:r w:rsidR="00164558">
        <w:rPr>
          <w:rFonts w:cs="Latha"/>
          <w:lang w:val="en-GB"/>
        </w:rPr>
        <w:t xml:space="preserve"> </w:t>
      </w:r>
      <w:proofErr w:type="gramStart"/>
      <w:r w:rsidR="00164558">
        <w:rPr>
          <w:rFonts w:cs="Latha"/>
          <w:lang w:val="en-GB"/>
        </w:rPr>
        <w:t>in order to</w:t>
      </w:r>
      <w:proofErr w:type="gramEnd"/>
      <w:r w:rsidR="00164558">
        <w:rPr>
          <w:rFonts w:cs="Latha"/>
          <w:lang w:val="en-GB"/>
        </w:rPr>
        <w:t xml:space="preserve"> assist those who use the </w:t>
      </w:r>
      <w:r w:rsidR="00205846">
        <w:rPr>
          <w:rFonts w:cs="Latha"/>
          <w:lang w:val="en-GB"/>
        </w:rPr>
        <w:t>document</w:t>
      </w:r>
      <w:r w:rsidR="00164558">
        <w:rPr>
          <w:rFonts w:cs="Latha"/>
          <w:lang w:val="en-GB"/>
        </w:rPr>
        <w:t xml:space="preserve">.  It may be </w:t>
      </w:r>
      <w:r w:rsidR="00205846">
        <w:rPr>
          <w:rFonts w:cs="Latha"/>
          <w:lang w:val="en-GB"/>
        </w:rPr>
        <w:t>appropriate</w:t>
      </w:r>
      <w:r w:rsidR="00164558">
        <w:rPr>
          <w:rFonts w:cs="Latha"/>
          <w:lang w:val="en-GB"/>
        </w:rPr>
        <w:t xml:space="preserve"> to adjust </w:t>
      </w:r>
      <w:r w:rsidR="00205846">
        <w:rPr>
          <w:rFonts w:cs="Latha"/>
          <w:lang w:val="en-GB"/>
        </w:rPr>
        <w:t xml:space="preserve">those suggestions </w:t>
      </w:r>
      <w:r w:rsidR="00164558">
        <w:rPr>
          <w:rFonts w:cs="Latha"/>
          <w:lang w:val="en-GB"/>
        </w:rPr>
        <w:t xml:space="preserve">in </w:t>
      </w:r>
      <w:r w:rsidR="00FE6A30">
        <w:rPr>
          <w:rFonts w:cs="Latha"/>
          <w:lang w:val="en-GB"/>
        </w:rPr>
        <w:t xml:space="preserve">a </w:t>
      </w:r>
      <w:r w:rsidR="00205846">
        <w:rPr>
          <w:rFonts w:cs="Latha"/>
          <w:lang w:val="en-GB"/>
        </w:rPr>
        <w:t>particular</w:t>
      </w:r>
      <w:r w:rsidR="00164558">
        <w:rPr>
          <w:rFonts w:cs="Latha"/>
          <w:lang w:val="en-GB"/>
        </w:rPr>
        <w:t xml:space="preserve"> case – for e</w:t>
      </w:r>
      <w:r w:rsidR="00205846">
        <w:rPr>
          <w:rFonts w:cs="Latha"/>
          <w:lang w:val="en-GB"/>
        </w:rPr>
        <w:t>xa</w:t>
      </w:r>
      <w:r w:rsidR="00164558">
        <w:rPr>
          <w:rFonts w:cs="Latha"/>
          <w:lang w:val="en-GB"/>
        </w:rPr>
        <w:t xml:space="preserve">mple, </w:t>
      </w:r>
      <w:r w:rsidR="00205846">
        <w:rPr>
          <w:rFonts w:cs="Latha"/>
          <w:lang w:val="en-GB"/>
        </w:rPr>
        <w:t>if</w:t>
      </w:r>
      <w:r w:rsidR="00164558">
        <w:rPr>
          <w:rFonts w:cs="Latha"/>
          <w:lang w:val="en-GB"/>
        </w:rPr>
        <w:t xml:space="preserve"> there are number of </w:t>
      </w:r>
      <w:r w:rsidR="00205846">
        <w:rPr>
          <w:rFonts w:cs="Latha"/>
          <w:lang w:val="en-GB"/>
        </w:rPr>
        <w:t>provisions</w:t>
      </w:r>
      <w:r w:rsidR="00164558">
        <w:rPr>
          <w:rFonts w:cs="Latha"/>
          <w:lang w:val="en-GB"/>
        </w:rPr>
        <w:t xml:space="preserve"> on co-o</w:t>
      </w:r>
      <w:r w:rsidR="00205846">
        <w:rPr>
          <w:rFonts w:cs="Latha"/>
          <w:lang w:val="en-GB"/>
        </w:rPr>
        <w:t>peration,</w:t>
      </w:r>
      <w:r w:rsidR="00164558">
        <w:rPr>
          <w:rFonts w:cs="Latha"/>
          <w:lang w:val="en-GB"/>
        </w:rPr>
        <w:t xml:space="preserve"> </w:t>
      </w:r>
      <w:r w:rsidR="00205846">
        <w:rPr>
          <w:rFonts w:cs="Latha"/>
          <w:lang w:val="en-GB"/>
        </w:rPr>
        <w:t xml:space="preserve">collaboration and relations with </w:t>
      </w:r>
      <w:r w:rsidR="00FE6A30">
        <w:rPr>
          <w:rFonts w:cs="Latha"/>
          <w:lang w:val="en-GB"/>
        </w:rPr>
        <w:t xml:space="preserve">others, </w:t>
      </w:r>
      <w:r w:rsidR="00164558">
        <w:rPr>
          <w:rFonts w:cs="Latha"/>
          <w:lang w:val="en-GB"/>
        </w:rPr>
        <w:t>such as a “co-</w:t>
      </w:r>
      <w:r w:rsidR="00205846">
        <w:rPr>
          <w:rFonts w:cs="Latha"/>
          <w:lang w:val="en-GB"/>
        </w:rPr>
        <w:t>operation</w:t>
      </w:r>
      <w:r w:rsidR="00164558">
        <w:rPr>
          <w:rFonts w:cs="Latha"/>
          <w:lang w:val="en-GB"/>
        </w:rPr>
        <w:t xml:space="preserve"> </w:t>
      </w:r>
      <w:r w:rsidR="00205846">
        <w:rPr>
          <w:rFonts w:cs="Latha"/>
          <w:lang w:val="en-GB"/>
        </w:rPr>
        <w:t>provision</w:t>
      </w:r>
      <w:r w:rsidR="00164558">
        <w:rPr>
          <w:rFonts w:cs="Latha"/>
          <w:lang w:val="en-GB"/>
        </w:rPr>
        <w:t xml:space="preserve">” </w:t>
      </w:r>
      <w:r w:rsidR="00205846">
        <w:rPr>
          <w:rFonts w:cs="Latha"/>
          <w:lang w:val="en-GB"/>
        </w:rPr>
        <w:t>under</w:t>
      </w:r>
      <w:r w:rsidR="00164558">
        <w:rPr>
          <w:rFonts w:cs="Latha"/>
          <w:lang w:val="en-GB"/>
        </w:rPr>
        <w:t xml:space="preserve"> </w:t>
      </w:r>
      <w:r w:rsidR="00205846">
        <w:rPr>
          <w:rFonts w:cs="Latha"/>
          <w:lang w:val="en-GB"/>
        </w:rPr>
        <w:t>section</w:t>
      </w:r>
      <w:r w:rsidR="00164558">
        <w:rPr>
          <w:rFonts w:cs="Latha"/>
          <w:lang w:val="en-GB"/>
        </w:rPr>
        <w:t xml:space="preserve"> </w:t>
      </w:r>
      <w:r w:rsidR="00CD0BC8">
        <w:rPr>
          <w:rFonts w:cs="Latha"/>
          <w:lang w:val="en-GB"/>
        </w:rPr>
        <w:t>80</w:t>
      </w:r>
      <w:r w:rsidR="00164558">
        <w:rPr>
          <w:rFonts w:cs="Latha"/>
          <w:lang w:val="en-GB"/>
        </w:rPr>
        <w:t xml:space="preserve">(5) </w:t>
      </w:r>
      <w:r w:rsidR="00205846">
        <w:rPr>
          <w:rFonts w:cs="Latha"/>
          <w:lang w:val="en-GB"/>
        </w:rPr>
        <w:t>of the</w:t>
      </w:r>
      <w:r w:rsidR="00164558">
        <w:rPr>
          <w:rFonts w:cs="Latha"/>
          <w:lang w:val="en-GB"/>
        </w:rPr>
        <w:t xml:space="preserve"> </w:t>
      </w:r>
      <w:r w:rsidR="00CD0BC8">
        <w:rPr>
          <w:rFonts w:cs="Latha"/>
          <w:lang w:val="en-GB"/>
        </w:rPr>
        <w:t xml:space="preserve">2011 </w:t>
      </w:r>
      <w:r w:rsidR="00205846">
        <w:rPr>
          <w:rFonts w:cs="Latha"/>
          <w:lang w:val="en-GB"/>
        </w:rPr>
        <w:t xml:space="preserve">Measure as </w:t>
      </w:r>
      <w:r w:rsidR="00164558">
        <w:rPr>
          <w:rFonts w:cs="Latha"/>
          <w:lang w:val="en-GB"/>
        </w:rPr>
        <w:t>in clause</w:t>
      </w:r>
      <w:r w:rsidR="00FE6A30">
        <w:rPr>
          <w:rFonts w:cs="Latha"/>
          <w:lang w:val="en-GB"/>
        </w:rPr>
        <w:t xml:space="preserve"> </w:t>
      </w:r>
      <w:r w:rsidR="00164558">
        <w:rPr>
          <w:rFonts w:cs="Latha"/>
          <w:lang w:val="en-GB"/>
        </w:rPr>
        <w:t xml:space="preserve">7, a </w:t>
      </w:r>
      <w:r w:rsidR="00205846">
        <w:rPr>
          <w:rFonts w:cs="Latha"/>
          <w:lang w:val="en-GB"/>
        </w:rPr>
        <w:t>provision</w:t>
      </w:r>
      <w:r w:rsidR="00164558">
        <w:rPr>
          <w:rFonts w:cs="Latha"/>
          <w:lang w:val="en-GB"/>
        </w:rPr>
        <w:t xml:space="preserve"> </w:t>
      </w:r>
      <w:r w:rsidR="00205846">
        <w:rPr>
          <w:rFonts w:cs="Latha"/>
          <w:lang w:val="en-GB"/>
        </w:rPr>
        <w:t>regarding</w:t>
      </w:r>
      <w:r w:rsidR="00164558">
        <w:rPr>
          <w:rFonts w:cs="Latha"/>
          <w:lang w:val="en-GB"/>
        </w:rPr>
        <w:t xml:space="preserve"> </w:t>
      </w:r>
      <w:r w:rsidR="00FE6A30">
        <w:rPr>
          <w:rFonts w:cs="Latha"/>
          <w:lang w:val="en-GB"/>
        </w:rPr>
        <w:t xml:space="preserve">relations with </w:t>
      </w:r>
      <w:r w:rsidR="00205846">
        <w:rPr>
          <w:rFonts w:cs="Latha"/>
          <w:lang w:val="en-GB"/>
        </w:rPr>
        <w:t>those with</w:t>
      </w:r>
      <w:r w:rsidR="00164558">
        <w:rPr>
          <w:rFonts w:cs="Latha"/>
          <w:lang w:val="en-GB"/>
        </w:rPr>
        <w:t xml:space="preserve"> </w:t>
      </w:r>
      <w:r w:rsidR="00205846">
        <w:rPr>
          <w:rFonts w:cs="Latha"/>
          <w:lang w:val="en-GB"/>
        </w:rPr>
        <w:t>t</w:t>
      </w:r>
      <w:r w:rsidR="00164558">
        <w:rPr>
          <w:rFonts w:cs="Latha"/>
          <w:lang w:val="en-GB"/>
        </w:rPr>
        <w:t xml:space="preserve">he cure </w:t>
      </w:r>
      <w:r w:rsidR="00205846">
        <w:rPr>
          <w:rFonts w:cs="Latha"/>
          <w:lang w:val="en-GB"/>
        </w:rPr>
        <w:t>of souls</w:t>
      </w:r>
      <w:r w:rsidR="00164558">
        <w:rPr>
          <w:rFonts w:cs="Latha"/>
          <w:lang w:val="en-GB"/>
        </w:rPr>
        <w:t xml:space="preserve"> </w:t>
      </w:r>
      <w:r w:rsidR="00205846">
        <w:rPr>
          <w:rFonts w:cs="Latha"/>
          <w:lang w:val="en-GB"/>
        </w:rPr>
        <w:t>as i</w:t>
      </w:r>
      <w:r w:rsidR="00164558">
        <w:rPr>
          <w:rFonts w:cs="Latha"/>
          <w:lang w:val="en-GB"/>
        </w:rPr>
        <w:t xml:space="preserve">n </w:t>
      </w:r>
      <w:r w:rsidR="00205846">
        <w:rPr>
          <w:rFonts w:cs="Latha"/>
          <w:lang w:val="en-GB"/>
        </w:rPr>
        <w:t>clause</w:t>
      </w:r>
      <w:r w:rsidR="00164558">
        <w:rPr>
          <w:rFonts w:cs="Latha"/>
          <w:lang w:val="en-GB"/>
        </w:rPr>
        <w:t xml:space="preserve"> 8 and further </w:t>
      </w:r>
      <w:r w:rsidR="00205846">
        <w:rPr>
          <w:rFonts w:cs="Latha"/>
          <w:lang w:val="en-GB"/>
        </w:rPr>
        <w:t>provisions under section</w:t>
      </w:r>
      <w:r w:rsidR="00164558">
        <w:rPr>
          <w:rFonts w:cs="Latha"/>
          <w:lang w:val="en-GB"/>
        </w:rPr>
        <w:t xml:space="preserve"> </w:t>
      </w:r>
      <w:r w:rsidR="00CD0BC8">
        <w:rPr>
          <w:rFonts w:cs="Latha"/>
          <w:lang w:val="en-GB"/>
        </w:rPr>
        <w:t>82</w:t>
      </w:r>
      <w:r w:rsidR="00164558">
        <w:rPr>
          <w:rFonts w:cs="Latha"/>
          <w:lang w:val="en-GB"/>
        </w:rPr>
        <w:t xml:space="preserve">(2)(f) for </w:t>
      </w:r>
      <w:r w:rsidR="00205846">
        <w:rPr>
          <w:rFonts w:cs="Latha"/>
          <w:lang w:val="en-GB"/>
        </w:rPr>
        <w:t>relations</w:t>
      </w:r>
      <w:r w:rsidR="00164558">
        <w:rPr>
          <w:rFonts w:cs="Latha"/>
          <w:lang w:val="en-GB"/>
        </w:rPr>
        <w:t xml:space="preserve"> other </w:t>
      </w:r>
      <w:r w:rsidR="00205846">
        <w:rPr>
          <w:rFonts w:cs="Latha"/>
          <w:lang w:val="en-GB"/>
        </w:rPr>
        <w:t>churches</w:t>
      </w:r>
      <w:r w:rsidR="00164558">
        <w:rPr>
          <w:rFonts w:cs="Latha"/>
          <w:lang w:val="en-GB"/>
        </w:rPr>
        <w:t xml:space="preserve">, </w:t>
      </w:r>
      <w:r w:rsidR="00205846">
        <w:rPr>
          <w:rFonts w:cs="Latha"/>
          <w:lang w:val="en-GB"/>
        </w:rPr>
        <w:t>institutions and religious organisations, that group of provisions may justify its own separate “section heading”</w:t>
      </w:r>
      <w:r w:rsidR="00164558">
        <w:rPr>
          <w:rFonts w:cs="Latha"/>
          <w:lang w:val="en-GB"/>
        </w:rPr>
        <w:t xml:space="preserve">  </w:t>
      </w:r>
      <w:r>
        <w:rPr>
          <w:rFonts w:cs="Latha"/>
          <w:lang w:val="en-GB"/>
        </w:rPr>
        <w:t xml:space="preserve"> </w:t>
      </w:r>
    </w:p>
    <w:p w:rsidR="0061166B" w:rsidRPr="006D4F10" w:rsidRDefault="0061166B" w:rsidP="0061166B">
      <w:pPr>
        <w:rPr>
          <w:rFonts w:cs="Latha"/>
          <w:lang w:val="en-GB"/>
        </w:rPr>
      </w:pPr>
    </w:p>
    <w:p w:rsidR="0061166B" w:rsidRPr="006D4F10" w:rsidRDefault="0061166B" w:rsidP="0061166B">
      <w:pPr>
        <w:rPr>
          <w:rFonts w:cs="Latha"/>
          <w:b/>
          <w:lang w:val="en-GB"/>
        </w:rPr>
      </w:pPr>
      <w:r w:rsidRPr="006D4F10">
        <w:rPr>
          <w:rFonts w:cs="Latha"/>
          <w:b/>
          <w:lang w:val="en-GB"/>
        </w:rPr>
        <w:t>The Supp</w:t>
      </w:r>
      <w:r w:rsidR="00777628" w:rsidRPr="006D4F10">
        <w:rPr>
          <w:rFonts w:cs="Latha"/>
          <w:b/>
          <w:lang w:val="en-GB"/>
        </w:rPr>
        <w:t>l</w:t>
      </w:r>
      <w:r w:rsidRPr="006D4F10">
        <w:rPr>
          <w:rFonts w:cs="Latha"/>
          <w:b/>
          <w:lang w:val="en-GB"/>
        </w:rPr>
        <w:t>e</w:t>
      </w:r>
      <w:r w:rsidR="00F5263F" w:rsidRPr="006D4F10">
        <w:rPr>
          <w:rFonts w:cs="Latha"/>
          <w:b/>
          <w:lang w:val="en-GB"/>
        </w:rPr>
        <w:t>mentary</w:t>
      </w:r>
      <w:r w:rsidRPr="006D4F10">
        <w:rPr>
          <w:rFonts w:cs="Latha"/>
          <w:b/>
          <w:lang w:val="en-GB"/>
        </w:rPr>
        <w:t xml:space="preserve"> </w:t>
      </w:r>
      <w:r w:rsidR="00F5263F" w:rsidRPr="006D4F10">
        <w:rPr>
          <w:rFonts w:cs="Latha"/>
          <w:b/>
          <w:lang w:val="en-GB"/>
        </w:rPr>
        <w:t>Instrument</w:t>
      </w:r>
    </w:p>
    <w:p w:rsidR="0061166B" w:rsidRPr="006D4F10" w:rsidRDefault="0061166B" w:rsidP="0061166B">
      <w:pPr>
        <w:rPr>
          <w:rFonts w:cs="Latha"/>
          <w:lang w:val="en-GB"/>
        </w:rPr>
      </w:pPr>
    </w:p>
    <w:p w:rsidR="00E95DA2" w:rsidRPr="006D4F10" w:rsidRDefault="0061166B" w:rsidP="00CD0BC8">
      <w:pPr>
        <w:numPr>
          <w:ilvl w:val="0"/>
          <w:numId w:val="28"/>
        </w:numPr>
        <w:tabs>
          <w:tab w:val="num" w:pos="1080"/>
        </w:tabs>
        <w:rPr>
          <w:rFonts w:cs="Latha"/>
          <w:lang w:val="en-GB"/>
        </w:rPr>
      </w:pPr>
      <w:r w:rsidRPr="006D4F10">
        <w:rPr>
          <w:rFonts w:cs="Latha"/>
          <w:lang w:val="en-GB"/>
        </w:rPr>
        <w:t xml:space="preserve">While every </w:t>
      </w:r>
      <w:r w:rsidR="002F48AB" w:rsidRPr="006D4F10">
        <w:rPr>
          <w:rFonts w:cs="Latha"/>
          <w:lang w:val="en-GB"/>
        </w:rPr>
        <w:t>B</w:t>
      </w:r>
      <w:r w:rsidRPr="006D4F10">
        <w:rPr>
          <w:rFonts w:cs="Latha"/>
          <w:lang w:val="en-GB"/>
        </w:rPr>
        <w:t>ishop’s Mission Order needs a formal Order in</w:t>
      </w:r>
      <w:r w:rsidR="002F48AB" w:rsidRPr="006D4F10">
        <w:rPr>
          <w:rFonts w:cs="Latha"/>
          <w:lang w:val="en-GB"/>
        </w:rPr>
        <w:t xml:space="preserve"> </w:t>
      </w:r>
      <w:r w:rsidR="0002561C" w:rsidRPr="006D4F10">
        <w:rPr>
          <w:rFonts w:cs="Latha"/>
          <w:lang w:val="en-GB"/>
        </w:rPr>
        <w:t>writing</w:t>
      </w:r>
      <w:r w:rsidRPr="006D4F10">
        <w:rPr>
          <w:rFonts w:cs="Latha"/>
          <w:lang w:val="en-GB"/>
        </w:rPr>
        <w:t xml:space="preserve">, it is not </w:t>
      </w:r>
      <w:r w:rsidR="0002561C" w:rsidRPr="006D4F10">
        <w:rPr>
          <w:rFonts w:cs="Latha"/>
          <w:lang w:val="en-GB"/>
        </w:rPr>
        <w:t>mandatory</w:t>
      </w:r>
      <w:r w:rsidRPr="006D4F10">
        <w:rPr>
          <w:rFonts w:cs="Latha"/>
          <w:lang w:val="en-GB"/>
        </w:rPr>
        <w:t xml:space="preserve"> to </w:t>
      </w:r>
      <w:r w:rsidR="00503402" w:rsidRPr="006D4F10">
        <w:rPr>
          <w:rFonts w:cs="Latha"/>
          <w:lang w:val="en-GB"/>
        </w:rPr>
        <w:t>have</w:t>
      </w:r>
      <w:r w:rsidRPr="006D4F10">
        <w:rPr>
          <w:rFonts w:cs="Latha"/>
          <w:lang w:val="en-GB"/>
        </w:rPr>
        <w:t xml:space="preserve"> a </w:t>
      </w:r>
      <w:r w:rsidR="0002561C" w:rsidRPr="006D4F10">
        <w:rPr>
          <w:rFonts w:cs="Latha"/>
          <w:lang w:val="en-GB"/>
        </w:rPr>
        <w:t>Supplementary</w:t>
      </w:r>
      <w:r w:rsidRPr="006D4F10">
        <w:rPr>
          <w:rFonts w:cs="Latha"/>
          <w:lang w:val="en-GB"/>
        </w:rPr>
        <w:t xml:space="preserve"> </w:t>
      </w:r>
      <w:r w:rsidR="0002561C" w:rsidRPr="006D4F10">
        <w:rPr>
          <w:rFonts w:cs="Latha"/>
          <w:lang w:val="en-GB"/>
        </w:rPr>
        <w:t>Instrument</w:t>
      </w:r>
      <w:r w:rsidRPr="006D4F10">
        <w:rPr>
          <w:rFonts w:cs="Latha"/>
          <w:lang w:val="en-GB"/>
        </w:rPr>
        <w:t xml:space="preserve">.  </w:t>
      </w:r>
      <w:r w:rsidR="0002561C" w:rsidRPr="006D4F10">
        <w:rPr>
          <w:rFonts w:cs="Latha"/>
          <w:lang w:val="en-GB"/>
        </w:rPr>
        <w:t>There may be some Orders whose terms are very simple and straightforward and for which no Supplementary Instrument is needed.  However</w:t>
      </w:r>
      <w:r w:rsidR="00503402" w:rsidRPr="006D4F10">
        <w:rPr>
          <w:rFonts w:cs="Latha"/>
          <w:lang w:val="en-GB"/>
        </w:rPr>
        <w:t>,</w:t>
      </w:r>
      <w:r w:rsidR="00381682" w:rsidRPr="006D4F10">
        <w:rPr>
          <w:rFonts w:cs="Latha"/>
          <w:lang w:val="en-GB"/>
        </w:rPr>
        <w:t xml:space="preserve"> </w:t>
      </w:r>
      <w:r w:rsidR="00503402" w:rsidRPr="006D4F10">
        <w:rPr>
          <w:rFonts w:cs="Latha"/>
          <w:lang w:val="en-GB"/>
        </w:rPr>
        <w:t>as paragraph 5.1.</w:t>
      </w:r>
      <w:r w:rsidR="00C138EB">
        <w:rPr>
          <w:rFonts w:cs="Latha"/>
          <w:lang w:val="en-GB"/>
        </w:rPr>
        <w:t>1</w:t>
      </w:r>
      <w:r w:rsidR="00503402" w:rsidRPr="006D4F10">
        <w:rPr>
          <w:rFonts w:cs="Latha"/>
          <w:lang w:val="en-GB"/>
        </w:rPr>
        <w:t xml:space="preserve"> of </w:t>
      </w:r>
      <w:r w:rsidR="0002561C" w:rsidRPr="006D4F10">
        <w:rPr>
          <w:rFonts w:cs="Latha"/>
          <w:lang w:val="en-GB"/>
        </w:rPr>
        <w:t>the</w:t>
      </w:r>
      <w:r w:rsidR="00503402" w:rsidRPr="006D4F10">
        <w:rPr>
          <w:rFonts w:cs="Latha"/>
          <w:lang w:val="en-GB"/>
        </w:rPr>
        <w:t xml:space="preserve"> </w:t>
      </w:r>
      <w:r w:rsidR="0002561C" w:rsidRPr="006D4F10">
        <w:rPr>
          <w:rFonts w:cs="Latha"/>
          <w:lang w:val="en-GB"/>
        </w:rPr>
        <w:t>C</w:t>
      </w:r>
      <w:r w:rsidR="00503402" w:rsidRPr="006D4F10">
        <w:rPr>
          <w:rFonts w:cs="Latha"/>
          <w:lang w:val="en-GB"/>
        </w:rPr>
        <w:t>ode</w:t>
      </w:r>
      <w:r w:rsidR="00381682" w:rsidRPr="006D4F10">
        <w:rPr>
          <w:rFonts w:cs="Latha"/>
          <w:lang w:val="en-GB"/>
        </w:rPr>
        <w:t xml:space="preserve"> </w:t>
      </w:r>
      <w:r w:rsidR="0002561C" w:rsidRPr="006D4F10">
        <w:rPr>
          <w:rFonts w:cs="Latha"/>
          <w:lang w:val="en-GB"/>
        </w:rPr>
        <w:t>explains</w:t>
      </w:r>
      <w:r w:rsidR="00503402" w:rsidRPr="006D4F10">
        <w:rPr>
          <w:rFonts w:cs="Latha"/>
          <w:lang w:val="en-GB"/>
        </w:rPr>
        <w:t>, on</w:t>
      </w:r>
      <w:r w:rsidR="0002561C" w:rsidRPr="006D4F10">
        <w:rPr>
          <w:rFonts w:cs="Latha"/>
          <w:lang w:val="en-GB"/>
        </w:rPr>
        <w:t>e</w:t>
      </w:r>
      <w:r w:rsidR="00503402" w:rsidRPr="006D4F10">
        <w:rPr>
          <w:rFonts w:cs="Latha"/>
          <w:lang w:val="en-GB"/>
        </w:rPr>
        <w:t xml:space="preserve"> of the </w:t>
      </w:r>
      <w:r w:rsidR="00CD0BC8">
        <w:rPr>
          <w:rFonts w:cs="Latha"/>
          <w:lang w:val="en-GB"/>
        </w:rPr>
        <w:t xml:space="preserve">2011 </w:t>
      </w:r>
      <w:r w:rsidR="00685CDF">
        <w:rPr>
          <w:rFonts w:cs="Latha"/>
          <w:lang w:val="en-GB"/>
        </w:rPr>
        <w:t xml:space="preserve">Measure’s </w:t>
      </w:r>
      <w:r w:rsidR="0002561C" w:rsidRPr="006D4F10">
        <w:rPr>
          <w:rFonts w:cs="Latha"/>
          <w:lang w:val="en-GB"/>
        </w:rPr>
        <w:t>main</w:t>
      </w:r>
      <w:r w:rsidR="00503402" w:rsidRPr="006D4F10">
        <w:rPr>
          <w:rFonts w:cs="Latha"/>
          <w:lang w:val="en-GB"/>
        </w:rPr>
        <w:t xml:space="preserve"> objects </w:t>
      </w:r>
      <w:r w:rsidR="00685CDF">
        <w:rPr>
          <w:rFonts w:cs="Latha"/>
          <w:lang w:val="en-GB"/>
        </w:rPr>
        <w:t xml:space="preserve">in </w:t>
      </w:r>
      <w:r w:rsidR="002F48AB" w:rsidRPr="006D4F10">
        <w:rPr>
          <w:rFonts w:cs="Latha"/>
          <w:lang w:val="en-GB"/>
        </w:rPr>
        <w:t xml:space="preserve">allowing for such </w:t>
      </w:r>
      <w:r w:rsidR="00AA2AB2">
        <w:rPr>
          <w:rFonts w:cs="Latha"/>
          <w:lang w:val="en-GB"/>
        </w:rPr>
        <w:t xml:space="preserve">an </w:t>
      </w:r>
      <w:r w:rsidR="00381682" w:rsidRPr="006D4F10">
        <w:rPr>
          <w:rFonts w:cs="Latha"/>
          <w:lang w:val="en-GB"/>
        </w:rPr>
        <w:t>Instrument</w:t>
      </w:r>
      <w:r w:rsidR="002F48AB" w:rsidRPr="006D4F10">
        <w:rPr>
          <w:rFonts w:cs="Latha"/>
          <w:lang w:val="en-GB"/>
        </w:rPr>
        <w:t xml:space="preserve"> is to </w:t>
      </w:r>
      <w:r w:rsidR="00381682" w:rsidRPr="006D4F10">
        <w:rPr>
          <w:rFonts w:cs="Latha"/>
          <w:lang w:val="en-GB"/>
        </w:rPr>
        <w:t>ensure</w:t>
      </w:r>
      <w:r w:rsidR="002F48AB" w:rsidRPr="006D4F10">
        <w:rPr>
          <w:rFonts w:cs="Latha"/>
          <w:lang w:val="en-GB"/>
        </w:rPr>
        <w:t xml:space="preserve"> </w:t>
      </w:r>
      <w:r w:rsidR="00381682" w:rsidRPr="006D4F10">
        <w:rPr>
          <w:rFonts w:cs="Latha"/>
          <w:lang w:val="en-GB"/>
        </w:rPr>
        <w:t>that</w:t>
      </w:r>
      <w:r w:rsidR="002F48AB" w:rsidRPr="006D4F10">
        <w:rPr>
          <w:rFonts w:cs="Latha"/>
          <w:lang w:val="en-GB"/>
        </w:rPr>
        <w:t xml:space="preserve"> the core </w:t>
      </w:r>
      <w:r w:rsidR="00381682" w:rsidRPr="006D4F10">
        <w:rPr>
          <w:rFonts w:cs="Latha"/>
          <w:lang w:val="en-GB"/>
        </w:rPr>
        <w:t>provis</w:t>
      </w:r>
      <w:r w:rsidR="0002561C" w:rsidRPr="006D4F10">
        <w:rPr>
          <w:rFonts w:cs="Latha"/>
          <w:lang w:val="en-GB"/>
        </w:rPr>
        <w:t>ions</w:t>
      </w:r>
      <w:r w:rsidR="002F48AB" w:rsidRPr="006D4F10">
        <w:rPr>
          <w:rFonts w:cs="Latha"/>
          <w:lang w:val="en-GB"/>
        </w:rPr>
        <w:t xml:space="preserve"> of the Order stand out clearly</w:t>
      </w:r>
      <w:r w:rsidR="00AA2AB2">
        <w:rPr>
          <w:rFonts w:cs="Latha"/>
          <w:lang w:val="en-GB"/>
        </w:rPr>
        <w:t>,</w:t>
      </w:r>
      <w:r w:rsidR="00685CDF">
        <w:rPr>
          <w:rFonts w:cs="Latha"/>
          <w:lang w:val="en-GB"/>
        </w:rPr>
        <w:t xml:space="preserve"> </w:t>
      </w:r>
      <w:r w:rsidR="007D2A09">
        <w:rPr>
          <w:rFonts w:cs="Latha"/>
          <w:lang w:val="en-GB"/>
        </w:rPr>
        <w:t>a</w:t>
      </w:r>
      <w:r w:rsidR="002F48AB" w:rsidRPr="006D4F10">
        <w:rPr>
          <w:rFonts w:cs="Latha"/>
          <w:lang w:val="en-GB"/>
        </w:rPr>
        <w:t xml:space="preserve">nd that </w:t>
      </w:r>
      <w:r w:rsidR="00381682" w:rsidRPr="006D4F10">
        <w:rPr>
          <w:rFonts w:cs="Latha"/>
          <w:lang w:val="en-GB"/>
        </w:rPr>
        <w:t>those</w:t>
      </w:r>
      <w:r w:rsidR="002F48AB" w:rsidRPr="006D4F10">
        <w:rPr>
          <w:rFonts w:cs="Latha"/>
          <w:lang w:val="en-GB"/>
        </w:rPr>
        <w:t xml:space="preserve"> </w:t>
      </w:r>
      <w:r w:rsidR="0002561C" w:rsidRPr="006D4F10">
        <w:rPr>
          <w:rFonts w:cs="Latha"/>
          <w:lang w:val="en-GB"/>
        </w:rPr>
        <w:t xml:space="preserve">who have </w:t>
      </w:r>
      <w:r w:rsidR="00716DA0">
        <w:rPr>
          <w:rFonts w:cs="Latha"/>
          <w:lang w:val="en-GB"/>
        </w:rPr>
        <w:t xml:space="preserve">to </w:t>
      </w:r>
      <w:r w:rsidR="0002561C" w:rsidRPr="006D4F10">
        <w:rPr>
          <w:rFonts w:cs="Latha"/>
          <w:lang w:val="en-GB"/>
        </w:rPr>
        <w:t>implement the Order</w:t>
      </w:r>
      <w:r w:rsidR="002F48AB" w:rsidRPr="006D4F10">
        <w:rPr>
          <w:rFonts w:cs="Latha"/>
          <w:lang w:val="en-GB"/>
        </w:rPr>
        <w:t xml:space="preserve"> are </w:t>
      </w:r>
      <w:r w:rsidR="00381682" w:rsidRPr="006D4F10">
        <w:rPr>
          <w:rFonts w:cs="Latha"/>
          <w:lang w:val="en-GB"/>
        </w:rPr>
        <w:t xml:space="preserve">not </w:t>
      </w:r>
      <w:r w:rsidR="002F48AB" w:rsidRPr="006D4F10">
        <w:rPr>
          <w:rFonts w:cs="Latha"/>
          <w:lang w:val="en-GB"/>
        </w:rPr>
        <w:t xml:space="preserve">left to </w:t>
      </w:r>
      <w:r w:rsidR="0002561C" w:rsidRPr="006D4F10">
        <w:rPr>
          <w:rFonts w:cs="Latha"/>
          <w:lang w:val="en-GB"/>
        </w:rPr>
        <w:t>try</w:t>
      </w:r>
      <w:r w:rsidR="00381682" w:rsidRPr="006D4F10">
        <w:rPr>
          <w:rFonts w:cs="Latha"/>
          <w:lang w:val="en-GB"/>
        </w:rPr>
        <w:t xml:space="preserve"> to disentangle</w:t>
      </w:r>
      <w:r w:rsidR="002F48AB" w:rsidRPr="006D4F10">
        <w:rPr>
          <w:rFonts w:cs="Latha"/>
          <w:lang w:val="en-GB"/>
        </w:rPr>
        <w:t xml:space="preserve"> </w:t>
      </w:r>
      <w:r w:rsidR="0002561C" w:rsidRPr="006D4F10">
        <w:rPr>
          <w:rFonts w:cs="Latha"/>
          <w:lang w:val="en-GB"/>
        </w:rPr>
        <w:t>those core provisions</w:t>
      </w:r>
      <w:r w:rsidR="002F48AB" w:rsidRPr="006D4F10">
        <w:rPr>
          <w:rFonts w:cs="Latha"/>
          <w:lang w:val="en-GB"/>
        </w:rPr>
        <w:t xml:space="preserve"> from </w:t>
      </w:r>
      <w:r w:rsidR="0002561C" w:rsidRPr="006D4F10">
        <w:rPr>
          <w:rFonts w:cs="Latha"/>
          <w:lang w:val="en-GB"/>
        </w:rPr>
        <w:t>other</w:t>
      </w:r>
      <w:r w:rsidR="00381682" w:rsidRPr="006D4F10">
        <w:rPr>
          <w:rFonts w:cs="Latha"/>
          <w:lang w:val="en-GB"/>
        </w:rPr>
        <w:t xml:space="preserve"> </w:t>
      </w:r>
      <w:r w:rsidR="0002561C" w:rsidRPr="006D4F10">
        <w:rPr>
          <w:rFonts w:cs="Latha"/>
          <w:lang w:val="en-GB"/>
        </w:rPr>
        <w:t>material</w:t>
      </w:r>
      <w:r w:rsidR="002F48AB" w:rsidRPr="006D4F10">
        <w:rPr>
          <w:rFonts w:cs="Latha"/>
          <w:lang w:val="en-GB"/>
        </w:rPr>
        <w:t xml:space="preserve"> which, however </w:t>
      </w:r>
      <w:r w:rsidR="0002561C" w:rsidRPr="006D4F10">
        <w:rPr>
          <w:rFonts w:cs="Latha"/>
          <w:lang w:val="en-GB"/>
        </w:rPr>
        <w:t>necessary</w:t>
      </w:r>
      <w:r w:rsidR="002F48AB" w:rsidRPr="006D4F10">
        <w:rPr>
          <w:rFonts w:cs="Latha"/>
          <w:lang w:val="en-GB"/>
        </w:rPr>
        <w:t xml:space="preserve"> or </w:t>
      </w:r>
      <w:r w:rsidR="0002561C" w:rsidRPr="006D4F10">
        <w:rPr>
          <w:rFonts w:cs="Latha"/>
          <w:lang w:val="en-GB"/>
        </w:rPr>
        <w:t>desirable</w:t>
      </w:r>
      <w:r w:rsidR="002F48AB" w:rsidRPr="006D4F10">
        <w:rPr>
          <w:rFonts w:cs="Latha"/>
          <w:lang w:val="en-GB"/>
        </w:rPr>
        <w:t>, deal</w:t>
      </w:r>
      <w:r w:rsidR="00381682" w:rsidRPr="006D4F10">
        <w:rPr>
          <w:rFonts w:cs="Latha"/>
          <w:lang w:val="en-GB"/>
        </w:rPr>
        <w:t>s</w:t>
      </w:r>
      <w:r w:rsidR="002F48AB" w:rsidRPr="006D4F10">
        <w:rPr>
          <w:rFonts w:cs="Latha"/>
          <w:lang w:val="en-GB"/>
        </w:rPr>
        <w:t xml:space="preserve"> with</w:t>
      </w:r>
      <w:r w:rsidR="00415D31" w:rsidRPr="006D4F10">
        <w:rPr>
          <w:rFonts w:cs="Latha"/>
          <w:lang w:val="en-GB"/>
        </w:rPr>
        <w:t xml:space="preserve"> </w:t>
      </w:r>
      <w:r w:rsidR="0002561C" w:rsidRPr="006D4F10">
        <w:rPr>
          <w:rFonts w:cs="Latha"/>
          <w:lang w:val="en-GB"/>
        </w:rPr>
        <w:t>secondary</w:t>
      </w:r>
      <w:r w:rsidR="002F48AB" w:rsidRPr="006D4F10">
        <w:rPr>
          <w:rFonts w:cs="Latha"/>
          <w:lang w:val="en-GB"/>
        </w:rPr>
        <w:t xml:space="preserve"> matters</w:t>
      </w:r>
      <w:r w:rsidR="007D2A09">
        <w:rPr>
          <w:rFonts w:cs="Latha"/>
          <w:lang w:val="en-GB"/>
        </w:rPr>
        <w:t>,</w:t>
      </w:r>
      <w:r w:rsidR="00381682" w:rsidRPr="006D4F10">
        <w:rPr>
          <w:rFonts w:cs="Latha"/>
          <w:lang w:val="en-GB"/>
        </w:rPr>
        <w:t xml:space="preserve"> </w:t>
      </w:r>
      <w:r w:rsidR="007D2A09">
        <w:rPr>
          <w:rFonts w:cs="Latha"/>
          <w:lang w:val="en-GB"/>
        </w:rPr>
        <w:t>or</w:t>
      </w:r>
      <w:r w:rsidR="00381682" w:rsidRPr="006D4F10">
        <w:rPr>
          <w:rFonts w:cs="Latha"/>
          <w:lang w:val="en-GB"/>
        </w:rPr>
        <w:t xml:space="preserve"> </w:t>
      </w:r>
      <w:r w:rsidR="0002561C" w:rsidRPr="006D4F10">
        <w:rPr>
          <w:rFonts w:cs="Latha"/>
          <w:lang w:val="en-GB"/>
        </w:rPr>
        <w:t>matters</w:t>
      </w:r>
      <w:r w:rsidR="00381682" w:rsidRPr="006D4F10">
        <w:rPr>
          <w:rFonts w:cs="Latha"/>
          <w:lang w:val="en-GB"/>
        </w:rPr>
        <w:t xml:space="preserve"> of </w:t>
      </w:r>
      <w:r w:rsidR="0002561C" w:rsidRPr="006D4F10">
        <w:rPr>
          <w:rFonts w:cs="Latha"/>
          <w:lang w:val="en-GB"/>
        </w:rPr>
        <w:t>detai</w:t>
      </w:r>
      <w:r w:rsidR="00272555" w:rsidRPr="006D4F10">
        <w:rPr>
          <w:rFonts w:cs="Latha"/>
          <w:lang w:val="en-GB"/>
        </w:rPr>
        <w:t>l or procedure</w:t>
      </w:r>
      <w:r w:rsidR="007D2A09">
        <w:rPr>
          <w:rFonts w:cs="Latha"/>
          <w:lang w:val="en-GB"/>
        </w:rPr>
        <w:t xml:space="preserve">.  Similarly, </w:t>
      </w:r>
      <w:r w:rsidR="0002561C" w:rsidRPr="006D4F10">
        <w:rPr>
          <w:rFonts w:cs="Latha"/>
          <w:lang w:val="en-GB"/>
        </w:rPr>
        <w:t>arrangements</w:t>
      </w:r>
      <w:r w:rsidR="00D653D6" w:rsidRPr="006D4F10">
        <w:rPr>
          <w:rFonts w:cs="Latha"/>
          <w:lang w:val="en-GB"/>
        </w:rPr>
        <w:t xml:space="preserve"> which </w:t>
      </w:r>
      <w:r w:rsidR="00272555" w:rsidRPr="006D4F10">
        <w:rPr>
          <w:rFonts w:cs="Latha"/>
          <w:lang w:val="en-GB"/>
        </w:rPr>
        <w:t>affect</w:t>
      </w:r>
      <w:r w:rsidR="00D653D6" w:rsidRPr="006D4F10">
        <w:rPr>
          <w:rFonts w:cs="Latha"/>
          <w:lang w:val="en-GB"/>
        </w:rPr>
        <w:t xml:space="preserve"> </w:t>
      </w:r>
      <w:proofErr w:type="gramStart"/>
      <w:r w:rsidR="00D653D6" w:rsidRPr="006D4F10">
        <w:rPr>
          <w:rFonts w:cs="Latha"/>
          <w:lang w:val="en-GB"/>
        </w:rPr>
        <w:t>particular individuals</w:t>
      </w:r>
      <w:proofErr w:type="gramEnd"/>
      <w:r w:rsidR="00D653D6" w:rsidRPr="006D4F10">
        <w:rPr>
          <w:rFonts w:cs="Latha"/>
          <w:lang w:val="en-GB"/>
        </w:rPr>
        <w:t xml:space="preserve"> such as the </w:t>
      </w:r>
      <w:r w:rsidR="00DA4AB6">
        <w:rPr>
          <w:rFonts w:cs="Latha"/>
          <w:lang w:val="en-GB"/>
        </w:rPr>
        <w:t>Leader[s]</w:t>
      </w:r>
      <w:r w:rsidR="00D653D6" w:rsidRPr="006D4F10">
        <w:rPr>
          <w:rFonts w:cs="Latha"/>
          <w:lang w:val="en-GB"/>
        </w:rPr>
        <w:t xml:space="preserve"> or another person working for the </w:t>
      </w:r>
      <w:r w:rsidR="00272555" w:rsidRPr="006D4F10">
        <w:rPr>
          <w:rFonts w:cs="Latha"/>
          <w:lang w:val="en-GB"/>
        </w:rPr>
        <w:t xml:space="preserve">initiative in their personal capacity </w:t>
      </w:r>
      <w:r w:rsidR="007D2A09">
        <w:rPr>
          <w:rFonts w:cs="Latha"/>
          <w:lang w:val="en-GB"/>
        </w:rPr>
        <w:t>should normally appear in the Supplementary Instrument, rather than among the basic provisions for the initiative.</w:t>
      </w:r>
    </w:p>
    <w:p w:rsidR="00780818" w:rsidRPr="006D4F10" w:rsidRDefault="00780818" w:rsidP="00272555">
      <w:pPr>
        <w:tabs>
          <w:tab w:val="num" w:pos="1080"/>
        </w:tabs>
        <w:ind w:left="1080" w:hanging="720"/>
        <w:rPr>
          <w:rFonts w:ascii="Latha" w:hAnsi="Latha" w:cs="Latha"/>
          <w:b/>
          <w:lang w:val="en-GB"/>
        </w:rPr>
      </w:pPr>
    </w:p>
    <w:p w:rsidR="005C2E43" w:rsidRDefault="00272555" w:rsidP="00415D31">
      <w:pPr>
        <w:numPr>
          <w:ilvl w:val="0"/>
          <w:numId w:val="28"/>
        </w:numPr>
        <w:rPr>
          <w:rFonts w:cs="Latha"/>
          <w:lang w:val="en-GB"/>
        </w:rPr>
      </w:pPr>
      <w:r w:rsidRPr="006D4F10">
        <w:rPr>
          <w:rFonts w:cs="Latha"/>
          <w:lang w:val="en-GB"/>
        </w:rPr>
        <w:t>T</w:t>
      </w:r>
      <w:r w:rsidR="00381682" w:rsidRPr="006D4F10">
        <w:rPr>
          <w:rFonts w:cs="Latha"/>
          <w:lang w:val="en-GB"/>
        </w:rPr>
        <w:t xml:space="preserve">he </w:t>
      </w:r>
      <w:r w:rsidRPr="006D4F10">
        <w:rPr>
          <w:rFonts w:cs="Latha"/>
          <w:lang w:val="en-GB"/>
        </w:rPr>
        <w:t>provisions which appear in the</w:t>
      </w:r>
      <w:r w:rsidR="00381682" w:rsidRPr="006D4F10">
        <w:rPr>
          <w:rFonts w:cs="Latha"/>
          <w:lang w:val="en-GB"/>
        </w:rPr>
        <w:t xml:space="preserve"> </w:t>
      </w:r>
      <w:r w:rsidRPr="006D4F10">
        <w:rPr>
          <w:rFonts w:cs="Latha"/>
          <w:lang w:val="en-GB"/>
        </w:rPr>
        <w:t>Supplementary</w:t>
      </w:r>
      <w:r w:rsidR="00381682" w:rsidRPr="006D4F10">
        <w:rPr>
          <w:rFonts w:cs="Latha"/>
          <w:lang w:val="en-GB"/>
        </w:rPr>
        <w:t xml:space="preserve"> </w:t>
      </w:r>
      <w:r w:rsidRPr="006D4F10">
        <w:rPr>
          <w:rFonts w:cs="Latha"/>
          <w:lang w:val="en-GB"/>
        </w:rPr>
        <w:t xml:space="preserve">Instrument </w:t>
      </w:r>
      <w:r w:rsidR="00381682" w:rsidRPr="006D4F10">
        <w:rPr>
          <w:rFonts w:cs="Latha"/>
          <w:lang w:val="en-GB"/>
        </w:rPr>
        <w:t xml:space="preserve">will vary even more </w:t>
      </w:r>
      <w:r w:rsidRPr="006D4F10">
        <w:rPr>
          <w:rFonts w:cs="Latha"/>
          <w:lang w:val="en-GB"/>
        </w:rPr>
        <w:t>w</w:t>
      </w:r>
      <w:r w:rsidR="00381682" w:rsidRPr="006D4F10">
        <w:rPr>
          <w:rFonts w:cs="Latha"/>
          <w:lang w:val="en-GB"/>
        </w:rPr>
        <w:t xml:space="preserve">idely </w:t>
      </w:r>
      <w:r w:rsidR="007D2A09">
        <w:rPr>
          <w:rFonts w:cs="Latha"/>
          <w:lang w:val="en-GB"/>
        </w:rPr>
        <w:t>than</w:t>
      </w:r>
      <w:r w:rsidR="00381682" w:rsidRPr="006D4F10">
        <w:rPr>
          <w:rFonts w:cs="Latha"/>
          <w:lang w:val="en-GB"/>
        </w:rPr>
        <w:t xml:space="preserve"> </w:t>
      </w:r>
      <w:r w:rsidRPr="006D4F10">
        <w:rPr>
          <w:rFonts w:cs="Latha"/>
          <w:lang w:val="en-GB"/>
        </w:rPr>
        <w:t>those of</w:t>
      </w:r>
      <w:r w:rsidR="00381682" w:rsidRPr="006D4F10">
        <w:rPr>
          <w:rFonts w:cs="Latha"/>
          <w:lang w:val="en-GB"/>
        </w:rPr>
        <w:t xml:space="preserve"> the Order, and for tha</w:t>
      </w:r>
      <w:r w:rsidRPr="006D4F10">
        <w:rPr>
          <w:rFonts w:cs="Latha"/>
          <w:lang w:val="en-GB"/>
        </w:rPr>
        <w:t>t</w:t>
      </w:r>
      <w:r w:rsidR="00381682" w:rsidRPr="006D4F10">
        <w:rPr>
          <w:rFonts w:cs="Latha"/>
          <w:lang w:val="en-GB"/>
        </w:rPr>
        <w:t xml:space="preserve"> reason </w:t>
      </w:r>
      <w:r w:rsidR="007D2A09">
        <w:rPr>
          <w:rFonts w:cs="Latha"/>
          <w:lang w:val="en-GB"/>
        </w:rPr>
        <w:t xml:space="preserve">the skeleton Supplementary Instrument in </w:t>
      </w:r>
      <w:r w:rsidRPr="006D4F10">
        <w:rPr>
          <w:rFonts w:cs="Latha"/>
          <w:lang w:val="en-GB"/>
        </w:rPr>
        <w:t>this</w:t>
      </w:r>
      <w:r w:rsidR="002B6DFC" w:rsidRPr="006D4F10">
        <w:rPr>
          <w:rFonts w:cs="Latha"/>
          <w:lang w:val="en-GB"/>
        </w:rPr>
        <w:t xml:space="preserve"> </w:t>
      </w:r>
      <w:r w:rsidRPr="006D4F10">
        <w:rPr>
          <w:rFonts w:cs="Latha"/>
          <w:lang w:val="en-GB"/>
        </w:rPr>
        <w:t>document</w:t>
      </w:r>
      <w:r w:rsidR="002B6DFC" w:rsidRPr="006D4F10">
        <w:rPr>
          <w:rFonts w:cs="Latha"/>
          <w:lang w:val="en-GB"/>
        </w:rPr>
        <w:t xml:space="preserve"> doe</w:t>
      </w:r>
      <w:r w:rsidR="007D2A09">
        <w:rPr>
          <w:rFonts w:cs="Latha"/>
          <w:lang w:val="en-GB"/>
        </w:rPr>
        <w:t>s</w:t>
      </w:r>
      <w:r w:rsidR="002B6DFC" w:rsidRPr="006D4F10">
        <w:rPr>
          <w:rFonts w:cs="Latha"/>
          <w:lang w:val="en-GB"/>
        </w:rPr>
        <w:t xml:space="preserve"> </w:t>
      </w:r>
      <w:r w:rsidRPr="006D4F10">
        <w:rPr>
          <w:rFonts w:cs="Latha"/>
          <w:lang w:val="en-GB"/>
        </w:rPr>
        <w:t>not</w:t>
      </w:r>
      <w:r w:rsidR="002B6DFC" w:rsidRPr="006D4F10">
        <w:rPr>
          <w:rFonts w:cs="Latha"/>
          <w:lang w:val="en-GB"/>
        </w:rPr>
        <w:t xml:space="preserve"> </w:t>
      </w:r>
      <w:r w:rsidRPr="006D4F10">
        <w:rPr>
          <w:rFonts w:cs="Latha"/>
          <w:lang w:val="en-GB"/>
        </w:rPr>
        <w:t>attempt</w:t>
      </w:r>
      <w:r w:rsidR="002B6DFC" w:rsidRPr="006D4F10">
        <w:rPr>
          <w:rFonts w:cs="Latha"/>
          <w:lang w:val="en-GB"/>
        </w:rPr>
        <w:t xml:space="preserve"> to offer more than </w:t>
      </w:r>
      <w:r w:rsidRPr="006D4F10">
        <w:rPr>
          <w:rFonts w:cs="Latha"/>
          <w:lang w:val="en-GB"/>
        </w:rPr>
        <w:t>a possible heading</w:t>
      </w:r>
      <w:r w:rsidR="00415D31" w:rsidRPr="006D4F10">
        <w:rPr>
          <w:rFonts w:cs="Latha"/>
          <w:lang w:val="en-GB"/>
        </w:rPr>
        <w:t>,</w:t>
      </w:r>
      <w:r w:rsidRPr="006D4F10">
        <w:rPr>
          <w:rFonts w:cs="Latha"/>
          <w:lang w:val="en-GB"/>
        </w:rPr>
        <w:t xml:space="preserve"> </w:t>
      </w:r>
      <w:r w:rsidR="00FE6A30">
        <w:rPr>
          <w:rFonts w:cs="Latha"/>
          <w:lang w:val="en-GB"/>
        </w:rPr>
        <w:t>i</w:t>
      </w:r>
      <w:r w:rsidRPr="006D4F10">
        <w:rPr>
          <w:rFonts w:cs="Latha"/>
          <w:lang w:val="en-GB"/>
        </w:rPr>
        <w:t>ntroductory</w:t>
      </w:r>
      <w:r w:rsidR="002B6DFC" w:rsidRPr="006D4F10">
        <w:rPr>
          <w:rFonts w:cs="Latha"/>
          <w:lang w:val="en-GB"/>
        </w:rPr>
        <w:t xml:space="preserve"> </w:t>
      </w:r>
      <w:r w:rsidRPr="006D4F10">
        <w:rPr>
          <w:rFonts w:cs="Latha"/>
          <w:lang w:val="en-GB"/>
        </w:rPr>
        <w:t>clause</w:t>
      </w:r>
      <w:r w:rsidR="002B6DFC" w:rsidRPr="006D4F10">
        <w:rPr>
          <w:rFonts w:cs="Latha"/>
          <w:lang w:val="en-GB"/>
        </w:rPr>
        <w:t xml:space="preserve"> </w:t>
      </w:r>
      <w:r w:rsidR="00415D31" w:rsidRPr="006D4F10">
        <w:rPr>
          <w:rFonts w:cs="Latha"/>
          <w:lang w:val="en-GB"/>
        </w:rPr>
        <w:t xml:space="preserve">and form of signature by the Bishop and the </w:t>
      </w:r>
      <w:r w:rsidR="00DA4AB6">
        <w:rPr>
          <w:rFonts w:cs="Latha"/>
          <w:lang w:val="en-GB"/>
        </w:rPr>
        <w:t>Leader[s]</w:t>
      </w:r>
      <w:r w:rsidR="00415D31" w:rsidRPr="006D4F10">
        <w:rPr>
          <w:rFonts w:cs="Latha"/>
          <w:lang w:val="en-GB"/>
        </w:rPr>
        <w:t xml:space="preserve">. </w:t>
      </w:r>
      <w:r w:rsidR="002B6DFC" w:rsidRPr="006D4F10">
        <w:rPr>
          <w:rFonts w:cs="Latha"/>
          <w:lang w:val="en-GB"/>
        </w:rPr>
        <w:t xml:space="preserve"> </w:t>
      </w:r>
    </w:p>
    <w:p w:rsidR="005C2E43" w:rsidRDefault="005C2E43" w:rsidP="005C2E43">
      <w:pPr>
        <w:rPr>
          <w:rFonts w:cs="Latha"/>
          <w:lang w:val="en-GB"/>
        </w:rPr>
      </w:pPr>
    </w:p>
    <w:p w:rsidR="00F61BF1" w:rsidRPr="006D4F10" w:rsidRDefault="00D3681D" w:rsidP="00415D31">
      <w:pPr>
        <w:numPr>
          <w:ilvl w:val="0"/>
          <w:numId w:val="28"/>
        </w:numPr>
        <w:rPr>
          <w:rFonts w:cs="Latha"/>
          <w:lang w:val="en-GB"/>
        </w:rPr>
      </w:pPr>
      <w:r w:rsidRPr="006D4F10">
        <w:rPr>
          <w:rFonts w:cs="Latha"/>
          <w:lang w:val="en-GB"/>
        </w:rPr>
        <w:lastRenderedPageBreak/>
        <w:t xml:space="preserve">However, </w:t>
      </w:r>
      <w:r w:rsidR="00415D31" w:rsidRPr="006D4F10">
        <w:rPr>
          <w:rFonts w:cs="Latha"/>
          <w:lang w:val="en-GB"/>
        </w:rPr>
        <w:t>the following are</w:t>
      </w:r>
      <w:r w:rsidRPr="006D4F10">
        <w:rPr>
          <w:rFonts w:cs="Latha"/>
          <w:lang w:val="en-GB"/>
        </w:rPr>
        <w:t xml:space="preserve"> </w:t>
      </w:r>
      <w:r w:rsidR="00415D31" w:rsidRPr="006D4F10">
        <w:rPr>
          <w:rFonts w:cs="Latha"/>
          <w:lang w:val="en-GB"/>
        </w:rPr>
        <w:t>s</w:t>
      </w:r>
      <w:r w:rsidRPr="006D4F10">
        <w:rPr>
          <w:rFonts w:cs="Latha"/>
          <w:lang w:val="en-GB"/>
        </w:rPr>
        <w:t>ug</w:t>
      </w:r>
      <w:r w:rsidR="00415D31" w:rsidRPr="006D4F10">
        <w:rPr>
          <w:rFonts w:cs="Latha"/>
          <w:lang w:val="en-GB"/>
        </w:rPr>
        <w:t>g</w:t>
      </w:r>
      <w:r w:rsidRPr="006D4F10">
        <w:rPr>
          <w:rFonts w:cs="Latha"/>
          <w:lang w:val="en-GB"/>
        </w:rPr>
        <w:t xml:space="preserve">ested </w:t>
      </w:r>
      <w:r w:rsidR="00415D31" w:rsidRPr="006D4F10">
        <w:rPr>
          <w:rFonts w:cs="Latha"/>
          <w:lang w:val="en-GB"/>
        </w:rPr>
        <w:t xml:space="preserve">as matters </w:t>
      </w:r>
      <w:r w:rsidR="005C2E43">
        <w:rPr>
          <w:rFonts w:cs="Latha"/>
          <w:lang w:val="en-GB"/>
        </w:rPr>
        <w:t xml:space="preserve">where </w:t>
      </w:r>
      <w:r w:rsidR="00614E97">
        <w:rPr>
          <w:rFonts w:cs="Latha"/>
          <w:lang w:val="en-GB"/>
        </w:rPr>
        <w:t xml:space="preserve">anything other than </w:t>
      </w:r>
      <w:r w:rsidR="005C2E43">
        <w:rPr>
          <w:rFonts w:cs="Latha"/>
          <w:lang w:val="en-GB"/>
        </w:rPr>
        <w:t xml:space="preserve">core </w:t>
      </w:r>
      <w:r w:rsidR="00614E97">
        <w:rPr>
          <w:rFonts w:cs="Latha"/>
          <w:lang w:val="en-GB"/>
        </w:rPr>
        <w:t>provisions</w:t>
      </w:r>
      <w:r w:rsidR="005C2E43">
        <w:rPr>
          <w:rFonts w:cs="Latha"/>
          <w:lang w:val="en-GB"/>
        </w:rPr>
        <w:t>, or other</w:t>
      </w:r>
      <w:r w:rsidR="004F4DA6">
        <w:rPr>
          <w:rFonts w:cs="Latha"/>
          <w:lang w:val="en-GB"/>
        </w:rPr>
        <w:t xml:space="preserve"> provisions</w:t>
      </w:r>
      <w:r w:rsidR="005C2E43">
        <w:rPr>
          <w:rFonts w:cs="Latha"/>
          <w:lang w:val="en-GB"/>
        </w:rPr>
        <w:t xml:space="preserve"> which are simple</w:t>
      </w:r>
      <w:r w:rsidR="00614E97">
        <w:rPr>
          <w:rFonts w:cs="Latha"/>
          <w:lang w:val="en-GB"/>
        </w:rPr>
        <w:t>, straightforward</w:t>
      </w:r>
      <w:r w:rsidR="005C2E43">
        <w:rPr>
          <w:rFonts w:cs="Latha"/>
          <w:lang w:val="en-GB"/>
        </w:rPr>
        <w:t xml:space="preserve"> and </w:t>
      </w:r>
      <w:r w:rsidR="00614E97">
        <w:rPr>
          <w:rFonts w:cs="Latha"/>
          <w:lang w:val="en-GB"/>
        </w:rPr>
        <w:t>important for the initiative</w:t>
      </w:r>
      <w:r w:rsidR="005C2E43">
        <w:rPr>
          <w:rFonts w:cs="Latha"/>
          <w:lang w:val="en-GB"/>
        </w:rPr>
        <w:t>, are be</w:t>
      </w:r>
      <w:r w:rsidR="00614E97">
        <w:rPr>
          <w:rFonts w:cs="Latha"/>
          <w:lang w:val="en-GB"/>
        </w:rPr>
        <w:t>s</w:t>
      </w:r>
      <w:r w:rsidR="005C2E43">
        <w:rPr>
          <w:rFonts w:cs="Latha"/>
          <w:lang w:val="en-GB"/>
        </w:rPr>
        <w:t>t deal</w:t>
      </w:r>
      <w:r w:rsidR="00614E97">
        <w:rPr>
          <w:rFonts w:cs="Latha"/>
          <w:lang w:val="en-GB"/>
        </w:rPr>
        <w:t xml:space="preserve">t </w:t>
      </w:r>
      <w:r w:rsidR="00415D31" w:rsidRPr="006D4F10">
        <w:rPr>
          <w:rFonts w:cs="Latha"/>
          <w:lang w:val="en-GB"/>
        </w:rPr>
        <w:t>in the Supplementary Instrument</w:t>
      </w:r>
      <w:r w:rsidR="005C2E43">
        <w:rPr>
          <w:rFonts w:cs="Latha"/>
          <w:lang w:val="en-GB"/>
        </w:rPr>
        <w:t>:</w:t>
      </w:r>
      <w:r w:rsidR="00415D31" w:rsidRPr="006D4F10">
        <w:rPr>
          <w:rFonts w:cs="Latha"/>
          <w:lang w:val="en-GB"/>
        </w:rPr>
        <w:t xml:space="preserve"> </w:t>
      </w:r>
      <w:r w:rsidR="00B15CDB">
        <w:rPr>
          <w:rFonts w:cs="Latha"/>
          <w:lang w:val="en-GB"/>
        </w:rPr>
        <w:t xml:space="preserve"> </w:t>
      </w:r>
    </w:p>
    <w:p w:rsidR="00415D31" w:rsidRPr="006D4F10" w:rsidRDefault="00F61BF1" w:rsidP="00F61BF1">
      <w:pPr>
        <w:rPr>
          <w:rFonts w:cs="Latha"/>
          <w:lang w:val="en-GB"/>
        </w:rPr>
      </w:pPr>
      <w:r w:rsidRPr="006D4F10">
        <w:rPr>
          <w:rFonts w:cs="Latha"/>
          <w:lang w:val="en-GB"/>
        </w:rPr>
        <w:t xml:space="preserve"> </w:t>
      </w:r>
    </w:p>
    <w:p w:rsidR="00415D31" w:rsidRPr="006D4F10" w:rsidRDefault="005C2E43" w:rsidP="00CD0BC8">
      <w:pPr>
        <w:numPr>
          <w:ilvl w:val="1"/>
          <w:numId w:val="28"/>
        </w:numPr>
        <w:rPr>
          <w:rFonts w:cs="Latha"/>
          <w:lang w:val="en-GB"/>
        </w:rPr>
      </w:pPr>
      <w:r>
        <w:rPr>
          <w:rFonts w:cs="Latha"/>
          <w:lang w:val="en-GB"/>
        </w:rPr>
        <w:t>C</w:t>
      </w:r>
      <w:r w:rsidR="00415D31" w:rsidRPr="006D4F10">
        <w:rPr>
          <w:rFonts w:cs="Latha"/>
          <w:lang w:val="en-GB"/>
        </w:rPr>
        <w:t xml:space="preserve">o-operation or </w:t>
      </w:r>
      <w:r w:rsidR="00C135A4" w:rsidRPr="006D4F10">
        <w:rPr>
          <w:rFonts w:cs="Latha"/>
          <w:lang w:val="en-GB"/>
        </w:rPr>
        <w:t>collaboration</w:t>
      </w:r>
      <w:r w:rsidR="00415D31" w:rsidRPr="006D4F10">
        <w:rPr>
          <w:rFonts w:cs="Latha"/>
          <w:lang w:val="en-GB"/>
        </w:rPr>
        <w:t xml:space="preserve"> with </w:t>
      </w:r>
      <w:r w:rsidR="00C135A4" w:rsidRPr="006D4F10">
        <w:rPr>
          <w:rFonts w:cs="Latha"/>
          <w:lang w:val="en-GB"/>
        </w:rPr>
        <w:t>other</w:t>
      </w:r>
      <w:r w:rsidR="00415D31" w:rsidRPr="006D4F10">
        <w:rPr>
          <w:rFonts w:cs="Latha"/>
          <w:lang w:val="en-GB"/>
        </w:rPr>
        <w:t xml:space="preserve"> </w:t>
      </w:r>
      <w:r w:rsidR="00C135A4" w:rsidRPr="006D4F10">
        <w:rPr>
          <w:rFonts w:cs="Latha"/>
          <w:lang w:val="en-GB"/>
        </w:rPr>
        <w:t>Churches</w:t>
      </w:r>
      <w:r>
        <w:rPr>
          <w:rFonts w:cs="Latha"/>
          <w:lang w:val="en-GB"/>
        </w:rPr>
        <w:t xml:space="preserve">, institutions </w:t>
      </w:r>
      <w:r w:rsidR="00415D31" w:rsidRPr="006D4F10">
        <w:rPr>
          <w:rFonts w:cs="Latha"/>
          <w:lang w:val="en-GB"/>
        </w:rPr>
        <w:t xml:space="preserve">or </w:t>
      </w:r>
      <w:r w:rsidR="00C135A4" w:rsidRPr="006D4F10">
        <w:rPr>
          <w:rFonts w:cs="Latha"/>
          <w:lang w:val="en-GB"/>
        </w:rPr>
        <w:t>religious</w:t>
      </w:r>
      <w:r w:rsidR="00415D31" w:rsidRPr="006D4F10">
        <w:rPr>
          <w:rFonts w:cs="Latha"/>
          <w:lang w:val="en-GB"/>
        </w:rPr>
        <w:t xml:space="preserve"> o</w:t>
      </w:r>
      <w:r w:rsidR="00C135A4" w:rsidRPr="006D4F10">
        <w:rPr>
          <w:rFonts w:cs="Latha"/>
          <w:lang w:val="en-GB"/>
        </w:rPr>
        <w:t>r</w:t>
      </w:r>
      <w:r w:rsidR="00415D31" w:rsidRPr="006D4F10">
        <w:rPr>
          <w:rFonts w:cs="Latha"/>
          <w:lang w:val="en-GB"/>
        </w:rPr>
        <w:t>gan</w:t>
      </w:r>
      <w:r w:rsidR="00C135A4" w:rsidRPr="006D4F10">
        <w:rPr>
          <w:rFonts w:cs="Latha"/>
          <w:lang w:val="en-GB"/>
        </w:rPr>
        <w:t>isa</w:t>
      </w:r>
      <w:r w:rsidR="00415D31" w:rsidRPr="006D4F10">
        <w:rPr>
          <w:rFonts w:cs="Latha"/>
          <w:lang w:val="en-GB"/>
        </w:rPr>
        <w:t>tions</w:t>
      </w:r>
      <w:r w:rsidR="00FE6A30">
        <w:rPr>
          <w:rFonts w:cs="Latha"/>
          <w:lang w:val="en-GB"/>
        </w:rPr>
        <w:t xml:space="preserve"> (</w:t>
      </w:r>
      <w:r w:rsidR="00D76218">
        <w:rPr>
          <w:rFonts w:cs="Latha"/>
          <w:lang w:val="en-GB"/>
        </w:rPr>
        <w:t>other</w:t>
      </w:r>
      <w:r w:rsidR="00444DEE">
        <w:rPr>
          <w:rFonts w:cs="Latha"/>
          <w:lang w:val="en-GB"/>
        </w:rPr>
        <w:t xml:space="preserve"> than basic </w:t>
      </w:r>
      <w:r w:rsidR="00D76218">
        <w:rPr>
          <w:rFonts w:cs="Latha"/>
          <w:lang w:val="en-GB"/>
        </w:rPr>
        <w:t>provisions</w:t>
      </w:r>
      <w:r w:rsidR="00444DEE">
        <w:rPr>
          <w:rFonts w:cs="Latha"/>
          <w:lang w:val="en-GB"/>
        </w:rPr>
        <w:t xml:space="preserve"> under </w:t>
      </w:r>
      <w:r w:rsidR="00D76218">
        <w:rPr>
          <w:rFonts w:cs="Latha"/>
          <w:lang w:val="en-GB"/>
        </w:rPr>
        <w:t xml:space="preserve">section </w:t>
      </w:r>
      <w:r w:rsidR="00CD0BC8">
        <w:rPr>
          <w:rFonts w:cs="Latha"/>
          <w:lang w:val="en-GB"/>
        </w:rPr>
        <w:t>80</w:t>
      </w:r>
      <w:r w:rsidR="00D76218">
        <w:rPr>
          <w:rFonts w:cs="Latha"/>
          <w:lang w:val="en-GB"/>
        </w:rPr>
        <w:t xml:space="preserve">(5) of the </w:t>
      </w:r>
      <w:r w:rsidR="00CD0BC8">
        <w:rPr>
          <w:rFonts w:cs="Latha"/>
          <w:lang w:val="en-GB"/>
        </w:rPr>
        <w:t xml:space="preserve">2011 </w:t>
      </w:r>
      <w:r w:rsidR="00D76218">
        <w:rPr>
          <w:rFonts w:cs="Latha"/>
          <w:lang w:val="en-GB"/>
        </w:rPr>
        <w:t>Measure as in clause 7</w:t>
      </w:r>
      <w:r w:rsidR="00FE6A30">
        <w:rPr>
          <w:rFonts w:cs="Latha"/>
          <w:lang w:val="en-GB"/>
        </w:rPr>
        <w:t>)</w:t>
      </w:r>
      <w:r w:rsidR="00C135A4" w:rsidRPr="006D4F10">
        <w:rPr>
          <w:rFonts w:cs="Latha"/>
          <w:lang w:val="en-GB"/>
        </w:rPr>
        <w:t>;</w:t>
      </w:r>
    </w:p>
    <w:p w:rsidR="00C135A4" w:rsidRPr="006D4F10" w:rsidRDefault="00C135A4" w:rsidP="00C135A4">
      <w:pPr>
        <w:ind w:left="720"/>
        <w:rPr>
          <w:rFonts w:cs="Latha"/>
          <w:lang w:val="en-GB"/>
        </w:rPr>
      </w:pPr>
    </w:p>
    <w:p w:rsidR="00D51DFD" w:rsidRPr="006D4F10" w:rsidRDefault="005C2E43" w:rsidP="00F61BF1">
      <w:pPr>
        <w:numPr>
          <w:ilvl w:val="1"/>
          <w:numId w:val="28"/>
        </w:numPr>
        <w:rPr>
          <w:rFonts w:cs="Latha"/>
          <w:lang w:val="en-GB"/>
        </w:rPr>
      </w:pPr>
      <w:r>
        <w:rPr>
          <w:rFonts w:cs="Latha"/>
          <w:lang w:val="en-GB"/>
        </w:rPr>
        <w:t>C</w:t>
      </w:r>
      <w:r w:rsidR="00D3681D" w:rsidRPr="006D4F10">
        <w:rPr>
          <w:rFonts w:cs="Latha"/>
          <w:lang w:val="en-GB"/>
        </w:rPr>
        <w:t>o-</w:t>
      </w:r>
      <w:r w:rsidR="00C135A4" w:rsidRPr="006D4F10">
        <w:rPr>
          <w:rFonts w:cs="Latha"/>
          <w:lang w:val="en-GB"/>
        </w:rPr>
        <w:t>operation</w:t>
      </w:r>
      <w:r w:rsidR="00D3681D" w:rsidRPr="006D4F10">
        <w:rPr>
          <w:rFonts w:cs="Latha"/>
          <w:lang w:val="en-GB"/>
        </w:rPr>
        <w:t xml:space="preserve"> </w:t>
      </w:r>
      <w:r w:rsidR="00603772" w:rsidRPr="006D4F10">
        <w:rPr>
          <w:rFonts w:cs="Latha"/>
          <w:lang w:val="en-GB"/>
        </w:rPr>
        <w:t xml:space="preserve">or </w:t>
      </w:r>
      <w:r w:rsidR="00415D31" w:rsidRPr="006D4F10">
        <w:rPr>
          <w:rFonts w:cs="Latha"/>
          <w:lang w:val="en-GB"/>
        </w:rPr>
        <w:t>relations</w:t>
      </w:r>
      <w:r w:rsidR="00603772" w:rsidRPr="006D4F10">
        <w:rPr>
          <w:rFonts w:cs="Latha"/>
          <w:lang w:val="en-GB"/>
        </w:rPr>
        <w:t xml:space="preserve"> with</w:t>
      </w:r>
      <w:r>
        <w:rPr>
          <w:rFonts w:cs="Latha"/>
          <w:lang w:val="en-GB"/>
        </w:rPr>
        <w:t xml:space="preserve"> </w:t>
      </w:r>
      <w:r w:rsidR="00C135A4" w:rsidRPr="006D4F10">
        <w:rPr>
          <w:rFonts w:cs="Latha"/>
          <w:lang w:val="en-GB"/>
        </w:rPr>
        <w:t xml:space="preserve">others within the Church </w:t>
      </w:r>
      <w:r w:rsidR="00614E97">
        <w:rPr>
          <w:rFonts w:cs="Latha"/>
          <w:lang w:val="en-GB"/>
        </w:rPr>
        <w:t xml:space="preserve">of England </w:t>
      </w:r>
      <w:r w:rsidR="00C135A4" w:rsidRPr="006D4F10">
        <w:rPr>
          <w:rFonts w:cs="Latha"/>
          <w:lang w:val="en-GB"/>
        </w:rPr>
        <w:t>in relevant parishes/ benefices</w:t>
      </w:r>
      <w:r w:rsidR="00614E97">
        <w:rPr>
          <w:rFonts w:cs="Latha"/>
          <w:lang w:val="en-GB"/>
        </w:rPr>
        <w:t xml:space="preserve"> and</w:t>
      </w:r>
      <w:r w:rsidR="00C135A4" w:rsidRPr="006D4F10">
        <w:rPr>
          <w:rFonts w:cs="Latha"/>
          <w:lang w:val="en-GB"/>
        </w:rPr>
        <w:t xml:space="preserve"> deaneries or the diocese</w:t>
      </w:r>
      <w:r w:rsidR="00FE6A30">
        <w:rPr>
          <w:rFonts w:cs="Latha"/>
          <w:lang w:val="en-GB"/>
        </w:rPr>
        <w:t xml:space="preserve"> (again other than basic provisions– see </w:t>
      </w:r>
      <w:r w:rsidR="00555853">
        <w:rPr>
          <w:rFonts w:cs="Latha"/>
          <w:lang w:val="en-GB"/>
        </w:rPr>
        <w:t>e.g.</w:t>
      </w:r>
      <w:r w:rsidR="00FE6A30">
        <w:rPr>
          <w:rFonts w:cs="Latha"/>
          <w:lang w:val="en-GB"/>
        </w:rPr>
        <w:t xml:space="preserve"> clause 8</w:t>
      </w:r>
      <w:r w:rsidR="004F4DA6">
        <w:rPr>
          <w:rFonts w:cs="Latha"/>
          <w:lang w:val="en-GB"/>
        </w:rPr>
        <w:t>);</w:t>
      </w:r>
    </w:p>
    <w:p w:rsidR="00F61BF1" w:rsidRPr="006D4F10" w:rsidRDefault="00F61BF1" w:rsidP="00F61BF1">
      <w:pPr>
        <w:ind w:left="1440"/>
        <w:rPr>
          <w:rFonts w:cs="Latha"/>
          <w:lang w:val="en-GB"/>
        </w:rPr>
      </w:pPr>
    </w:p>
    <w:p w:rsidR="00D51DFD" w:rsidRDefault="00D3681D" w:rsidP="00D3681D">
      <w:pPr>
        <w:numPr>
          <w:ilvl w:val="1"/>
          <w:numId w:val="28"/>
        </w:numPr>
        <w:rPr>
          <w:rFonts w:cs="Latha"/>
          <w:lang w:val="en-GB"/>
        </w:rPr>
      </w:pPr>
      <w:proofErr w:type="gramStart"/>
      <w:r w:rsidRPr="006D4F10">
        <w:rPr>
          <w:rFonts w:cs="Latha"/>
          <w:lang w:val="en-GB"/>
        </w:rPr>
        <w:t>A</w:t>
      </w:r>
      <w:r w:rsidR="00D51DFD" w:rsidRPr="006D4F10">
        <w:rPr>
          <w:rFonts w:cs="Latha"/>
          <w:lang w:val="en-GB"/>
        </w:rPr>
        <w:t>s</w:t>
      </w:r>
      <w:r w:rsidRPr="006D4F10">
        <w:rPr>
          <w:rFonts w:cs="Latha"/>
          <w:lang w:val="en-GB"/>
        </w:rPr>
        <w:t xml:space="preserve"> </w:t>
      </w:r>
      <w:r w:rsidR="00D51DFD" w:rsidRPr="006D4F10">
        <w:rPr>
          <w:rFonts w:cs="Latha"/>
          <w:lang w:val="en-GB"/>
        </w:rPr>
        <w:t>regards</w:t>
      </w:r>
      <w:proofErr w:type="gramEnd"/>
      <w:r w:rsidRPr="006D4F10">
        <w:rPr>
          <w:rFonts w:cs="Latha"/>
          <w:lang w:val="en-GB"/>
        </w:rPr>
        <w:t xml:space="preserve"> the Leader</w:t>
      </w:r>
      <w:r w:rsidR="00D76218">
        <w:rPr>
          <w:rFonts w:cs="Latha"/>
          <w:lang w:val="en-GB"/>
        </w:rPr>
        <w:t xml:space="preserve"> (or Leaders)</w:t>
      </w:r>
      <w:r w:rsidR="00F61BF1" w:rsidRPr="006D4F10">
        <w:rPr>
          <w:rFonts w:cs="Latha"/>
          <w:lang w:val="en-GB"/>
        </w:rPr>
        <w:t xml:space="preserve">, provisions </w:t>
      </w:r>
      <w:r w:rsidR="00555853">
        <w:rPr>
          <w:rFonts w:cs="Latha"/>
          <w:lang w:val="en-GB"/>
        </w:rPr>
        <w:t>regarding</w:t>
      </w:r>
      <w:r w:rsidR="00A77F81">
        <w:rPr>
          <w:rFonts w:cs="Latha"/>
          <w:lang w:val="en-GB"/>
        </w:rPr>
        <w:t xml:space="preserve"> the following - see also para</w:t>
      </w:r>
      <w:r w:rsidR="005A6F57">
        <w:rPr>
          <w:rFonts w:cs="Latha"/>
          <w:lang w:val="en-GB"/>
        </w:rPr>
        <w:t>s</w:t>
      </w:r>
      <w:r w:rsidR="00A77F81">
        <w:rPr>
          <w:rFonts w:cs="Latha"/>
          <w:lang w:val="en-GB"/>
        </w:rPr>
        <w:t xml:space="preserve"> </w:t>
      </w:r>
      <w:r w:rsidR="004F4DA6">
        <w:rPr>
          <w:rFonts w:cs="Latha"/>
          <w:lang w:val="en-GB"/>
        </w:rPr>
        <w:t xml:space="preserve">11-21 </w:t>
      </w:r>
      <w:r w:rsidR="00A77F81">
        <w:rPr>
          <w:rFonts w:cs="Latha"/>
          <w:lang w:val="en-GB"/>
        </w:rPr>
        <w:t>below;</w:t>
      </w:r>
    </w:p>
    <w:p w:rsidR="00555853" w:rsidRDefault="00555853" w:rsidP="00555853">
      <w:pPr>
        <w:ind w:left="720"/>
        <w:rPr>
          <w:rFonts w:cs="Latha"/>
          <w:lang w:val="en-GB"/>
        </w:rPr>
      </w:pPr>
    </w:p>
    <w:p w:rsidR="00555853" w:rsidRDefault="0078465B" w:rsidP="00555853">
      <w:pPr>
        <w:numPr>
          <w:ilvl w:val="0"/>
          <w:numId w:val="40"/>
        </w:numPr>
        <w:tabs>
          <w:tab w:val="clear" w:pos="1440"/>
          <w:tab w:val="left" w:pos="1800"/>
        </w:tabs>
        <w:ind w:left="1800"/>
        <w:rPr>
          <w:rFonts w:cs="Latha"/>
          <w:lang w:val="en-GB"/>
        </w:rPr>
      </w:pPr>
      <w:r>
        <w:rPr>
          <w:rFonts w:cs="Latha"/>
          <w:lang w:val="en-GB"/>
        </w:rPr>
        <w:t xml:space="preserve"> The </w:t>
      </w:r>
      <w:r w:rsidR="00555853">
        <w:rPr>
          <w:rFonts w:cs="Latha"/>
          <w:lang w:val="en-GB"/>
        </w:rPr>
        <w:t xml:space="preserve">detail of the Leader’s functions in the case of the </w:t>
      </w:r>
      <w:proofErr w:type="gramStart"/>
      <w:r w:rsidR="00555853">
        <w:rPr>
          <w:rFonts w:cs="Latha"/>
          <w:lang w:val="en-GB"/>
        </w:rPr>
        <w:t>particular initiative</w:t>
      </w:r>
      <w:proofErr w:type="gramEnd"/>
      <w:r w:rsidR="00555853">
        <w:rPr>
          <w:rFonts w:cs="Latha"/>
          <w:lang w:val="en-GB"/>
        </w:rPr>
        <w:t xml:space="preserve">.  (General provisions regarding the leader’s role should appear in the Order – see section </w:t>
      </w:r>
      <w:r w:rsidR="00CD0BC8">
        <w:rPr>
          <w:rFonts w:cs="Latha"/>
          <w:lang w:val="en-GB"/>
        </w:rPr>
        <w:t>80</w:t>
      </w:r>
      <w:r w:rsidR="00555853">
        <w:rPr>
          <w:rFonts w:cs="Latha"/>
          <w:lang w:val="en-GB"/>
        </w:rPr>
        <w:t>(4))</w:t>
      </w:r>
      <w:r w:rsidR="000026E6">
        <w:rPr>
          <w:rFonts w:cs="Latha"/>
          <w:lang w:val="en-GB"/>
        </w:rPr>
        <w:t>;</w:t>
      </w:r>
    </w:p>
    <w:p w:rsidR="00D51DFD" w:rsidRPr="006D4F10" w:rsidRDefault="008E6405" w:rsidP="00F61BF1">
      <w:pPr>
        <w:numPr>
          <w:ilvl w:val="0"/>
          <w:numId w:val="33"/>
        </w:numPr>
        <w:tabs>
          <w:tab w:val="clear" w:pos="1440"/>
          <w:tab w:val="num" w:pos="1800"/>
        </w:tabs>
        <w:ind w:left="1800"/>
        <w:rPr>
          <w:rFonts w:cs="Latha"/>
          <w:lang w:val="en-GB"/>
        </w:rPr>
      </w:pPr>
      <w:r>
        <w:rPr>
          <w:rFonts w:cs="Latha"/>
          <w:lang w:val="en-GB"/>
        </w:rPr>
        <w:t>a</w:t>
      </w:r>
      <w:r w:rsidR="00614E97">
        <w:rPr>
          <w:rFonts w:cs="Latha"/>
          <w:lang w:val="en-GB"/>
        </w:rPr>
        <w:t xml:space="preserve"> requirement for the Leader to hold</w:t>
      </w:r>
      <w:r w:rsidR="00D51DFD" w:rsidRPr="006D4F10">
        <w:rPr>
          <w:rFonts w:cs="Latha"/>
          <w:lang w:val="en-GB"/>
        </w:rPr>
        <w:t xml:space="preserve"> a</w:t>
      </w:r>
      <w:r w:rsidR="00614E97">
        <w:rPr>
          <w:rFonts w:cs="Latha"/>
          <w:lang w:val="en-GB"/>
        </w:rPr>
        <w:t xml:space="preserve"> specific</w:t>
      </w:r>
      <w:r w:rsidR="00D51DFD" w:rsidRPr="006D4F10">
        <w:rPr>
          <w:rFonts w:cs="Latha"/>
          <w:lang w:val="en-GB"/>
        </w:rPr>
        <w:t xml:space="preserve"> office, licence or permission to officiate (see </w:t>
      </w:r>
      <w:r w:rsidR="00EC761D" w:rsidRPr="006D4F10">
        <w:rPr>
          <w:rFonts w:cs="Latha"/>
          <w:lang w:val="en-GB"/>
        </w:rPr>
        <w:t>para</w:t>
      </w:r>
      <w:r w:rsidR="00EC761D">
        <w:rPr>
          <w:rFonts w:cs="Latha"/>
          <w:lang w:val="en-GB"/>
        </w:rPr>
        <w:t>graphs</w:t>
      </w:r>
      <w:r w:rsidR="00D51DFD" w:rsidRPr="006D4F10">
        <w:rPr>
          <w:rFonts w:cs="Latha"/>
          <w:lang w:val="en-GB"/>
        </w:rPr>
        <w:t xml:space="preserve"> 5.2.1-4 of the </w:t>
      </w:r>
      <w:r w:rsidR="00441C9E" w:rsidRPr="006D4F10">
        <w:rPr>
          <w:rFonts w:cs="Latha"/>
          <w:lang w:val="en-GB"/>
        </w:rPr>
        <w:t>C</w:t>
      </w:r>
      <w:r w:rsidR="00D51DFD" w:rsidRPr="006D4F10">
        <w:rPr>
          <w:rFonts w:cs="Latha"/>
          <w:lang w:val="en-GB"/>
        </w:rPr>
        <w:t xml:space="preserve">ode of Practice), other </w:t>
      </w:r>
      <w:r w:rsidR="00441C9E" w:rsidRPr="006D4F10">
        <w:rPr>
          <w:rFonts w:cs="Latha"/>
          <w:lang w:val="en-GB"/>
        </w:rPr>
        <w:t>functions</w:t>
      </w:r>
      <w:r w:rsidR="00D51DFD" w:rsidRPr="006D4F10">
        <w:rPr>
          <w:rFonts w:cs="Latha"/>
          <w:lang w:val="en-GB"/>
        </w:rPr>
        <w:t xml:space="preserve"> he or she is to perform </w:t>
      </w:r>
      <w:r w:rsidR="00614E97">
        <w:rPr>
          <w:rFonts w:cs="Latha"/>
          <w:lang w:val="en-GB"/>
        </w:rPr>
        <w:t>alongside t</w:t>
      </w:r>
      <w:r w:rsidR="00D51DFD" w:rsidRPr="006D4F10">
        <w:rPr>
          <w:rFonts w:cs="Latha"/>
          <w:lang w:val="en-GB"/>
        </w:rPr>
        <w:t xml:space="preserve">hose relating to the mission </w:t>
      </w:r>
      <w:r w:rsidR="00441C9E" w:rsidRPr="006D4F10">
        <w:rPr>
          <w:rFonts w:cs="Latha"/>
          <w:lang w:val="en-GB"/>
        </w:rPr>
        <w:t>initiative</w:t>
      </w:r>
      <w:r w:rsidR="00D51DFD" w:rsidRPr="006D4F10">
        <w:rPr>
          <w:rFonts w:cs="Latha"/>
          <w:lang w:val="en-GB"/>
        </w:rPr>
        <w:t xml:space="preserve">, and how far </w:t>
      </w:r>
      <w:r w:rsidR="00441C9E" w:rsidRPr="006D4F10">
        <w:rPr>
          <w:rFonts w:cs="Latha"/>
          <w:lang w:val="en-GB"/>
        </w:rPr>
        <w:t>his</w:t>
      </w:r>
      <w:r w:rsidR="00D51DFD" w:rsidRPr="006D4F10">
        <w:rPr>
          <w:rFonts w:cs="Latha"/>
          <w:lang w:val="en-GB"/>
        </w:rPr>
        <w:t xml:space="preserve"> or her </w:t>
      </w:r>
      <w:r w:rsidR="00441C9E" w:rsidRPr="006D4F10">
        <w:rPr>
          <w:rFonts w:cs="Latha"/>
          <w:lang w:val="en-GB"/>
        </w:rPr>
        <w:t>tenure</w:t>
      </w:r>
      <w:r w:rsidR="00D51DFD" w:rsidRPr="006D4F10">
        <w:rPr>
          <w:rFonts w:cs="Latha"/>
          <w:lang w:val="en-GB"/>
        </w:rPr>
        <w:t xml:space="preserve"> of </w:t>
      </w:r>
      <w:r w:rsidR="00441C9E" w:rsidRPr="006D4F10">
        <w:rPr>
          <w:rFonts w:cs="Latha"/>
          <w:lang w:val="en-GB"/>
        </w:rPr>
        <w:t>the</w:t>
      </w:r>
      <w:r w:rsidR="00D51DFD" w:rsidRPr="006D4F10">
        <w:rPr>
          <w:rFonts w:cs="Latha"/>
          <w:lang w:val="en-GB"/>
        </w:rPr>
        <w:t xml:space="preserve"> </w:t>
      </w:r>
      <w:r w:rsidR="00441C9E" w:rsidRPr="006D4F10">
        <w:rPr>
          <w:rFonts w:cs="Latha"/>
          <w:lang w:val="en-GB"/>
        </w:rPr>
        <w:t>position of leader</w:t>
      </w:r>
      <w:r w:rsidR="00D51DFD" w:rsidRPr="006D4F10">
        <w:rPr>
          <w:rFonts w:cs="Latha"/>
          <w:lang w:val="en-GB"/>
        </w:rPr>
        <w:t xml:space="preserve"> is to be </w:t>
      </w:r>
      <w:r w:rsidR="00441C9E" w:rsidRPr="006D4F10">
        <w:rPr>
          <w:rFonts w:cs="Latha"/>
          <w:lang w:val="en-GB"/>
        </w:rPr>
        <w:t>conditional</w:t>
      </w:r>
      <w:r w:rsidR="00D51DFD" w:rsidRPr="006D4F10">
        <w:rPr>
          <w:rFonts w:cs="Latha"/>
          <w:lang w:val="en-GB"/>
        </w:rPr>
        <w:t xml:space="preserve"> on th</w:t>
      </w:r>
      <w:r w:rsidR="00441C9E" w:rsidRPr="006D4F10">
        <w:rPr>
          <w:rFonts w:cs="Latha"/>
          <w:lang w:val="en-GB"/>
        </w:rPr>
        <w:t>o</w:t>
      </w:r>
      <w:r w:rsidR="00D51DFD" w:rsidRPr="006D4F10">
        <w:rPr>
          <w:rFonts w:cs="Latha"/>
          <w:lang w:val="en-GB"/>
        </w:rPr>
        <w:t xml:space="preserve">se </w:t>
      </w:r>
      <w:r w:rsidR="00441C9E" w:rsidRPr="006D4F10">
        <w:rPr>
          <w:rFonts w:cs="Latha"/>
          <w:lang w:val="en-GB"/>
        </w:rPr>
        <w:t>arrangements continuing</w:t>
      </w:r>
      <w:r w:rsidR="00D51DFD" w:rsidRPr="006D4F10">
        <w:rPr>
          <w:rFonts w:cs="Latha"/>
          <w:lang w:val="en-GB"/>
        </w:rPr>
        <w:t>;</w:t>
      </w:r>
    </w:p>
    <w:p w:rsidR="004F4DA6" w:rsidRDefault="00F97130" w:rsidP="00F97130">
      <w:pPr>
        <w:numPr>
          <w:ilvl w:val="0"/>
          <w:numId w:val="33"/>
        </w:numPr>
        <w:tabs>
          <w:tab w:val="clear" w:pos="1440"/>
          <w:tab w:val="num" w:pos="1800"/>
        </w:tabs>
        <w:ind w:left="1800"/>
        <w:rPr>
          <w:rFonts w:cs="Latha"/>
          <w:lang w:val="en-GB"/>
        </w:rPr>
      </w:pPr>
      <w:r w:rsidRPr="006D4F10">
        <w:rPr>
          <w:rFonts w:cs="Latha"/>
          <w:lang w:val="en-GB"/>
        </w:rPr>
        <w:t xml:space="preserve"> </w:t>
      </w:r>
      <w:r w:rsidR="00441C9E" w:rsidRPr="006D4F10">
        <w:rPr>
          <w:rFonts w:cs="Latha"/>
          <w:lang w:val="en-GB"/>
        </w:rPr>
        <w:t xml:space="preserve">the Leader’s </w:t>
      </w:r>
      <w:r w:rsidR="004F4DA6">
        <w:rPr>
          <w:rFonts w:cs="Latha"/>
          <w:lang w:val="en-GB"/>
        </w:rPr>
        <w:t xml:space="preserve">appointment and tenure of office, </w:t>
      </w:r>
      <w:r w:rsidRPr="006D4F10">
        <w:rPr>
          <w:rFonts w:cs="Latha"/>
          <w:lang w:val="en-GB"/>
        </w:rPr>
        <w:t>stipend</w:t>
      </w:r>
      <w:r w:rsidR="00441C9E" w:rsidRPr="006D4F10">
        <w:rPr>
          <w:rFonts w:cs="Latha"/>
          <w:lang w:val="en-GB"/>
        </w:rPr>
        <w:t xml:space="preserve"> or </w:t>
      </w:r>
      <w:r w:rsidRPr="006D4F10">
        <w:rPr>
          <w:rFonts w:cs="Latha"/>
          <w:lang w:val="en-GB"/>
        </w:rPr>
        <w:t>remuneration</w:t>
      </w:r>
      <w:r w:rsidR="00441C9E" w:rsidRPr="006D4F10">
        <w:rPr>
          <w:rFonts w:cs="Latha"/>
          <w:lang w:val="en-GB"/>
        </w:rPr>
        <w:t xml:space="preserve">, housing, </w:t>
      </w:r>
      <w:r w:rsidRPr="006D4F10">
        <w:rPr>
          <w:rFonts w:cs="Latha"/>
          <w:lang w:val="en-GB"/>
        </w:rPr>
        <w:t>pension</w:t>
      </w:r>
      <w:r w:rsidR="00441C9E" w:rsidRPr="006D4F10">
        <w:rPr>
          <w:rFonts w:cs="Latha"/>
          <w:lang w:val="en-GB"/>
        </w:rPr>
        <w:t xml:space="preserve"> and </w:t>
      </w:r>
      <w:r w:rsidRPr="006D4F10">
        <w:rPr>
          <w:rFonts w:cs="Latha"/>
          <w:lang w:val="en-GB"/>
        </w:rPr>
        <w:t>reimbursement</w:t>
      </w:r>
      <w:r w:rsidR="00441C9E" w:rsidRPr="006D4F10">
        <w:rPr>
          <w:rFonts w:cs="Latha"/>
          <w:lang w:val="en-GB"/>
        </w:rPr>
        <w:t xml:space="preserve"> of </w:t>
      </w:r>
      <w:r w:rsidRPr="006D4F10">
        <w:rPr>
          <w:rFonts w:cs="Latha"/>
          <w:lang w:val="en-GB"/>
        </w:rPr>
        <w:t>expenses</w:t>
      </w:r>
      <w:r w:rsidR="004F4DA6">
        <w:rPr>
          <w:rFonts w:cs="Latha"/>
          <w:lang w:val="en-GB"/>
        </w:rPr>
        <w:t>, and any other relevant terms of service.</w:t>
      </w:r>
    </w:p>
    <w:p w:rsidR="004F4DA6" w:rsidRDefault="004F4DA6" w:rsidP="004F4DA6">
      <w:pPr>
        <w:ind w:left="1440"/>
        <w:rPr>
          <w:rFonts w:cs="Latha"/>
          <w:lang w:val="en-GB"/>
        </w:rPr>
      </w:pPr>
    </w:p>
    <w:p w:rsidR="00F97130" w:rsidRPr="006D4F10" w:rsidRDefault="004F4DA6" w:rsidP="00174DB8">
      <w:pPr>
        <w:ind w:left="1440"/>
        <w:rPr>
          <w:rFonts w:cs="Latha"/>
          <w:lang w:val="en-GB"/>
        </w:rPr>
      </w:pPr>
      <w:r>
        <w:rPr>
          <w:rFonts w:cs="Latha"/>
          <w:lang w:val="en-GB"/>
        </w:rPr>
        <w:t>It may be appropriate</w:t>
      </w:r>
      <w:r w:rsidR="00174DB8">
        <w:rPr>
          <w:rFonts w:cs="Latha"/>
          <w:lang w:val="en-GB"/>
        </w:rPr>
        <w:t>, applying the principles at the beginning of this paragraph,</w:t>
      </w:r>
      <w:r>
        <w:rPr>
          <w:rFonts w:cs="Latha"/>
          <w:lang w:val="en-GB"/>
        </w:rPr>
        <w:t xml:space="preserve"> to deal with the replacement of the Leader and the appointment of a new Leader in the Order,</w:t>
      </w:r>
      <w:r w:rsidR="00174DB8">
        <w:rPr>
          <w:rFonts w:cs="Latha"/>
          <w:lang w:val="en-GB"/>
        </w:rPr>
        <w:t xml:space="preserve"> but </w:t>
      </w:r>
      <w:r>
        <w:rPr>
          <w:rFonts w:cs="Latha"/>
          <w:lang w:val="en-GB"/>
        </w:rPr>
        <w:t xml:space="preserve">any </w:t>
      </w:r>
      <w:r w:rsidR="00174DB8">
        <w:rPr>
          <w:rFonts w:cs="Latha"/>
          <w:lang w:val="en-GB"/>
        </w:rPr>
        <w:t>provisions on this</w:t>
      </w:r>
      <w:r>
        <w:rPr>
          <w:rFonts w:cs="Latha"/>
          <w:lang w:val="en-GB"/>
        </w:rPr>
        <w:t xml:space="preserve"> which do </w:t>
      </w:r>
      <w:r w:rsidR="00174DB8">
        <w:rPr>
          <w:rFonts w:cs="Latha"/>
          <w:lang w:val="en-GB"/>
        </w:rPr>
        <w:t>not</w:t>
      </w:r>
      <w:r>
        <w:rPr>
          <w:rFonts w:cs="Latha"/>
          <w:lang w:val="en-GB"/>
        </w:rPr>
        <w:t xml:space="preserve"> </w:t>
      </w:r>
      <w:r w:rsidR="00174DB8">
        <w:rPr>
          <w:rFonts w:cs="Latha"/>
          <w:lang w:val="en-GB"/>
        </w:rPr>
        <w:t>appear</w:t>
      </w:r>
      <w:r>
        <w:rPr>
          <w:rFonts w:cs="Latha"/>
          <w:lang w:val="en-GB"/>
        </w:rPr>
        <w:t xml:space="preserve"> </w:t>
      </w:r>
      <w:r w:rsidR="00174DB8">
        <w:rPr>
          <w:rFonts w:cs="Latha"/>
          <w:lang w:val="en-GB"/>
        </w:rPr>
        <w:t>in the Order</w:t>
      </w:r>
      <w:r>
        <w:rPr>
          <w:rFonts w:cs="Latha"/>
          <w:lang w:val="en-GB"/>
        </w:rPr>
        <w:t xml:space="preserve"> </w:t>
      </w:r>
      <w:r w:rsidR="00174DB8">
        <w:rPr>
          <w:rFonts w:cs="Latha"/>
          <w:lang w:val="en-GB"/>
        </w:rPr>
        <w:t>should</w:t>
      </w:r>
      <w:r>
        <w:rPr>
          <w:rFonts w:cs="Latha"/>
          <w:lang w:val="en-GB"/>
        </w:rPr>
        <w:t xml:space="preserve"> be </w:t>
      </w:r>
      <w:r w:rsidR="00174DB8">
        <w:rPr>
          <w:rFonts w:cs="Latha"/>
          <w:lang w:val="en-GB"/>
        </w:rPr>
        <w:t>included in the Supplementary Instrument</w:t>
      </w:r>
      <w:r w:rsidR="008A58FC">
        <w:rPr>
          <w:rFonts w:cs="Latha"/>
          <w:lang w:val="en-GB"/>
        </w:rPr>
        <w:t xml:space="preserve"> - s</w:t>
      </w:r>
      <w:r w:rsidR="000026E6">
        <w:rPr>
          <w:rFonts w:cs="Latha"/>
          <w:lang w:val="en-GB"/>
        </w:rPr>
        <w:t>ee also para</w:t>
      </w:r>
      <w:r w:rsidR="0053756D">
        <w:rPr>
          <w:rFonts w:cs="Latha"/>
          <w:lang w:val="en-GB"/>
        </w:rPr>
        <w:t>s</w:t>
      </w:r>
      <w:r w:rsidR="000026E6">
        <w:rPr>
          <w:rFonts w:cs="Latha"/>
          <w:lang w:val="en-GB"/>
        </w:rPr>
        <w:t xml:space="preserve"> 12 </w:t>
      </w:r>
      <w:r w:rsidR="0053756D">
        <w:rPr>
          <w:rFonts w:cs="Latha"/>
          <w:lang w:val="en-GB"/>
        </w:rPr>
        <w:t xml:space="preserve">and 17 </w:t>
      </w:r>
      <w:r w:rsidR="000026E6">
        <w:rPr>
          <w:rFonts w:cs="Latha"/>
          <w:lang w:val="en-GB"/>
        </w:rPr>
        <w:t>below;</w:t>
      </w:r>
      <w:r w:rsidR="00174DB8">
        <w:rPr>
          <w:rFonts w:cs="Latha"/>
          <w:lang w:val="en-GB"/>
        </w:rPr>
        <w:t xml:space="preserve"> </w:t>
      </w:r>
      <w:r>
        <w:rPr>
          <w:rFonts w:cs="Latha"/>
          <w:lang w:val="en-GB"/>
        </w:rPr>
        <w:t xml:space="preserve"> </w:t>
      </w:r>
    </w:p>
    <w:p w:rsidR="00014B65" w:rsidRPr="006D4F10" w:rsidRDefault="00014B65" w:rsidP="00F97130">
      <w:pPr>
        <w:ind w:left="1440"/>
        <w:rPr>
          <w:rFonts w:cs="Latha"/>
          <w:lang w:val="en-GB"/>
        </w:rPr>
      </w:pPr>
    </w:p>
    <w:p w:rsidR="00014B65" w:rsidRPr="006D4F10" w:rsidRDefault="00F97130" w:rsidP="00D3681D">
      <w:pPr>
        <w:numPr>
          <w:ilvl w:val="1"/>
          <w:numId w:val="28"/>
        </w:numPr>
        <w:rPr>
          <w:rFonts w:cs="Latha"/>
          <w:lang w:val="en-GB"/>
        </w:rPr>
      </w:pPr>
      <w:r w:rsidRPr="006D4F10">
        <w:rPr>
          <w:rFonts w:cs="Latha"/>
          <w:lang w:val="en-GB"/>
        </w:rPr>
        <w:t xml:space="preserve">Provisions </w:t>
      </w:r>
      <w:proofErr w:type="gramStart"/>
      <w:r w:rsidRPr="006D4F10">
        <w:rPr>
          <w:rFonts w:cs="Latha"/>
          <w:lang w:val="en-GB"/>
        </w:rPr>
        <w:t>similar to</w:t>
      </w:r>
      <w:proofErr w:type="gramEnd"/>
      <w:r w:rsidRPr="006D4F10">
        <w:rPr>
          <w:rFonts w:cs="Latha"/>
          <w:lang w:val="en-GB"/>
        </w:rPr>
        <w:t xml:space="preserve"> those under (c) in relation to other persons </w:t>
      </w:r>
      <w:r w:rsidR="00E21CBF">
        <w:rPr>
          <w:rFonts w:cs="Latha"/>
          <w:lang w:val="en-GB"/>
        </w:rPr>
        <w:t>working in support of the initiative</w:t>
      </w:r>
      <w:r w:rsidR="000026E6">
        <w:rPr>
          <w:rFonts w:cs="Latha"/>
          <w:lang w:val="en-GB"/>
        </w:rPr>
        <w:t xml:space="preserve"> - </w:t>
      </w:r>
      <w:r w:rsidR="006F53A7">
        <w:rPr>
          <w:rFonts w:cs="Latha"/>
          <w:lang w:val="en-GB"/>
        </w:rPr>
        <w:t xml:space="preserve">see also paras </w:t>
      </w:r>
      <w:r w:rsidR="00174DB8">
        <w:rPr>
          <w:rFonts w:cs="Latha"/>
          <w:lang w:val="en-GB"/>
        </w:rPr>
        <w:t>11-21</w:t>
      </w:r>
      <w:r w:rsidR="006F53A7">
        <w:rPr>
          <w:rFonts w:cs="Latha"/>
          <w:lang w:val="en-GB"/>
        </w:rPr>
        <w:t xml:space="preserve"> below</w:t>
      </w:r>
      <w:r w:rsidR="00E21CBF">
        <w:rPr>
          <w:rFonts w:cs="Latha"/>
          <w:lang w:val="en-GB"/>
        </w:rPr>
        <w:t xml:space="preserve">; </w:t>
      </w:r>
      <w:r w:rsidRPr="006D4F10">
        <w:rPr>
          <w:rFonts w:cs="Latha"/>
          <w:lang w:val="en-GB"/>
        </w:rPr>
        <w:t xml:space="preserve"> </w:t>
      </w:r>
      <w:r w:rsidR="00014B65" w:rsidRPr="006D4F10">
        <w:rPr>
          <w:rFonts w:cs="Latha"/>
          <w:lang w:val="en-GB"/>
        </w:rPr>
        <w:t xml:space="preserve"> </w:t>
      </w:r>
    </w:p>
    <w:p w:rsidR="004F0B53" w:rsidRPr="006D4F10" w:rsidRDefault="004F0B53" w:rsidP="004F0B53">
      <w:pPr>
        <w:ind w:left="720"/>
        <w:rPr>
          <w:rFonts w:cs="Latha"/>
          <w:lang w:val="en-GB"/>
        </w:rPr>
      </w:pPr>
    </w:p>
    <w:p w:rsidR="00603772" w:rsidRPr="006D4F10" w:rsidRDefault="00F97130" w:rsidP="00D3681D">
      <w:pPr>
        <w:numPr>
          <w:ilvl w:val="1"/>
          <w:numId w:val="28"/>
        </w:numPr>
        <w:rPr>
          <w:rFonts w:cs="Latha"/>
          <w:lang w:val="en-GB"/>
        </w:rPr>
      </w:pPr>
      <w:r w:rsidRPr="006D4F10">
        <w:rPr>
          <w:rFonts w:cs="Latha"/>
          <w:lang w:val="en-GB"/>
        </w:rPr>
        <w:t>A</w:t>
      </w:r>
      <w:r w:rsidR="00603772" w:rsidRPr="006D4F10">
        <w:rPr>
          <w:rFonts w:cs="Latha"/>
          <w:lang w:val="en-GB"/>
        </w:rPr>
        <w:t>ny</w:t>
      </w:r>
      <w:r w:rsidRPr="006D4F10">
        <w:rPr>
          <w:rFonts w:cs="Latha"/>
          <w:lang w:val="en-GB"/>
        </w:rPr>
        <w:t xml:space="preserve"> </w:t>
      </w:r>
      <w:r w:rsidR="00427566" w:rsidRPr="006D4F10">
        <w:rPr>
          <w:rFonts w:cs="Latha"/>
          <w:lang w:val="en-GB"/>
        </w:rPr>
        <w:t>special</w:t>
      </w:r>
      <w:r w:rsidRPr="006D4F10">
        <w:rPr>
          <w:rFonts w:cs="Latha"/>
          <w:lang w:val="en-GB"/>
        </w:rPr>
        <w:t xml:space="preserve"> </w:t>
      </w:r>
      <w:r w:rsidR="00427566" w:rsidRPr="006D4F10">
        <w:rPr>
          <w:rFonts w:cs="Latha"/>
          <w:lang w:val="en-GB"/>
        </w:rPr>
        <w:t>provisions</w:t>
      </w:r>
      <w:r w:rsidRPr="006D4F10">
        <w:rPr>
          <w:rFonts w:cs="Latha"/>
          <w:lang w:val="en-GB"/>
        </w:rPr>
        <w:t xml:space="preserve"> </w:t>
      </w:r>
      <w:r w:rsidR="00FE6A30">
        <w:rPr>
          <w:rFonts w:cs="Latha"/>
          <w:lang w:val="en-GB"/>
        </w:rPr>
        <w:t xml:space="preserve">for </w:t>
      </w:r>
      <w:r w:rsidRPr="006D4F10">
        <w:rPr>
          <w:rFonts w:cs="Latha"/>
          <w:lang w:val="en-GB"/>
        </w:rPr>
        <w:t xml:space="preserve">the </w:t>
      </w:r>
      <w:proofErr w:type="gramStart"/>
      <w:r w:rsidR="00427566" w:rsidRPr="006D4F10">
        <w:rPr>
          <w:rFonts w:cs="Latha"/>
          <w:lang w:val="en-GB"/>
        </w:rPr>
        <w:t>particular</w:t>
      </w:r>
      <w:r w:rsidRPr="006D4F10">
        <w:rPr>
          <w:rFonts w:cs="Latha"/>
          <w:lang w:val="en-GB"/>
        </w:rPr>
        <w:t xml:space="preserve"> </w:t>
      </w:r>
      <w:r w:rsidR="00FE6A30">
        <w:rPr>
          <w:rFonts w:cs="Latha"/>
          <w:lang w:val="en-GB"/>
        </w:rPr>
        <w:t>initiative</w:t>
      </w:r>
      <w:proofErr w:type="gramEnd"/>
      <w:r w:rsidRPr="006D4F10">
        <w:rPr>
          <w:rFonts w:cs="Latha"/>
          <w:lang w:val="en-GB"/>
        </w:rPr>
        <w:t xml:space="preserve"> </w:t>
      </w:r>
      <w:r w:rsidR="00427566" w:rsidRPr="006D4F10">
        <w:rPr>
          <w:rFonts w:cs="Latha"/>
          <w:lang w:val="en-GB"/>
        </w:rPr>
        <w:t>regard</w:t>
      </w:r>
      <w:r w:rsidR="00E21CBF">
        <w:rPr>
          <w:rFonts w:cs="Latha"/>
          <w:lang w:val="en-GB"/>
        </w:rPr>
        <w:t>ing</w:t>
      </w:r>
      <w:r w:rsidRPr="006D4F10">
        <w:rPr>
          <w:rFonts w:cs="Latha"/>
          <w:lang w:val="en-GB"/>
        </w:rPr>
        <w:t xml:space="preserve"> the </w:t>
      </w:r>
      <w:r w:rsidR="00427566" w:rsidRPr="006D4F10">
        <w:rPr>
          <w:rFonts w:cs="Latha"/>
          <w:lang w:val="en-GB"/>
        </w:rPr>
        <w:t>Visitor</w:t>
      </w:r>
      <w:r w:rsidR="00F61BF1" w:rsidRPr="006D4F10">
        <w:rPr>
          <w:rFonts w:cs="Latha"/>
          <w:lang w:val="en-GB"/>
        </w:rPr>
        <w:t>;</w:t>
      </w:r>
      <w:r w:rsidR="00E21CBF">
        <w:rPr>
          <w:rFonts w:cs="Latha"/>
          <w:lang w:val="en-GB"/>
        </w:rPr>
        <w:t xml:space="preserve"> and</w:t>
      </w:r>
    </w:p>
    <w:p w:rsidR="00F61BF1" w:rsidRPr="006D4F10" w:rsidRDefault="00F61BF1" w:rsidP="00F61BF1">
      <w:pPr>
        <w:ind w:left="720"/>
        <w:rPr>
          <w:rFonts w:cs="Latha"/>
          <w:lang w:val="en-GB"/>
        </w:rPr>
      </w:pPr>
    </w:p>
    <w:p w:rsidR="00D3681D" w:rsidRDefault="00E21CBF" w:rsidP="00D3681D">
      <w:pPr>
        <w:numPr>
          <w:ilvl w:val="1"/>
          <w:numId w:val="28"/>
        </w:numPr>
        <w:rPr>
          <w:rFonts w:cs="Latha"/>
          <w:lang w:val="en-GB"/>
        </w:rPr>
      </w:pPr>
      <w:r>
        <w:rPr>
          <w:rFonts w:cs="Latha"/>
          <w:lang w:val="en-GB"/>
        </w:rPr>
        <w:t>T</w:t>
      </w:r>
      <w:r w:rsidR="00DC0DF8" w:rsidRPr="006D4F10">
        <w:rPr>
          <w:rFonts w:cs="Latha"/>
          <w:lang w:val="en-GB"/>
        </w:rPr>
        <w:t>he organisation, governance and financing of the initiative and property held by or for it or used by it (</w:t>
      </w:r>
      <w:r>
        <w:rPr>
          <w:rFonts w:cs="Latha"/>
          <w:lang w:val="en-GB"/>
        </w:rPr>
        <w:t>s</w:t>
      </w:r>
      <w:r w:rsidR="00DC0DF8" w:rsidRPr="006D4F10">
        <w:rPr>
          <w:rFonts w:cs="Latha"/>
          <w:lang w:val="en-GB"/>
        </w:rPr>
        <w:t>ee</w:t>
      </w:r>
      <w:r w:rsidR="003D6BAA">
        <w:rPr>
          <w:rFonts w:cs="Latha"/>
          <w:lang w:val="en-GB"/>
        </w:rPr>
        <w:t xml:space="preserve"> para</w:t>
      </w:r>
      <w:r w:rsidR="00EC761D">
        <w:rPr>
          <w:rFonts w:cs="Latha"/>
          <w:lang w:val="en-GB"/>
        </w:rPr>
        <w:t>s</w:t>
      </w:r>
      <w:r w:rsidR="003D6BAA">
        <w:rPr>
          <w:rFonts w:cs="Latha"/>
          <w:lang w:val="en-GB"/>
        </w:rPr>
        <w:t xml:space="preserve"> </w:t>
      </w:r>
      <w:r w:rsidR="00174DB8">
        <w:rPr>
          <w:rFonts w:cs="Latha"/>
          <w:lang w:val="en-GB"/>
        </w:rPr>
        <w:t>22-25</w:t>
      </w:r>
      <w:r w:rsidR="003D6BAA">
        <w:rPr>
          <w:rFonts w:cs="Latha"/>
          <w:lang w:val="en-GB"/>
        </w:rPr>
        <w:t xml:space="preserve"> below</w:t>
      </w:r>
      <w:r w:rsidR="00DC0DF8" w:rsidRPr="006D4F10">
        <w:rPr>
          <w:rFonts w:cs="Latha"/>
          <w:lang w:val="en-GB"/>
        </w:rPr>
        <w:t>)</w:t>
      </w:r>
      <w:r>
        <w:rPr>
          <w:rFonts w:cs="Latha"/>
          <w:lang w:val="en-GB"/>
        </w:rPr>
        <w:t>.</w:t>
      </w:r>
    </w:p>
    <w:p w:rsidR="009C26D3" w:rsidRDefault="009C26D3" w:rsidP="009C26D3">
      <w:pPr>
        <w:rPr>
          <w:rFonts w:cs="Latha"/>
          <w:lang w:val="en-GB"/>
        </w:rPr>
      </w:pPr>
    </w:p>
    <w:p w:rsidR="009C26D3" w:rsidRDefault="00DC4D20" w:rsidP="009C26D3">
      <w:pPr>
        <w:rPr>
          <w:rFonts w:cs="Latha"/>
          <w:b/>
          <w:lang w:val="en-GB"/>
        </w:rPr>
      </w:pPr>
      <w:r>
        <w:rPr>
          <w:rFonts w:cs="Latha"/>
          <w:b/>
          <w:lang w:val="en-GB"/>
        </w:rPr>
        <w:t>“</w:t>
      </w:r>
      <w:r w:rsidR="003263C5" w:rsidRPr="003263C5">
        <w:rPr>
          <w:rFonts w:cs="Latha"/>
          <w:b/>
          <w:lang w:val="en-GB"/>
        </w:rPr>
        <w:t xml:space="preserve">The </w:t>
      </w:r>
      <w:smartTag w:uri="urn:schemas-microsoft-com:office:smarttags" w:element="place">
        <w:r w:rsidR="003263C5" w:rsidRPr="003263C5">
          <w:rPr>
            <w:rFonts w:cs="Latha"/>
            <w:b/>
            <w:lang w:val="en-GB"/>
          </w:rPr>
          <w:t>Mission</w:t>
        </w:r>
      </w:smartTag>
      <w:r w:rsidR="003263C5" w:rsidRPr="003263C5">
        <w:rPr>
          <w:rFonts w:cs="Latha"/>
          <w:b/>
          <w:lang w:val="en-GB"/>
        </w:rPr>
        <w:t xml:space="preserve"> Initiative</w:t>
      </w:r>
      <w:r>
        <w:rPr>
          <w:rFonts w:cs="Latha"/>
          <w:b/>
          <w:lang w:val="en-GB"/>
        </w:rPr>
        <w:t>”</w:t>
      </w:r>
    </w:p>
    <w:p w:rsidR="00EB2503" w:rsidRPr="003263C5" w:rsidRDefault="00EB2503" w:rsidP="009C26D3">
      <w:pPr>
        <w:rPr>
          <w:rFonts w:cs="Latha"/>
          <w:b/>
          <w:lang w:val="en-GB"/>
        </w:rPr>
      </w:pPr>
    </w:p>
    <w:p w:rsidR="00D3681D" w:rsidRDefault="003263C5" w:rsidP="00CD0BC8">
      <w:pPr>
        <w:numPr>
          <w:ilvl w:val="0"/>
          <w:numId w:val="28"/>
        </w:numPr>
        <w:rPr>
          <w:rFonts w:cs="Latha"/>
          <w:lang w:val="en-GB"/>
        </w:rPr>
      </w:pPr>
      <w:r>
        <w:rPr>
          <w:rFonts w:cs="Latha"/>
          <w:lang w:val="en-GB"/>
        </w:rPr>
        <w:t xml:space="preserve">This is the expression used in Part </w:t>
      </w:r>
      <w:r w:rsidR="00CD0BC8">
        <w:rPr>
          <w:rFonts w:cs="Latha"/>
          <w:lang w:val="en-GB"/>
        </w:rPr>
        <w:t>7</w:t>
      </w:r>
      <w:r>
        <w:rPr>
          <w:rFonts w:cs="Latha"/>
          <w:lang w:val="en-GB"/>
        </w:rPr>
        <w:t xml:space="preserve"> of the </w:t>
      </w:r>
      <w:r w:rsidR="00CD0BC8">
        <w:rPr>
          <w:rFonts w:cs="Latha"/>
          <w:lang w:val="en-GB"/>
        </w:rPr>
        <w:t xml:space="preserve">2011 </w:t>
      </w:r>
      <w:r>
        <w:rPr>
          <w:rFonts w:cs="Latha"/>
          <w:lang w:val="en-GB"/>
        </w:rPr>
        <w:t>Measure and is the</w:t>
      </w:r>
      <w:r w:rsidR="00A51F56">
        <w:rPr>
          <w:rFonts w:cs="Latha"/>
          <w:lang w:val="en-GB"/>
        </w:rPr>
        <w:t>re</w:t>
      </w:r>
      <w:r>
        <w:rPr>
          <w:rFonts w:cs="Latha"/>
          <w:lang w:val="en-GB"/>
        </w:rPr>
        <w:t xml:space="preserve">fore used </w:t>
      </w:r>
      <w:r w:rsidR="00A51F56">
        <w:rPr>
          <w:rFonts w:cs="Latha"/>
          <w:lang w:val="en-GB"/>
        </w:rPr>
        <w:t>throughout</w:t>
      </w:r>
      <w:r>
        <w:rPr>
          <w:rFonts w:cs="Latha"/>
          <w:lang w:val="en-GB"/>
        </w:rPr>
        <w:t xml:space="preserve"> </w:t>
      </w:r>
      <w:r w:rsidR="00A51F56">
        <w:rPr>
          <w:rFonts w:cs="Latha"/>
          <w:lang w:val="en-GB"/>
        </w:rPr>
        <w:t>this</w:t>
      </w:r>
      <w:r>
        <w:rPr>
          <w:rFonts w:cs="Latha"/>
          <w:lang w:val="en-GB"/>
        </w:rPr>
        <w:t xml:space="preserve"> </w:t>
      </w:r>
      <w:r w:rsidR="00A51F56">
        <w:rPr>
          <w:rFonts w:cs="Latha"/>
          <w:lang w:val="en-GB"/>
        </w:rPr>
        <w:t>document</w:t>
      </w:r>
      <w:r>
        <w:rPr>
          <w:rFonts w:cs="Latha"/>
          <w:lang w:val="en-GB"/>
        </w:rPr>
        <w:t xml:space="preserve">.  </w:t>
      </w:r>
      <w:r w:rsidR="00A51F56">
        <w:rPr>
          <w:rFonts w:cs="Latha"/>
          <w:lang w:val="en-GB"/>
        </w:rPr>
        <w:t>However</w:t>
      </w:r>
      <w:r>
        <w:rPr>
          <w:rFonts w:cs="Latha"/>
          <w:lang w:val="en-GB"/>
        </w:rPr>
        <w:t xml:space="preserve">, </w:t>
      </w:r>
      <w:r w:rsidR="00A51F56">
        <w:rPr>
          <w:rFonts w:cs="Latha"/>
          <w:lang w:val="en-GB"/>
        </w:rPr>
        <w:t>there</w:t>
      </w:r>
      <w:r>
        <w:rPr>
          <w:rFonts w:cs="Latha"/>
          <w:lang w:val="en-GB"/>
        </w:rPr>
        <w:t xml:space="preserve"> is no </w:t>
      </w:r>
      <w:r w:rsidR="00F82442">
        <w:rPr>
          <w:rFonts w:cs="Latha"/>
          <w:lang w:val="en-GB"/>
        </w:rPr>
        <w:t xml:space="preserve">legal </w:t>
      </w:r>
      <w:r>
        <w:rPr>
          <w:rFonts w:cs="Latha"/>
          <w:lang w:val="en-GB"/>
        </w:rPr>
        <w:t xml:space="preserve">objection to </w:t>
      </w:r>
      <w:r w:rsidR="00A51F56">
        <w:rPr>
          <w:rFonts w:cs="Latha"/>
          <w:lang w:val="en-GB"/>
        </w:rPr>
        <w:t>substituting s</w:t>
      </w:r>
      <w:r>
        <w:rPr>
          <w:rFonts w:cs="Latha"/>
          <w:lang w:val="en-GB"/>
        </w:rPr>
        <w:t xml:space="preserve">ome other descriptive expression (such as, for example, “the Fresh Expression”) or the name of the Mission </w:t>
      </w:r>
      <w:r w:rsidR="00A51F56">
        <w:rPr>
          <w:rFonts w:cs="Latha"/>
          <w:lang w:val="en-GB"/>
        </w:rPr>
        <w:t>I</w:t>
      </w:r>
      <w:r>
        <w:rPr>
          <w:rFonts w:cs="Latha"/>
          <w:lang w:val="en-GB"/>
        </w:rPr>
        <w:t xml:space="preserve">nitiative </w:t>
      </w:r>
      <w:r w:rsidR="00A51F56">
        <w:rPr>
          <w:rFonts w:cs="Latha"/>
          <w:lang w:val="en-GB"/>
        </w:rPr>
        <w:t>itself, wherever the term “the Mission Initiative” appear with initial capitals. (In that case</w:t>
      </w:r>
      <w:r w:rsidR="00F82442">
        <w:rPr>
          <w:rFonts w:cs="Latha"/>
          <w:lang w:val="en-GB"/>
        </w:rPr>
        <w:t>,</w:t>
      </w:r>
      <w:r w:rsidR="00A51F56">
        <w:rPr>
          <w:rFonts w:cs="Latha"/>
          <w:lang w:val="en-GB"/>
        </w:rPr>
        <w:t xml:space="preserve"> </w:t>
      </w:r>
      <w:r w:rsidR="00A24C6A">
        <w:rPr>
          <w:rFonts w:cs="Latha"/>
          <w:lang w:val="en-GB"/>
        </w:rPr>
        <w:t xml:space="preserve">the places where </w:t>
      </w:r>
      <w:r w:rsidR="00A51F56">
        <w:rPr>
          <w:rFonts w:cs="Latha"/>
          <w:lang w:val="en-GB"/>
        </w:rPr>
        <w:t>the expression is used without initial capitals</w:t>
      </w:r>
      <w:r w:rsidR="00A24C6A">
        <w:rPr>
          <w:rFonts w:cs="Latha"/>
          <w:lang w:val="en-GB"/>
        </w:rPr>
        <w:t>,</w:t>
      </w:r>
      <w:r w:rsidR="00A51F56">
        <w:rPr>
          <w:rFonts w:cs="Latha"/>
          <w:lang w:val="en-GB"/>
        </w:rPr>
        <w:t xml:space="preserve"> </w:t>
      </w:r>
      <w:proofErr w:type="gramStart"/>
      <w:r w:rsidR="00A51F56">
        <w:rPr>
          <w:rFonts w:cs="Latha"/>
          <w:lang w:val="en-GB"/>
        </w:rPr>
        <w:t>in order to</w:t>
      </w:r>
      <w:proofErr w:type="gramEnd"/>
      <w:r w:rsidR="00A51F56">
        <w:rPr>
          <w:rFonts w:cs="Latha"/>
          <w:lang w:val="en-GB"/>
        </w:rPr>
        <w:t xml:space="preserve"> refer back to the Measure, are intended to remain as they stand</w:t>
      </w:r>
      <w:r>
        <w:rPr>
          <w:rFonts w:cs="Latha"/>
          <w:lang w:val="en-GB"/>
        </w:rPr>
        <w:t>.</w:t>
      </w:r>
      <w:r w:rsidR="00A51F56">
        <w:rPr>
          <w:rFonts w:cs="Latha"/>
          <w:lang w:val="en-GB"/>
        </w:rPr>
        <w:t>)</w:t>
      </w:r>
      <w:r>
        <w:rPr>
          <w:rFonts w:cs="Latha"/>
          <w:lang w:val="en-GB"/>
        </w:rPr>
        <w:t xml:space="preserve">  </w:t>
      </w:r>
    </w:p>
    <w:p w:rsidR="00A24C6A" w:rsidRDefault="00A24C6A" w:rsidP="00A24C6A">
      <w:pPr>
        <w:rPr>
          <w:rFonts w:cs="Latha"/>
          <w:lang w:val="en-GB"/>
        </w:rPr>
      </w:pPr>
    </w:p>
    <w:p w:rsidR="00A24C6A" w:rsidRPr="00134562" w:rsidRDefault="00DC4D20" w:rsidP="00A24C6A">
      <w:pPr>
        <w:rPr>
          <w:rFonts w:cs="Latha"/>
          <w:b/>
          <w:lang w:val="en-GB"/>
        </w:rPr>
      </w:pPr>
      <w:r w:rsidRPr="00134562">
        <w:rPr>
          <w:rFonts w:cs="Latha"/>
          <w:b/>
          <w:lang w:val="en-GB"/>
        </w:rPr>
        <w:t>“</w:t>
      </w:r>
      <w:r w:rsidR="00A24C6A" w:rsidRPr="00134562">
        <w:rPr>
          <w:rFonts w:cs="Latha"/>
          <w:b/>
          <w:lang w:val="en-GB"/>
        </w:rPr>
        <w:t>The Objectives</w:t>
      </w:r>
      <w:r w:rsidRPr="00134562">
        <w:rPr>
          <w:rFonts w:cs="Latha"/>
          <w:b/>
          <w:lang w:val="en-GB"/>
        </w:rPr>
        <w:t>”</w:t>
      </w:r>
    </w:p>
    <w:p w:rsidR="00A24C6A" w:rsidRDefault="00A24C6A" w:rsidP="00A24C6A">
      <w:pPr>
        <w:rPr>
          <w:rFonts w:cs="Latha"/>
          <w:lang w:val="en-GB"/>
        </w:rPr>
      </w:pPr>
    </w:p>
    <w:p w:rsidR="00EB2503" w:rsidRDefault="00A24C6A" w:rsidP="00CD0BC8">
      <w:pPr>
        <w:numPr>
          <w:ilvl w:val="0"/>
          <w:numId w:val="28"/>
        </w:numPr>
        <w:rPr>
          <w:rFonts w:cs="Latha"/>
          <w:lang w:val="en-GB"/>
        </w:rPr>
      </w:pPr>
      <w:proofErr w:type="gramStart"/>
      <w:r>
        <w:rPr>
          <w:rFonts w:cs="Latha"/>
          <w:lang w:val="en-GB"/>
        </w:rPr>
        <w:t>In order to</w:t>
      </w:r>
      <w:proofErr w:type="gramEnd"/>
      <w:r>
        <w:rPr>
          <w:rFonts w:cs="Latha"/>
          <w:lang w:val="en-GB"/>
        </w:rPr>
        <w:t xml:space="preserve"> </w:t>
      </w:r>
      <w:r w:rsidR="00DC4D20">
        <w:rPr>
          <w:rFonts w:cs="Latha"/>
          <w:lang w:val="en-GB"/>
        </w:rPr>
        <w:t>satisfy</w:t>
      </w:r>
      <w:r>
        <w:rPr>
          <w:rFonts w:cs="Latha"/>
          <w:lang w:val="en-GB"/>
        </w:rPr>
        <w:t xml:space="preserve"> the </w:t>
      </w:r>
      <w:r w:rsidR="00DC4D20">
        <w:rPr>
          <w:rFonts w:cs="Latha"/>
          <w:lang w:val="en-GB"/>
        </w:rPr>
        <w:t>requirements</w:t>
      </w:r>
      <w:r>
        <w:rPr>
          <w:rFonts w:cs="Latha"/>
          <w:lang w:val="en-GB"/>
        </w:rPr>
        <w:t xml:space="preserve"> of section </w:t>
      </w:r>
      <w:r w:rsidR="00CD0BC8">
        <w:rPr>
          <w:rFonts w:cs="Latha"/>
          <w:lang w:val="en-GB"/>
        </w:rPr>
        <w:t>80</w:t>
      </w:r>
      <w:r w:rsidR="007960D0">
        <w:rPr>
          <w:rFonts w:cs="Latha"/>
          <w:lang w:val="en-GB"/>
        </w:rPr>
        <w:t xml:space="preserve">(4) of </w:t>
      </w:r>
      <w:r w:rsidR="00DC4D20">
        <w:rPr>
          <w:rFonts w:cs="Latha"/>
          <w:lang w:val="en-GB"/>
        </w:rPr>
        <w:t>the</w:t>
      </w:r>
      <w:r w:rsidR="00CD0BC8">
        <w:rPr>
          <w:rFonts w:cs="Latha"/>
          <w:lang w:val="en-GB"/>
        </w:rPr>
        <w:t xml:space="preserve"> 2011</w:t>
      </w:r>
      <w:r w:rsidR="007960D0">
        <w:rPr>
          <w:rFonts w:cs="Latha"/>
          <w:lang w:val="en-GB"/>
        </w:rPr>
        <w:t xml:space="preserve"> Mea</w:t>
      </w:r>
      <w:r w:rsidR="00DC4D20">
        <w:rPr>
          <w:rFonts w:cs="Latha"/>
          <w:lang w:val="en-GB"/>
        </w:rPr>
        <w:t>s</w:t>
      </w:r>
      <w:r w:rsidR="007960D0">
        <w:rPr>
          <w:rFonts w:cs="Latha"/>
          <w:lang w:val="en-GB"/>
        </w:rPr>
        <w:t xml:space="preserve">ure, </w:t>
      </w:r>
      <w:r w:rsidR="00DC4D20">
        <w:rPr>
          <w:rFonts w:cs="Latha"/>
          <w:lang w:val="en-GB"/>
        </w:rPr>
        <w:t>the</w:t>
      </w:r>
      <w:r w:rsidR="007960D0">
        <w:rPr>
          <w:rFonts w:cs="Latha"/>
          <w:lang w:val="en-GB"/>
        </w:rPr>
        <w:t xml:space="preserve"> part of the Summary dealing </w:t>
      </w:r>
      <w:r w:rsidR="00DC4D20">
        <w:rPr>
          <w:rFonts w:cs="Latha"/>
          <w:lang w:val="en-GB"/>
        </w:rPr>
        <w:t>with</w:t>
      </w:r>
      <w:r w:rsidR="007960D0">
        <w:rPr>
          <w:rFonts w:cs="Latha"/>
          <w:lang w:val="en-GB"/>
        </w:rPr>
        <w:t xml:space="preserve"> the </w:t>
      </w:r>
      <w:r w:rsidR="00DC4D20">
        <w:rPr>
          <w:rFonts w:cs="Latha"/>
          <w:lang w:val="en-GB"/>
        </w:rPr>
        <w:t>objectives</w:t>
      </w:r>
      <w:r w:rsidR="007960D0">
        <w:rPr>
          <w:rFonts w:cs="Latha"/>
          <w:lang w:val="en-GB"/>
        </w:rPr>
        <w:t xml:space="preserve"> </w:t>
      </w:r>
      <w:r w:rsidR="00DC4D20">
        <w:rPr>
          <w:rFonts w:cs="Latha"/>
          <w:lang w:val="en-GB"/>
        </w:rPr>
        <w:t>o</w:t>
      </w:r>
      <w:r w:rsidR="007960D0">
        <w:rPr>
          <w:rFonts w:cs="Latha"/>
          <w:lang w:val="en-GB"/>
        </w:rPr>
        <w:t>f</w:t>
      </w:r>
      <w:r w:rsidR="00DC4D20">
        <w:rPr>
          <w:rFonts w:cs="Latha"/>
          <w:lang w:val="en-GB"/>
        </w:rPr>
        <w:t xml:space="preserve"> t</w:t>
      </w:r>
      <w:r w:rsidR="007960D0">
        <w:rPr>
          <w:rFonts w:cs="Latha"/>
          <w:lang w:val="en-GB"/>
        </w:rPr>
        <w:t xml:space="preserve">he </w:t>
      </w:r>
      <w:r w:rsidR="00DC4D20">
        <w:rPr>
          <w:rFonts w:cs="Latha"/>
          <w:lang w:val="en-GB"/>
        </w:rPr>
        <w:t>Mission</w:t>
      </w:r>
      <w:r w:rsidR="007960D0">
        <w:rPr>
          <w:rFonts w:cs="Latha"/>
          <w:lang w:val="en-GB"/>
        </w:rPr>
        <w:t xml:space="preserve"> </w:t>
      </w:r>
      <w:r w:rsidR="00DC4D20">
        <w:rPr>
          <w:rFonts w:cs="Latha"/>
          <w:lang w:val="en-GB"/>
        </w:rPr>
        <w:t>Initiative</w:t>
      </w:r>
      <w:r w:rsidR="007960D0">
        <w:rPr>
          <w:rFonts w:cs="Latha"/>
          <w:lang w:val="en-GB"/>
        </w:rPr>
        <w:t xml:space="preserve"> </w:t>
      </w:r>
      <w:r w:rsidR="00DC4D20">
        <w:rPr>
          <w:rFonts w:cs="Latha"/>
          <w:lang w:val="en-GB"/>
        </w:rPr>
        <w:t>should:</w:t>
      </w:r>
    </w:p>
    <w:p w:rsidR="007960D0" w:rsidRDefault="007960D0" w:rsidP="007960D0">
      <w:pPr>
        <w:rPr>
          <w:rFonts w:cs="Latha"/>
          <w:lang w:val="en-GB"/>
        </w:rPr>
      </w:pPr>
    </w:p>
    <w:p w:rsidR="007960D0" w:rsidRDefault="00DC4D20" w:rsidP="007960D0">
      <w:pPr>
        <w:numPr>
          <w:ilvl w:val="1"/>
          <w:numId w:val="28"/>
        </w:numPr>
        <w:rPr>
          <w:rFonts w:cs="Latha"/>
          <w:lang w:val="en-GB"/>
        </w:rPr>
      </w:pPr>
      <w:r>
        <w:rPr>
          <w:rFonts w:cs="Latha"/>
          <w:lang w:val="en-GB"/>
        </w:rPr>
        <w:t>s</w:t>
      </w:r>
      <w:r w:rsidR="007960D0">
        <w:rPr>
          <w:rFonts w:cs="Latha"/>
          <w:lang w:val="en-GB"/>
        </w:rPr>
        <w:t xml:space="preserve">et out </w:t>
      </w:r>
      <w:r>
        <w:rPr>
          <w:rFonts w:cs="Latha"/>
          <w:lang w:val="en-GB"/>
        </w:rPr>
        <w:t>the</w:t>
      </w:r>
      <w:r w:rsidR="007960D0">
        <w:rPr>
          <w:rFonts w:cs="Latha"/>
          <w:lang w:val="en-GB"/>
        </w:rPr>
        <w:t xml:space="preserve"> </w:t>
      </w:r>
      <w:r>
        <w:rPr>
          <w:rFonts w:cs="Latha"/>
          <w:lang w:val="en-GB"/>
        </w:rPr>
        <w:t>objects</w:t>
      </w:r>
      <w:r w:rsidR="007960D0">
        <w:rPr>
          <w:rFonts w:cs="Latha"/>
          <w:lang w:val="en-GB"/>
        </w:rPr>
        <w:t>, i</w:t>
      </w:r>
      <w:r>
        <w:rPr>
          <w:rFonts w:cs="Latha"/>
          <w:lang w:val="en-GB"/>
        </w:rPr>
        <w:t>n</w:t>
      </w:r>
      <w:r w:rsidR="007960D0">
        <w:rPr>
          <w:rFonts w:cs="Latha"/>
          <w:lang w:val="en-GB"/>
        </w:rPr>
        <w:t xml:space="preserve"> </w:t>
      </w:r>
      <w:r>
        <w:rPr>
          <w:rFonts w:cs="Latha"/>
          <w:lang w:val="en-GB"/>
        </w:rPr>
        <w:t>general</w:t>
      </w:r>
      <w:r w:rsidR="007960D0">
        <w:rPr>
          <w:rFonts w:cs="Latha"/>
          <w:lang w:val="en-GB"/>
        </w:rPr>
        <w:t xml:space="preserve"> terms; and</w:t>
      </w:r>
    </w:p>
    <w:p w:rsidR="007960D0" w:rsidRDefault="00F82442" w:rsidP="007960D0">
      <w:pPr>
        <w:numPr>
          <w:ilvl w:val="1"/>
          <w:numId w:val="28"/>
        </w:numPr>
        <w:rPr>
          <w:rFonts w:cs="Latha"/>
          <w:lang w:val="en-GB"/>
        </w:rPr>
      </w:pPr>
      <w:r>
        <w:rPr>
          <w:rFonts w:cs="Latha"/>
          <w:lang w:val="en-GB"/>
        </w:rPr>
        <w:t>s</w:t>
      </w:r>
      <w:r w:rsidR="007960D0">
        <w:rPr>
          <w:rFonts w:cs="Latha"/>
          <w:lang w:val="en-GB"/>
        </w:rPr>
        <w:t>tate in re</w:t>
      </w:r>
      <w:r w:rsidR="00DC4D20">
        <w:rPr>
          <w:rFonts w:cs="Latha"/>
          <w:lang w:val="en-GB"/>
        </w:rPr>
        <w:t>asona</w:t>
      </w:r>
      <w:r w:rsidR="007960D0">
        <w:rPr>
          <w:rFonts w:cs="Latha"/>
          <w:lang w:val="en-GB"/>
        </w:rPr>
        <w:t xml:space="preserve">bly </w:t>
      </w:r>
      <w:r w:rsidR="00DC4D20">
        <w:rPr>
          <w:rFonts w:cs="Latha"/>
          <w:lang w:val="en-GB"/>
        </w:rPr>
        <w:t>specific</w:t>
      </w:r>
      <w:r w:rsidR="007960D0">
        <w:rPr>
          <w:rFonts w:cs="Latha"/>
          <w:lang w:val="en-GB"/>
        </w:rPr>
        <w:t xml:space="preserve"> </w:t>
      </w:r>
      <w:r w:rsidR="00DC4D20">
        <w:rPr>
          <w:rFonts w:cs="Latha"/>
          <w:lang w:val="en-GB"/>
        </w:rPr>
        <w:t>terms</w:t>
      </w:r>
      <w:r w:rsidR="007960D0">
        <w:rPr>
          <w:rFonts w:cs="Latha"/>
          <w:lang w:val="en-GB"/>
        </w:rPr>
        <w:t xml:space="preserve"> </w:t>
      </w:r>
      <w:r w:rsidR="00304E16">
        <w:rPr>
          <w:rFonts w:cs="Latha"/>
          <w:lang w:val="en-GB"/>
        </w:rPr>
        <w:t>by what means it is intended that the initiative</w:t>
      </w:r>
      <w:r w:rsidR="007960D0">
        <w:rPr>
          <w:rFonts w:cs="Latha"/>
          <w:lang w:val="en-GB"/>
        </w:rPr>
        <w:t xml:space="preserve"> </w:t>
      </w:r>
      <w:r w:rsidR="00304E16">
        <w:rPr>
          <w:rFonts w:cs="Latha"/>
          <w:lang w:val="en-GB"/>
        </w:rPr>
        <w:t>should</w:t>
      </w:r>
      <w:r w:rsidR="007960D0">
        <w:rPr>
          <w:rFonts w:cs="Latha"/>
          <w:lang w:val="en-GB"/>
        </w:rPr>
        <w:t xml:space="preserve"> set out to </w:t>
      </w:r>
      <w:r w:rsidR="00304E16">
        <w:rPr>
          <w:rFonts w:cs="Latha"/>
          <w:lang w:val="en-GB"/>
        </w:rPr>
        <w:t>achieve</w:t>
      </w:r>
      <w:r w:rsidR="007960D0">
        <w:rPr>
          <w:rFonts w:cs="Latha"/>
          <w:lang w:val="en-GB"/>
        </w:rPr>
        <w:t xml:space="preserve"> </w:t>
      </w:r>
      <w:r>
        <w:rPr>
          <w:rFonts w:cs="Latha"/>
          <w:lang w:val="en-GB"/>
        </w:rPr>
        <w:t xml:space="preserve">those </w:t>
      </w:r>
      <w:r w:rsidR="007960D0">
        <w:rPr>
          <w:rFonts w:cs="Latha"/>
          <w:lang w:val="en-GB"/>
        </w:rPr>
        <w:t>objects</w:t>
      </w:r>
      <w:r w:rsidR="00304E16">
        <w:rPr>
          <w:rFonts w:cs="Latha"/>
          <w:lang w:val="en-GB"/>
        </w:rPr>
        <w:t xml:space="preserve"> in practice</w:t>
      </w:r>
      <w:r w:rsidR="007960D0">
        <w:rPr>
          <w:rFonts w:cs="Latha"/>
          <w:lang w:val="en-GB"/>
        </w:rPr>
        <w:t xml:space="preserve">.  </w:t>
      </w:r>
    </w:p>
    <w:p w:rsidR="007960D0" w:rsidRDefault="007960D0" w:rsidP="007960D0">
      <w:pPr>
        <w:rPr>
          <w:rFonts w:cs="Latha"/>
          <w:lang w:val="en-GB"/>
        </w:rPr>
      </w:pPr>
    </w:p>
    <w:p w:rsidR="007960D0" w:rsidRDefault="007960D0" w:rsidP="007960D0">
      <w:pPr>
        <w:numPr>
          <w:ilvl w:val="0"/>
          <w:numId w:val="28"/>
        </w:numPr>
        <w:rPr>
          <w:rFonts w:cs="Latha"/>
          <w:lang w:val="en-GB"/>
        </w:rPr>
      </w:pPr>
      <w:r>
        <w:rPr>
          <w:rFonts w:cs="Latha"/>
          <w:lang w:val="en-GB"/>
        </w:rPr>
        <w:t xml:space="preserve">It is important </w:t>
      </w:r>
      <w:r w:rsidR="00067157">
        <w:rPr>
          <w:rFonts w:cs="Latha"/>
          <w:lang w:val="en-GB"/>
        </w:rPr>
        <w:t>for</w:t>
      </w:r>
      <w:r>
        <w:rPr>
          <w:rFonts w:cs="Latha"/>
          <w:lang w:val="en-GB"/>
        </w:rPr>
        <w:t xml:space="preserve"> the Order </w:t>
      </w:r>
      <w:r w:rsidR="00F17D28">
        <w:rPr>
          <w:rFonts w:cs="Latha"/>
          <w:lang w:val="en-GB"/>
        </w:rPr>
        <w:t>to</w:t>
      </w:r>
      <w:r>
        <w:rPr>
          <w:rFonts w:cs="Latha"/>
          <w:lang w:val="en-GB"/>
        </w:rPr>
        <w:t xml:space="preserve"> </w:t>
      </w:r>
      <w:r w:rsidR="00067157">
        <w:rPr>
          <w:rFonts w:cs="Latha"/>
          <w:lang w:val="en-GB"/>
        </w:rPr>
        <w:t>a</w:t>
      </w:r>
      <w:r w:rsidR="00134562">
        <w:rPr>
          <w:rFonts w:cs="Latha"/>
          <w:lang w:val="en-GB"/>
        </w:rPr>
        <w:t>void excessive detail</w:t>
      </w:r>
      <w:r w:rsidR="00067157">
        <w:rPr>
          <w:rFonts w:cs="Latha"/>
          <w:lang w:val="en-GB"/>
        </w:rPr>
        <w:t xml:space="preserve"> </w:t>
      </w:r>
      <w:r w:rsidR="003D6BAA">
        <w:rPr>
          <w:rFonts w:cs="Latha"/>
          <w:lang w:val="en-GB"/>
        </w:rPr>
        <w:t>in relation to both</w:t>
      </w:r>
      <w:r w:rsidR="00134562">
        <w:rPr>
          <w:rFonts w:cs="Latha"/>
          <w:lang w:val="en-GB"/>
        </w:rPr>
        <w:t xml:space="preserve"> (a) </w:t>
      </w:r>
      <w:r w:rsidR="003D6BAA">
        <w:rPr>
          <w:rFonts w:cs="Latha"/>
          <w:lang w:val="en-GB"/>
        </w:rPr>
        <w:t>and</w:t>
      </w:r>
      <w:r w:rsidR="00134562">
        <w:rPr>
          <w:rFonts w:cs="Latha"/>
          <w:lang w:val="en-GB"/>
        </w:rPr>
        <w:t xml:space="preserve"> (b) in the previous paragraph, as that may unduly restrict </w:t>
      </w:r>
      <w:r w:rsidR="003D6BAA">
        <w:rPr>
          <w:rFonts w:cs="Latha"/>
          <w:lang w:val="en-GB"/>
        </w:rPr>
        <w:t>or hamper</w:t>
      </w:r>
      <w:r>
        <w:rPr>
          <w:rFonts w:cs="Latha"/>
          <w:lang w:val="en-GB"/>
        </w:rPr>
        <w:t xml:space="preserve"> the </w:t>
      </w:r>
      <w:r w:rsidR="00134562">
        <w:rPr>
          <w:rFonts w:cs="Latha"/>
          <w:lang w:val="en-GB"/>
        </w:rPr>
        <w:t>development</w:t>
      </w:r>
      <w:r>
        <w:rPr>
          <w:rFonts w:cs="Latha"/>
          <w:lang w:val="en-GB"/>
        </w:rPr>
        <w:t xml:space="preserve"> of the</w:t>
      </w:r>
      <w:r w:rsidR="00134562">
        <w:rPr>
          <w:rFonts w:cs="Latha"/>
          <w:lang w:val="en-GB"/>
        </w:rPr>
        <w:t xml:space="preserve"> initiative</w:t>
      </w:r>
      <w:r>
        <w:rPr>
          <w:rFonts w:cs="Latha"/>
          <w:lang w:val="en-GB"/>
        </w:rPr>
        <w:t xml:space="preserve">.  </w:t>
      </w:r>
      <w:r w:rsidR="00134562">
        <w:rPr>
          <w:rFonts w:cs="Latha"/>
          <w:lang w:val="en-GB"/>
        </w:rPr>
        <w:lastRenderedPageBreak/>
        <w:t xml:space="preserve">However, </w:t>
      </w:r>
      <w:proofErr w:type="gramStart"/>
      <w:r w:rsidR="00134562">
        <w:rPr>
          <w:rFonts w:cs="Latha"/>
          <w:lang w:val="en-GB"/>
        </w:rPr>
        <w:t>assuming that</w:t>
      </w:r>
      <w:proofErr w:type="gramEnd"/>
      <w:r w:rsidR="00134562">
        <w:rPr>
          <w:rFonts w:cs="Latha"/>
          <w:lang w:val="en-GB"/>
        </w:rPr>
        <w:t xml:space="preserve"> the initiative is</w:t>
      </w:r>
      <w:r w:rsidR="00F17D28">
        <w:rPr>
          <w:rFonts w:cs="Latha"/>
          <w:lang w:val="en-GB"/>
        </w:rPr>
        <w:t xml:space="preserve"> to</w:t>
      </w:r>
      <w:r w:rsidR="00134562">
        <w:rPr>
          <w:rFonts w:cs="Latha"/>
          <w:lang w:val="en-GB"/>
        </w:rPr>
        <w:t xml:space="preserve"> be or form part of a charity, what appears in the Summary </w:t>
      </w:r>
      <w:r w:rsidR="00067157">
        <w:rPr>
          <w:rFonts w:cs="Latha"/>
          <w:lang w:val="en-GB"/>
        </w:rPr>
        <w:t xml:space="preserve">must be sufficiently specific </w:t>
      </w:r>
      <w:r w:rsidR="00134562">
        <w:rPr>
          <w:rFonts w:cs="Latha"/>
          <w:lang w:val="en-GB"/>
        </w:rPr>
        <w:t xml:space="preserve">to </w:t>
      </w:r>
      <w:r w:rsidR="00067157">
        <w:rPr>
          <w:rFonts w:cs="Latha"/>
          <w:lang w:val="en-GB"/>
        </w:rPr>
        <w:t>show</w:t>
      </w:r>
      <w:r w:rsidR="00134562">
        <w:rPr>
          <w:rFonts w:cs="Latha"/>
          <w:lang w:val="en-GB"/>
        </w:rPr>
        <w:t xml:space="preserve"> that the objectives are </w:t>
      </w:r>
      <w:r w:rsidR="00067157">
        <w:rPr>
          <w:rFonts w:cs="Latha"/>
          <w:lang w:val="en-GB"/>
        </w:rPr>
        <w:t>legally</w:t>
      </w:r>
      <w:r w:rsidR="00134562">
        <w:rPr>
          <w:rFonts w:cs="Latha"/>
          <w:lang w:val="en-GB"/>
        </w:rPr>
        <w:t xml:space="preserve"> </w:t>
      </w:r>
      <w:r w:rsidR="00067157">
        <w:rPr>
          <w:rFonts w:cs="Latha"/>
          <w:lang w:val="en-GB"/>
        </w:rPr>
        <w:t>charitable</w:t>
      </w:r>
      <w:r w:rsidR="00134562">
        <w:rPr>
          <w:rFonts w:cs="Latha"/>
          <w:lang w:val="en-GB"/>
        </w:rPr>
        <w:t xml:space="preserve">. </w:t>
      </w:r>
      <w:r w:rsidR="00D00447">
        <w:rPr>
          <w:rFonts w:cs="Latha"/>
          <w:lang w:val="en-GB"/>
        </w:rPr>
        <w:t xml:space="preserve">In </w:t>
      </w:r>
      <w:r w:rsidR="00067157">
        <w:rPr>
          <w:rFonts w:cs="Latha"/>
          <w:lang w:val="en-GB"/>
        </w:rPr>
        <w:t>addition</w:t>
      </w:r>
      <w:r w:rsidR="00D00447">
        <w:rPr>
          <w:rFonts w:cs="Latha"/>
          <w:lang w:val="en-GB"/>
        </w:rPr>
        <w:t xml:space="preserve">, </w:t>
      </w:r>
      <w:r w:rsidR="00067157">
        <w:rPr>
          <w:rFonts w:cs="Latha"/>
          <w:lang w:val="en-GB"/>
        </w:rPr>
        <w:t xml:space="preserve">specific provisions may be needed if, for example, the initiative will be receiving funds from an existing </w:t>
      </w:r>
      <w:r w:rsidR="00D00447">
        <w:rPr>
          <w:rFonts w:cs="Latha"/>
          <w:lang w:val="en-GB"/>
        </w:rPr>
        <w:t>cha</w:t>
      </w:r>
      <w:r w:rsidR="00067157">
        <w:rPr>
          <w:rFonts w:cs="Latha"/>
          <w:lang w:val="en-GB"/>
        </w:rPr>
        <w:t>r</w:t>
      </w:r>
      <w:r w:rsidR="00D00447">
        <w:rPr>
          <w:rFonts w:cs="Latha"/>
          <w:lang w:val="en-GB"/>
        </w:rPr>
        <w:t xml:space="preserve">ity </w:t>
      </w:r>
      <w:r w:rsidR="00067157">
        <w:rPr>
          <w:rFonts w:cs="Latha"/>
          <w:lang w:val="en-GB"/>
        </w:rPr>
        <w:t>which itself has limited</w:t>
      </w:r>
      <w:r w:rsidR="00D00447">
        <w:rPr>
          <w:rFonts w:cs="Latha"/>
          <w:lang w:val="en-GB"/>
        </w:rPr>
        <w:t xml:space="preserve"> </w:t>
      </w:r>
      <w:r w:rsidR="00067157">
        <w:rPr>
          <w:rFonts w:cs="Latha"/>
          <w:lang w:val="en-GB"/>
        </w:rPr>
        <w:t>objects</w:t>
      </w:r>
      <w:r w:rsidR="00D00447">
        <w:rPr>
          <w:rFonts w:cs="Latha"/>
          <w:lang w:val="en-GB"/>
        </w:rPr>
        <w:t xml:space="preserve">.  </w:t>
      </w:r>
    </w:p>
    <w:p w:rsidR="00A77F81" w:rsidRPr="003263C5" w:rsidRDefault="00A77F81" w:rsidP="00A77F81">
      <w:pPr>
        <w:rPr>
          <w:rFonts w:cs="Latha"/>
          <w:lang w:val="en-GB"/>
        </w:rPr>
      </w:pPr>
    </w:p>
    <w:p w:rsidR="00067157" w:rsidRDefault="00067157" w:rsidP="00D3681D">
      <w:pPr>
        <w:rPr>
          <w:rFonts w:cs="Latha"/>
          <w:b/>
          <w:lang w:val="en-GB"/>
        </w:rPr>
      </w:pPr>
      <w:r>
        <w:rPr>
          <w:rFonts w:cs="Latha"/>
          <w:b/>
          <w:lang w:val="en-GB"/>
        </w:rPr>
        <w:t>The Leader or Leaders</w:t>
      </w:r>
      <w:r w:rsidR="00CC650C">
        <w:rPr>
          <w:rFonts w:cs="Latha"/>
          <w:b/>
          <w:lang w:val="en-GB"/>
        </w:rPr>
        <w:t xml:space="preserve"> and others working in support of the </w:t>
      </w:r>
      <w:smartTag w:uri="urn:schemas-microsoft-com:office:smarttags" w:element="place">
        <w:r w:rsidR="00CC650C">
          <w:rPr>
            <w:rFonts w:cs="Latha"/>
            <w:b/>
            <w:lang w:val="en-GB"/>
          </w:rPr>
          <w:t>Mission</w:t>
        </w:r>
      </w:smartTag>
      <w:r w:rsidR="00CC650C">
        <w:rPr>
          <w:rFonts w:cs="Latha"/>
          <w:b/>
          <w:lang w:val="en-GB"/>
        </w:rPr>
        <w:t xml:space="preserve"> Imitative </w:t>
      </w:r>
    </w:p>
    <w:p w:rsidR="00F22303" w:rsidRDefault="00F22303" w:rsidP="00D3681D">
      <w:pPr>
        <w:rPr>
          <w:rFonts w:cs="Latha"/>
          <w:b/>
          <w:lang w:val="en-GB"/>
        </w:rPr>
      </w:pPr>
    </w:p>
    <w:p w:rsidR="0052541D" w:rsidRPr="00A77F81" w:rsidRDefault="00F22303" w:rsidP="00CD0BC8">
      <w:pPr>
        <w:numPr>
          <w:ilvl w:val="0"/>
          <w:numId w:val="28"/>
        </w:numPr>
        <w:rPr>
          <w:rFonts w:cs="Latha"/>
          <w:b/>
          <w:lang w:val="en-GB"/>
        </w:rPr>
      </w:pPr>
      <w:r>
        <w:rPr>
          <w:rFonts w:cs="Latha"/>
          <w:lang w:val="en-GB"/>
        </w:rPr>
        <w:t xml:space="preserve">Under section </w:t>
      </w:r>
      <w:r w:rsidR="00CD0BC8">
        <w:rPr>
          <w:rFonts w:cs="Latha"/>
          <w:lang w:val="en-GB"/>
        </w:rPr>
        <w:t>80</w:t>
      </w:r>
      <w:r>
        <w:rPr>
          <w:rFonts w:cs="Latha"/>
          <w:lang w:val="en-GB"/>
        </w:rPr>
        <w:t xml:space="preserve">(4), a </w:t>
      </w:r>
      <w:r w:rsidR="00CC650C">
        <w:rPr>
          <w:rFonts w:cs="Latha"/>
          <w:lang w:val="en-GB"/>
        </w:rPr>
        <w:t>person</w:t>
      </w:r>
      <w:r>
        <w:rPr>
          <w:rFonts w:cs="Latha"/>
          <w:lang w:val="en-GB"/>
        </w:rPr>
        <w:t xml:space="preserve"> or persons or a group of pe</w:t>
      </w:r>
      <w:r w:rsidR="00CC650C">
        <w:rPr>
          <w:rFonts w:cs="Latha"/>
          <w:lang w:val="en-GB"/>
        </w:rPr>
        <w:t>r</w:t>
      </w:r>
      <w:r>
        <w:rPr>
          <w:rFonts w:cs="Latha"/>
          <w:lang w:val="en-GB"/>
        </w:rPr>
        <w:t xml:space="preserve">sons may be the Leader or Leaders. </w:t>
      </w:r>
      <w:r w:rsidR="00CC650C">
        <w:rPr>
          <w:rFonts w:cs="Latha"/>
          <w:lang w:val="en-GB"/>
        </w:rPr>
        <w:t>I</w:t>
      </w:r>
      <w:r w:rsidR="009C40C2">
        <w:rPr>
          <w:rFonts w:cs="Latha"/>
          <w:lang w:val="en-GB"/>
        </w:rPr>
        <w:t xml:space="preserve">t </w:t>
      </w:r>
      <w:r w:rsidR="00CC650C">
        <w:rPr>
          <w:rFonts w:cs="Latha"/>
          <w:lang w:val="en-GB"/>
        </w:rPr>
        <w:t>is</w:t>
      </w:r>
      <w:r w:rsidR="009C40C2">
        <w:rPr>
          <w:rFonts w:cs="Latha"/>
          <w:lang w:val="en-GB"/>
        </w:rPr>
        <w:t xml:space="preserve"> for the</w:t>
      </w:r>
      <w:r w:rsidR="00CC650C">
        <w:rPr>
          <w:rFonts w:cs="Latha"/>
          <w:lang w:val="en-GB"/>
        </w:rPr>
        <w:t xml:space="preserve"> bishop</w:t>
      </w:r>
      <w:r w:rsidR="009C40C2">
        <w:rPr>
          <w:rFonts w:cs="Latha"/>
          <w:lang w:val="en-GB"/>
        </w:rPr>
        <w:t xml:space="preserve"> to d</w:t>
      </w:r>
      <w:r w:rsidR="00CC650C">
        <w:rPr>
          <w:rFonts w:cs="Latha"/>
          <w:lang w:val="en-GB"/>
        </w:rPr>
        <w:t>ec</w:t>
      </w:r>
      <w:r w:rsidR="009C40C2">
        <w:rPr>
          <w:rFonts w:cs="Latha"/>
          <w:lang w:val="en-GB"/>
        </w:rPr>
        <w:t>i</w:t>
      </w:r>
      <w:r w:rsidR="00CC650C">
        <w:rPr>
          <w:rFonts w:cs="Latha"/>
          <w:lang w:val="en-GB"/>
        </w:rPr>
        <w:t>d</w:t>
      </w:r>
      <w:r w:rsidR="009C40C2">
        <w:rPr>
          <w:rFonts w:cs="Latha"/>
          <w:lang w:val="en-GB"/>
        </w:rPr>
        <w:t xml:space="preserve">e how many </w:t>
      </w:r>
      <w:r w:rsidR="00CC650C">
        <w:rPr>
          <w:rFonts w:cs="Latha"/>
          <w:lang w:val="en-GB"/>
        </w:rPr>
        <w:t>L</w:t>
      </w:r>
      <w:r w:rsidR="009C40C2">
        <w:rPr>
          <w:rFonts w:cs="Latha"/>
          <w:lang w:val="en-GB"/>
        </w:rPr>
        <w:t>eade</w:t>
      </w:r>
      <w:r w:rsidR="00CC650C">
        <w:rPr>
          <w:rFonts w:cs="Latha"/>
          <w:lang w:val="en-GB"/>
        </w:rPr>
        <w:t>r</w:t>
      </w:r>
      <w:r w:rsidR="009C40C2">
        <w:rPr>
          <w:rFonts w:cs="Latha"/>
          <w:lang w:val="en-GB"/>
        </w:rPr>
        <w:t>s ther</w:t>
      </w:r>
      <w:r w:rsidR="00CC650C">
        <w:rPr>
          <w:rFonts w:cs="Latha"/>
          <w:lang w:val="en-GB"/>
        </w:rPr>
        <w:t>e</w:t>
      </w:r>
      <w:r w:rsidR="009C40C2">
        <w:rPr>
          <w:rFonts w:cs="Latha"/>
          <w:lang w:val="en-GB"/>
        </w:rPr>
        <w:t xml:space="preserve"> are to be, </w:t>
      </w:r>
      <w:proofErr w:type="gramStart"/>
      <w:r w:rsidR="00CC650C">
        <w:rPr>
          <w:rFonts w:cs="Latha"/>
          <w:lang w:val="en-GB"/>
        </w:rPr>
        <w:t>taking into account</w:t>
      </w:r>
      <w:proofErr w:type="gramEnd"/>
      <w:r w:rsidR="00CC650C">
        <w:rPr>
          <w:rFonts w:cs="Latha"/>
          <w:lang w:val="en-GB"/>
        </w:rPr>
        <w:t xml:space="preserve"> the nature </w:t>
      </w:r>
      <w:r w:rsidR="009C40C2">
        <w:rPr>
          <w:rFonts w:cs="Latha"/>
          <w:lang w:val="en-GB"/>
        </w:rPr>
        <w:t>of the in</w:t>
      </w:r>
      <w:r w:rsidR="00CC650C">
        <w:rPr>
          <w:rFonts w:cs="Latha"/>
          <w:lang w:val="en-GB"/>
        </w:rPr>
        <w:t xml:space="preserve">itiative and the people who will be </w:t>
      </w:r>
      <w:r w:rsidR="0052541D">
        <w:rPr>
          <w:rFonts w:cs="Latha"/>
          <w:lang w:val="en-GB"/>
        </w:rPr>
        <w:t>involved in its work</w:t>
      </w:r>
      <w:r w:rsidR="009C40C2">
        <w:rPr>
          <w:rFonts w:cs="Latha"/>
          <w:lang w:val="en-GB"/>
        </w:rPr>
        <w:t xml:space="preserve">. </w:t>
      </w:r>
      <w:r>
        <w:rPr>
          <w:rFonts w:cs="Latha"/>
          <w:lang w:val="en-GB"/>
        </w:rPr>
        <w:t xml:space="preserve">This </w:t>
      </w:r>
      <w:r w:rsidR="0052541D">
        <w:rPr>
          <w:rFonts w:cs="Latha"/>
          <w:lang w:val="en-GB"/>
        </w:rPr>
        <w:t>document, li</w:t>
      </w:r>
      <w:r w:rsidR="00DC06E5">
        <w:rPr>
          <w:rFonts w:cs="Latha"/>
          <w:lang w:val="en-GB"/>
        </w:rPr>
        <w:t>k</w:t>
      </w:r>
      <w:r w:rsidR="0052541D">
        <w:rPr>
          <w:rFonts w:cs="Latha"/>
          <w:lang w:val="en-GB"/>
        </w:rPr>
        <w:t xml:space="preserve">e the </w:t>
      </w:r>
      <w:r w:rsidR="00CD0BC8">
        <w:rPr>
          <w:rFonts w:cs="Latha"/>
          <w:lang w:val="en-GB"/>
        </w:rPr>
        <w:t xml:space="preserve">2011 </w:t>
      </w:r>
      <w:r w:rsidR="0052541D">
        <w:rPr>
          <w:rFonts w:cs="Latha"/>
          <w:lang w:val="en-GB"/>
        </w:rPr>
        <w:t xml:space="preserve">Measure, </w:t>
      </w:r>
      <w:r>
        <w:rPr>
          <w:rFonts w:cs="Latha"/>
          <w:lang w:val="en-GB"/>
        </w:rPr>
        <w:t xml:space="preserve">therefore makes </w:t>
      </w:r>
      <w:r w:rsidR="0052541D">
        <w:rPr>
          <w:rFonts w:cs="Latha"/>
          <w:lang w:val="en-GB"/>
        </w:rPr>
        <w:t>provision for mission initiatives with</w:t>
      </w:r>
      <w:r>
        <w:rPr>
          <w:rFonts w:cs="Latha"/>
          <w:lang w:val="en-GB"/>
        </w:rPr>
        <w:t xml:space="preserve"> for more than one Leader.  </w:t>
      </w:r>
      <w:r w:rsidR="0052541D">
        <w:rPr>
          <w:rFonts w:cs="Latha"/>
          <w:lang w:val="en-GB"/>
        </w:rPr>
        <w:t>However</w:t>
      </w:r>
      <w:r>
        <w:rPr>
          <w:rFonts w:cs="Latha"/>
          <w:lang w:val="en-GB"/>
        </w:rPr>
        <w:t xml:space="preserve">, in that event, </w:t>
      </w:r>
      <w:r w:rsidR="000026E6">
        <w:rPr>
          <w:rFonts w:cs="Latha"/>
          <w:lang w:val="en-GB"/>
        </w:rPr>
        <w:t xml:space="preserve">the Leaders should be jointly responsible to the Bishop for the conduct of the initiative in accordance with section </w:t>
      </w:r>
      <w:r w:rsidR="00CD0BC8">
        <w:rPr>
          <w:rFonts w:cs="Latha"/>
          <w:lang w:val="en-GB"/>
        </w:rPr>
        <w:t>80</w:t>
      </w:r>
      <w:r w:rsidR="000026E6">
        <w:rPr>
          <w:rFonts w:cs="Latha"/>
          <w:lang w:val="en-GB"/>
        </w:rPr>
        <w:t xml:space="preserve">(4), and </w:t>
      </w:r>
      <w:r w:rsidR="003D6BAA">
        <w:rPr>
          <w:rFonts w:cs="Latha"/>
          <w:lang w:val="en-GB"/>
        </w:rPr>
        <w:t xml:space="preserve">it is essential for </w:t>
      </w:r>
      <w:r w:rsidR="009C40C2">
        <w:rPr>
          <w:rFonts w:cs="Latha"/>
          <w:lang w:val="en-GB"/>
        </w:rPr>
        <w:t>the L</w:t>
      </w:r>
      <w:r w:rsidR="0052541D">
        <w:rPr>
          <w:rFonts w:cs="Latha"/>
          <w:lang w:val="en-GB"/>
        </w:rPr>
        <w:t>ea</w:t>
      </w:r>
      <w:r w:rsidR="009C40C2">
        <w:rPr>
          <w:rFonts w:cs="Latha"/>
          <w:lang w:val="en-GB"/>
        </w:rPr>
        <w:t xml:space="preserve">ders </w:t>
      </w:r>
      <w:r w:rsidR="003D6BAA">
        <w:rPr>
          <w:rFonts w:cs="Latha"/>
          <w:lang w:val="en-GB"/>
        </w:rPr>
        <w:t>to</w:t>
      </w:r>
      <w:r w:rsidR="0052541D">
        <w:rPr>
          <w:rFonts w:cs="Latha"/>
          <w:lang w:val="en-GB"/>
        </w:rPr>
        <w:t xml:space="preserve"> have discussed and ag</w:t>
      </w:r>
      <w:r w:rsidR="003D6BAA">
        <w:rPr>
          <w:rFonts w:cs="Latha"/>
          <w:lang w:val="en-GB"/>
        </w:rPr>
        <w:t>re</w:t>
      </w:r>
      <w:r w:rsidR="0052541D">
        <w:rPr>
          <w:rFonts w:cs="Latha"/>
          <w:lang w:val="en-GB"/>
        </w:rPr>
        <w:t xml:space="preserve">ed how the </w:t>
      </w:r>
      <w:r w:rsidR="000026E6">
        <w:rPr>
          <w:rFonts w:cs="Latha"/>
          <w:lang w:val="en-GB"/>
        </w:rPr>
        <w:t xml:space="preserve">other </w:t>
      </w:r>
      <w:r w:rsidR="0052541D">
        <w:rPr>
          <w:rFonts w:cs="Latha"/>
          <w:lang w:val="en-GB"/>
        </w:rPr>
        <w:t xml:space="preserve">responsibilities of Leader </w:t>
      </w:r>
      <w:r w:rsidR="000026E6">
        <w:rPr>
          <w:rFonts w:cs="Latha"/>
          <w:lang w:val="en-GB"/>
        </w:rPr>
        <w:t xml:space="preserve">of the </w:t>
      </w:r>
      <w:proofErr w:type="gramStart"/>
      <w:r w:rsidR="000026E6">
        <w:rPr>
          <w:rFonts w:cs="Latha"/>
          <w:lang w:val="en-GB"/>
        </w:rPr>
        <w:t>particular initiative</w:t>
      </w:r>
      <w:proofErr w:type="gramEnd"/>
      <w:r w:rsidR="000026E6">
        <w:rPr>
          <w:rFonts w:cs="Latha"/>
          <w:lang w:val="en-GB"/>
        </w:rPr>
        <w:t xml:space="preserve"> </w:t>
      </w:r>
      <w:r w:rsidR="0052541D">
        <w:rPr>
          <w:rFonts w:cs="Latha"/>
          <w:lang w:val="en-GB"/>
        </w:rPr>
        <w:t xml:space="preserve">are to be discharged as between them. </w:t>
      </w:r>
      <w:r w:rsidR="000026E6">
        <w:rPr>
          <w:rFonts w:cs="Latha"/>
          <w:lang w:val="en-GB"/>
        </w:rPr>
        <w:t xml:space="preserve"> </w:t>
      </w:r>
      <w:r w:rsidR="0052541D">
        <w:rPr>
          <w:rFonts w:cs="Latha"/>
          <w:lang w:val="en-GB"/>
        </w:rPr>
        <w:t xml:space="preserve">In some </w:t>
      </w:r>
      <w:r w:rsidR="000036A4">
        <w:rPr>
          <w:rFonts w:cs="Latha"/>
          <w:lang w:val="en-GB"/>
        </w:rPr>
        <w:t>cases</w:t>
      </w:r>
      <w:r w:rsidR="0052541D">
        <w:rPr>
          <w:rFonts w:cs="Latha"/>
          <w:lang w:val="en-GB"/>
        </w:rPr>
        <w:t xml:space="preserve">, it may be </w:t>
      </w:r>
      <w:r w:rsidR="000036A4">
        <w:rPr>
          <w:rFonts w:cs="Latha"/>
          <w:lang w:val="en-GB"/>
        </w:rPr>
        <w:t>appropriate</w:t>
      </w:r>
      <w:r w:rsidR="0052541D">
        <w:rPr>
          <w:rFonts w:cs="Latha"/>
          <w:lang w:val="en-GB"/>
        </w:rPr>
        <w:t xml:space="preserve"> for the Order or </w:t>
      </w:r>
      <w:r w:rsidR="000036A4">
        <w:rPr>
          <w:rFonts w:cs="Latha"/>
          <w:lang w:val="en-GB"/>
        </w:rPr>
        <w:t>Supplementary</w:t>
      </w:r>
      <w:r w:rsidR="0052541D">
        <w:rPr>
          <w:rFonts w:cs="Latha"/>
          <w:lang w:val="en-GB"/>
        </w:rPr>
        <w:t xml:space="preserve"> </w:t>
      </w:r>
      <w:r w:rsidR="000036A4">
        <w:rPr>
          <w:rFonts w:cs="Latha"/>
          <w:lang w:val="en-GB"/>
        </w:rPr>
        <w:t>Instrument</w:t>
      </w:r>
      <w:r w:rsidR="0052541D">
        <w:rPr>
          <w:rFonts w:cs="Latha"/>
          <w:lang w:val="en-GB"/>
        </w:rPr>
        <w:t xml:space="preserve"> to </w:t>
      </w:r>
      <w:r w:rsidR="000036A4">
        <w:rPr>
          <w:rFonts w:cs="Latha"/>
          <w:lang w:val="en-GB"/>
        </w:rPr>
        <w:t>deal</w:t>
      </w:r>
      <w:r w:rsidR="0052541D">
        <w:rPr>
          <w:rFonts w:cs="Latha"/>
          <w:lang w:val="en-GB"/>
        </w:rPr>
        <w:t xml:space="preserve"> with t</w:t>
      </w:r>
      <w:r w:rsidR="000036A4">
        <w:rPr>
          <w:rFonts w:cs="Latha"/>
          <w:lang w:val="en-GB"/>
        </w:rPr>
        <w:t>h</w:t>
      </w:r>
      <w:r w:rsidR="0052541D">
        <w:rPr>
          <w:rFonts w:cs="Latha"/>
          <w:lang w:val="en-GB"/>
        </w:rPr>
        <w:t>is expressly</w:t>
      </w:r>
      <w:r w:rsidR="003D6BAA">
        <w:rPr>
          <w:rFonts w:cs="Latha"/>
          <w:lang w:val="en-GB"/>
        </w:rPr>
        <w:t>.</w:t>
      </w:r>
    </w:p>
    <w:p w:rsidR="00A77F81" w:rsidRDefault="00A77F81" w:rsidP="00A77F81">
      <w:pPr>
        <w:rPr>
          <w:rFonts w:cs="Latha"/>
          <w:lang w:val="en-GB"/>
        </w:rPr>
      </w:pPr>
    </w:p>
    <w:p w:rsidR="00331AE2" w:rsidRPr="00C1242D" w:rsidRDefault="00A77F81" w:rsidP="00CD0BC8">
      <w:pPr>
        <w:numPr>
          <w:ilvl w:val="0"/>
          <w:numId w:val="28"/>
        </w:numPr>
        <w:rPr>
          <w:rFonts w:cs="Latha"/>
          <w:b/>
          <w:lang w:val="en-GB"/>
        </w:rPr>
      </w:pPr>
      <w:r w:rsidRPr="00A77F81">
        <w:rPr>
          <w:rFonts w:cs="Latha"/>
          <w:lang w:val="en-GB"/>
        </w:rPr>
        <w:t xml:space="preserve">Section </w:t>
      </w:r>
      <w:r w:rsidR="00CD0BC8">
        <w:rPr>
          <w:rFonts w:cs="Latha"/>
          <w:lang w:val="en-GB"/>
        </w:rPr>
        <w:t>80</w:t>
      </w:r>
      <w:r w:rsidRPr="00A77F81">
        <w:rPr>
          <w:rFonts w:cs="Latha"/>
          <w:lang w:val="en-GB"/>
        </w:rPr>
        <w:t>(4) also require</w:t>
      </w:r>
      <w:r w:rsidR="000850DB">
        <w:rPr>
          <w:rFonts w:cs="Latha"/>
          <w:lang w:val="en-GB"/>
        </w:rPr>
        <w:t>s</w:t>
      </w:r>
      <w:r w:rsidRPr="00A77F81">
        <w:rPr>
          <w:rFonts w:cs="Latha"/>
          <w:lang w:val="en-GB"/>
        </w:rPr>
        <w:t xml:space="preserve"> the Order to specify the person</w:t>
      </w:r>
      <w:r w:rsidR="000026E6">
        <w:rPr>
          <w:rFonts w:cs="Latha"/>
          <w:lang w:val="en-GB"/>
        </w:rPr>
        <w:t>, p</w:t>
      </w:r>
      <w:r w:rsidRPr="00A77F81">
        <w:rPr>
          <w:rFonts w:cs="Latha"/>
          <w:lang w:val="en-GB"/>
        </w:rPr>
        <w:t>er</w:t>
      </w:r>
      <w:r>
        <w:rPr>
          <w:rFonts w:cs="Latha"/>
          <w:lang w:val="en-GB"/>
        </w:rPr>
        <w:t>sons or group of persons who are to be the Leader or Leaders.  Because of this, the original Leader or Leaders must be named in the Order.  If a new Leader is</w:t>
      </w:r>
      <w:r w:rsidR="00083A05">
        <w:rPr>
          <w:rFonts w:cs="Latha"/>
          <w:lang w:val="en-GB"/>
        </w:rPr>
        <w:t xml:space="preserve"> appointed, a brief instrument should be executed to vary the Order </w:t>
      </w:r>
      <w:proofErr w:type="gramStart"/>
      <w:r w:rsidR="00083A05">
        <w:rPr>
          <w:rFonts w:cs="Latha"/>
          <w:lang w:val="en-GB"/>
        </w:rPr>
        <w:t>so as to</w:t>
      </w:r>
      <w:proofErr w:type="gramEnd"/>
      <w:r w:rsidR="00083A05">
        <w:rPr>
          <w:rFonts w:cs="Latha"/>
          <w:lang w:val="en-GB"/>
        </w:rPr>
        <w:t xml:space="preserve"> name the new Leader. The </w:t>
      </w:r>
      <w:r w:rsidR="00C1242D">
        <w:rPr>
          <w:rFonts w:cs="Latha"/>
          <w:lang w:val="en-GB"/>
        </w:rPr>
        <w:t>O</w:t>
      </w:r>
      <w:r w:rsidR="00083A05">
        <w:rPr>
          <w:rFonts w:cs="Latha"/>
          <w:lang w:val="en-GB"/>
        </w:rPr>
        <w:t xml:space="preserve">rder or </w:t>
      </w:r>
      <w:r w:rsidR="00C1242D">
        <w:rPr>
          <w:rFonts w:cs="Latha"/>
          <w:lang w:val="en-GB"/>
        </w:rPr>
        <w:t>Supplementary</w:t>
      </w:r>
      <w:r w:rsidR="00083A05">
        <w:rPr>
          <w:rFonts w:cs="Latha"/>
          <w:lang w:val="en-GB"/>
        </w:rPr>
        <w:t xml:space="preserve"> </w:t>
      </w:r>
      <w:r w:rsidR="00C1242D">
        <w:rPr>
          <w:rFonts w:cs="Latha"/>
          <w:lang w:val="en-GB"/>
        </w:rPr>
        <w:t xml:space="preserve">Instrument should </w:t>
      </w:r>
      <w:r w:rsidR="00083A05">
        <w:rPr>
          <w:rFonts w:cs="Latha"/>
          <w:lang w:val="en-GB"/>
        </w:rPr>
        <w:t>spe</w:t>
      </w:r>
      <w:r w:rsidR="00C1242D">
        <w:rPr>
          <w:rFonts w:cs="Latha"/>
          <w:lang w:val="en-GB"/>
        </w:rPr>
        <w:t>c</w:t>
      </w:r>
      <w:r w:rsidR="00083A05">
        <w:rPr>
          <w:rFonts w:cs="Latha"/>
          <w:lang w:val="en-GB"/>
        </w:rPr>
        <w:t xml:space="preserve">ify how a </w:t>
      </w:r>
      <w:r w:rsidR="00C1242D">
        <w:rPr>
          <w:rFonts w:cs="Latha"/>
          <w:lang w:val="en-GB"/>
        </w:rPr>
        <w:t xml:space="preserve">new leader is to be appointed </w:t>
      </w:r>
      <w:r w:rsidR="00083A05">
        <w:rPr>
          <w:rFonts w:cs="Latha"/>
          <w:lang w:val="en-GB"/>
        </w:rPr>
        <w:t xml:space="preserve">– </w:t>
      </w:r>
      <w:r w:rsidR="00C1242D">
        <w:rPr>
          <w:rFonts w:cs="Latha"/>
          <w:lang w:val="en-GB"/>
        </w:rPr>
        <w:t xml:space="preserve">for example, </w:t>
      </w:r>
      <w:r w:rsidR="00083A05">
        <w:rPr>
          <w:rFonts w:cs="Latha"/>
          <w:lang w:val="en-GB"/>
        </w:rPr>
        <w:t>it may</w:t>
      </w:r>
      <w:r w:rsidR="00C1242D">
        <w:rPr>
          <w:rFonts w:cs="Latha"/>
          <w:lang w:val="en-GB"/>
        </w:rPr>
        <w:t xml:space="preserve"> </w:t>
      </w:r>
      <w:r w:rsidR="00083A05">
        <w:rPr>
          <w:rFonts w:cs="Latha"/>
          <w:lang w:val="en-GB"/>
        </w:rPr>
        <w:t>be</w:t>
      </w:r>
      <w:r w:rsidR="00C1242D">
        <w:rPr>
          <w:rFonts w:cs="Latha"/>
          <w:lang w:val="en-GB"/>
        </w:rPr>
        <w:t xml:space="preserve"> appropriate for the bishop to undertake consultation with specified persons or bodies before making the appointment</w:t>
      </w:r>
      <w:r w:rsidR="0053756D">
        <w:rPr>
          <w:rFonts w:cs="Latha"/>
          <w:lang w:val="en-GB"/>
        </w:rPr>
        <w:t xml:space="preserve"> – see also para 17 below</w:t>
      </w:r>
      <w:r w:rsidR="00C1242D">
        <w:rPr>
          <w:rFonts w:cs="Latha"/>
          <w:lang w:val="en-GB"/>
        </w:rPr>
        <w:t xml:space="preserve">.  It may also be desirable to review the arrangements </w:t>
      </w:r>
      <w:proofErr w:type="gramStart"/>
      <w:r w:rsidR="00C1242D">
        <w:rPr>
          <w:rFonts w:cs="Latha"/>
          <w:lang w:val="en-GB"/>
        </w:rPr>
        <w:t>as regards</w:t>
      </w:r>
      <w:proofErr w:type="gramEnd"/>
      <w:r w:rsidR="00C1242D">
        <w:rPr>
          <w:rFonts w:cs="Latha"/>
          <w:lang w:val="en-GB"/>
        </w:rPr>
        <w:t xml:space="preserve">, for example, the Leader’s stipend or remuneration, pension </w:t>
      </w:r>
      <w:r w:rsidR="000D57C7">
        <w:rPr>
          <w:rFonts w:cs="Latha"/>
          <w:lang w:val="en-GB"/>
        </w:rPr>
        <w:t>provision</w:t>
      </w:r>
      <w:r w:rsidR="00D34DA0">
        <w:rPr>
          <w:rFonts w:cs="Latha"/>
          <w:lang w:val="en-GB"/>
        </w:rPr>
        <w:t>,</w:t>
      </w:r>
      <w:r w:rsidR="0078465B">
        <w:rPr>
          <w:rFonts w:cs="Latha"/>
          <w:lang w:val="en-GB"/>
        </w:rPr>
        <w:t xml:space="preserve"> </w:t>
      </w:r>
      <w:r w:rsidR="000D57C7">
        <w:rPr>
          <w:rFonts w:cs="Latha"/>
          <w:lang w:val="en-GB"/>
        </w:rPr>
        <w:t>housing</w:t>
      </w:r>
      <w:r w:rsidR="00D34DA0">
        <w:rPr>
          <w:rFonts w:cs="Latha"/>
          <w:lang w:val="en-GB"/>
        </w:rPr>
        <w:t xml:space="preserve"> and other terms of service in order </w:t>
      </w:r>
      <w:r w:rsidR="00C1242D">
        <w:rPr>
          <w:rFonts w:cs="Latha"/>
          <w:lang w:val="en-GB"/>
        </w:rPr>
        <w:t xml:space="preserve">to check </w:t>
      </w:r>
      <w:r w:rsidR="000D57C7">
        <w:rPr>
          <w:rFonts w:cs="Latha"/>
          <w:lang w:val="en-GB"/>
        </w:rPr>
        <w:t>whether</w:t>
      </w:r>
      <w:r w:rsidR="00C1242D">
        <w:rPr>
          <w:rFonts w:cs="Latha"/>
          <w:lang w:val="en-GB"/>
        </w:rPr>
        <w:t xml:space="preserve"> they are still </w:t>
      </w:r>
      <w:r w:rsidR="000D57C7">
        <w:rPr>
          <w:rFonts w:cs="Latha"/>
          <w:lang w:val="en-GB"/>
        </w:rPr>
        <w:t>appropriate</w:t>
      </w:r>
      <w:r w:rsidR="00C1242D">
        <w:rPr>
          <w:rFonts w:cs="Latha"/>
          <w:lang w:val="en-GB"/>
        </w:rPr>
        <w:t xml:space="preserve"> and, </w:t>
      </w:r>
      <w:r w:rsidR="000D57C7">
        <w:rPr>
          <w:rFonts w:cs="Latha"/>
          <w:lang w:val="en-GB"/>
        </w:rPr>
        <w:t>i</w:t>
      </w:r>
      <w:r w:rsidR="00C1242D">
        <w:rPr>
          <w:rFonts w:cs="Latha"/>
          <w:lang w:val="en-GB"/>
        </w:rPr>
        <w:t>f</w:t>
      </w:r>
      <w:r w:rsidR="000D57C7">
        <w:rPr>
          <w:rFonts w:cs="Latha"/>
          <w:lang w:val="en-GB"/>
        </w:rPr>
        <w:t xml:space="preserve"> </w:t>
      </w:r>
      <w:r w:rsidR="00C1242D">
        <w:rPr>
          <w:rFonts w:cs="Latha"/>
          <w:lang w:val="en-GB"/>
        </w:rPr>
        <w:t>not</w:t>
      </w:r>
      <w:r w:rsidR="000D57C7">
        <w:rPr>
          <w:rFonts w:cs="Latha"/>
          <w:lang w:val="en-GB"/>
        </w:rPr>
        <w:t>,</w:t>
      </w:r>
      <w:r w:rsidR="00C1242D">
        <w:rPr>
          <w:rFonts w:cs="Latha"/>
          <w:lang w:val="en-GB"/>
        </w:rPr>
        <w:t xml:space="preserve"> to </w:t>
      </w:r>
      <w:r w:rsidR="000D57C7">
        <w:rPr>
          <w:rFonts w:cs="Latha"/>
          <w:lang w:val="en-GB"/>
        </w:rPr>
        <w:t>make</w:t>
      </w:r>
      <w:r w:rsidR="00C1242D">
        <w:rPr>
          <w:rFonts w:cs="Latha"/>
          <w:lang w:val="en-GB"/>
        </w:rPr>
        <w:t xml:space="preserve"> </w:t>
      </w:r>
      <w:r w:rsidR="000D57C7">
        <w:rPr>
          <w:rFonts w:cs="Latha"/>
          <w:lang w:val="en-GB"/>
        </w:rPr>
        <w:t>whatever</w:t>
      </w:r>
      <w:r w:rsidR="00C1242D">
        <w:rPr>
          <w:rFonts w:cs="Latha"/>
          <w:lang w:val="en-GB"/>
        </w:rPr>
        <w:t xml:space="preserve"> </w:t>
      </w:r>
      <w:r w:rsidR="000D57C7">
        <w:rPr>
          <w:rFonts w:cs="Latha"/>
          <w:lang w:val="en-GB"/>
        </w:rPr>
        <w:t>changes</w:t>
      </w:r>
      <w:r w:rsidR="00C1242D">
        <w:rPr>
          <w:rFonts w:cs="Latha"/>
          <w:lang w:val="en-GB"/>
        </w:rPr>
        <w:t xml:space="preserve"> are </w:t>
      </w:r>
      <w:r w:rsidR="000D57C7">
        <w:rPr>
          <w:rFonts w:cs="Latha"/>
          <w:lang w:val="en-GB"/>
        </w:rPr>
        <w:t>needed.</w:t>
      </w:r>
      <w:r w:rsidR="00C1242D">
        <w:rPr>
          <w:rFonts w:cs="Latha"/>
          <w:lang w:val="en-GB"/>
        </w:rPr>
        <w:t xml:space="preserve"> </w:t>
      </w:r>
    </w:p>
    <w:p w:rsidR="00C1242D" w:rsidRPr="0052541D" w:rsidRDefault="00C1242D" w:rsidP="00C1242D">
      <w:pPr>
        <w:rPr>
          <w:rFonts w:cs="Latha"/>
          <w:b/>
          <w:lang w:val="en-GB"/>
        </w:rPr>
      </w:pPr>
    </w:p>
    <w:p w:rsidR="00DC06E5" w:rsidRDefault="002F2016" w:rsidP="0052541D">
      <w:pPr>
        <w:numPr>
          <w:ilvl w:val="0"/>
          <w:numId w:val="28"/>
        </w:numPr>
        <w:rPr>
          <w:rFonts w:cs="Latha"/>
          <w:lang w:val="en-GB"/>
        </w:rPr>
      </w:pPr>
      <w:r>
        <w:rPr>
          <w:rFonts w:cs="Latha"/>
          <w:lang w:val="en-GB"/>
        </w:rPr>
        <w:t>The</w:t>
      </w:r>
      <w:r w:rsidR="00C90537" w:rsidRPr="00C90537">
        <w:rPr>
          <w:rFonts w:cs="Latha"/>
          <w:lang w:val="en-GB"/>
        </w:rPr>
        <w:t xml:space="preserve"> </w:t>
      </w:r>
      <w:r>
        <w:rPr>
          <w:rFonts w:cs="Latha"/>
          <w:lang w:val="en-GB"/>
        </w:rPr>
        <w:t>L</w:t>
      </w:r>
      <w:r w:rsidR="00C90537">
        <w:rPr>
          <w:rFonts w:cs="Latha"/>
          <w:lang w:val="en-GB"/>
        </w:rPr>
        <w:t>eader may</w:t>
      </w:r>
      <w:r w:rsidR="00B7175F">
        <w:rPr>
          <w:rFonts w:cs="Latha"/>
          <w:lang w:val="en-GB"/>
        </w:rPr>
        <w:t xml:space="preserve"> </w:t>
      </w:r>
      <w:r w:rsidR="00C90537">
        <w:rPr>
          <w:rFonts w:cs="Latha"/>
          <w:lang w:val="en-GB"/>
        </w:rPr>
        <w:t xml:space="preserve">be </w:t>
      </w:r>
      <w:r w:rsidR="00331AE2">
        <w:rPr>
          <w:rFonts w:cs="Latha"/>
          <w:lang w:val="en-GB"/>
        </w:rPr>
        <w:t>either</w:t>
      </w:r>
      <w:r w:rsidR="00C90537">
        <w:rPr>
          <w:rFonts w:cs="Latha"/>
          <w:lang w:val="en-GB"/>
        </w:rPr>
        <w:t xml:space="preserve"> a </w:t>
      </w:r>
      <w:r w:rsidR="00331AE2">
        <w:rPr>
          <w:rFonts w:cs="Latha"/>
          <w:lang w:val="en-GB"/>
        </w:rPr>
        <w:t>member</w:t>
      </w:r>
      <w:r w:rsidR="00C90537">
        <w:rPr>
          <w:rFonts w:cs="Latha"/>
          <w:lang w:val="en-GB"/>
        </w:rPr>
        <w:t xml:space="preserve"> of </w:t>
      </w:r>
      <w:r w:rsidR="00331AE2">
        <w:rPr>
          <w:rFonts w:cs="Latha"/>
          <w:lang w:val="en-GB"/>
        </w:rPr>
        <w:t>the</w:t>
      </w:r>
      <w:r w:rsidR="00C90537">
        <w:rPr>
          <w:rFonts w:cs="Latha"/>
          <w:lang w:val="en-GB"/>
        </w:rPr>
        <w:t xml:space="preserve"> clergy or a lay </w:t>
      </w:r>
      <w:r w:rsidR="00331AE2">
        <w:rPr>
          <w:rFonts w:cs="Latha"/>
          <w:lang w:val="en-GB"/>
        </w:rPr>
        <w:t>person</w:t>
      </w:r>
      <w:r w:rsidR="00C90537">
        <w:rPr>
          <w:rFonts w:cs="Latha"/>
          <w:lang w:val="en-GB"/>
        </w:rPr>
        <w:t xml:space="preserve">.  </w:t>
      </w:r>
      <w:r w:rsidR="00DC06E5">
        <w:rPr>
          <w:rFonts w:cs="Latha"/>
          <w:lang w:val="en-GB"/>
        </w:rPr>
        <w:t>The following paragraphs discuss some of the implications of these two possibilities.</w:t>
      </w:r>
    </w:p>
    <w:p w:rsidR="00DC06E5" w:rsidRDefault="00DC06E5" w:rsidP="00DC06E5">
      <w:pPr>
        <w:rPr>
          <w:rFonts w:cs="Latha"/>
          <w:lang w:val="en-GB"/>
        </w:rPr>
      </w:pPr>
    </w:p>
    <w:p w:rsidR="00DC06E5" w:rsidRPr="00DC06E5" w:rsidRDefault="00DC06E5" w:rsidP="00DC06E5">
      <w:pPr>
        <w:rPr>
          <w:rFonts w:cs="Latha"/>
          <w:b/>
          <w:i/>
          <w:lang w:val="en-GB"/>
        </w:rPr>
      </w:pPr>
      <w:r>
        <w:rPr>
          <w:rFonts w:cs="Latha"/>
          <w:lang w:val="en-GB"/>
        </w:rPr>
        <w:tab/>
      </w:r>
      <w:r w:rsidRPr="00DC06E5">
        <w:rPr>
          <w:rFonts w:cs="Latha"/>
          <w:b/>
          <w:i/>
          <w:lang w:val="en-GB"/>
        </w:rPr>
        <w:t>Clergy</w:t>
      </w:r>
    </w:p>
    <w:p w:rsidR="00DC06E5" w:rsidRDefault="00DC06E5" w:rsidP="00DC06E5">
      <w:pPr>
        <w:rPr>
          <w:rFonts w:cs="Latha"/>
          <w:lang w:val="en-GB"/>
        </w:rPr>
      </w:pPr>
    </w:p>
    <w:p w:rsidR="0052541D" w:rsidRDefault="00B52B21" w:rsidP="00CD0BC8">
      <w:pPr>
        <w:numPr>
          <w:ilvl w:val="0"/>
          <w:numId w:val="28"/>
        </w:numPr>
        <w:rPr>
          <w:rFonts w:cs="Latha"/>
          <w:lang w:val="en-GB"/>
        </w:rPr>
      </w:pPr>
      <w:r>
        <w:rPr>
          <w:rFonts w:cs="Latha"/>
          <w:lang w:val="en-GB"/>
        </w:rPr>
        <w:t>Under</w:t>
      </w:r>
      <w:r w:rsidR="003D6BAA">
        <w:rPr>
          <w:rFonts w:cs="Latha"/>
          <w:lang w:val="en-GB"/>
        </w:rPr>
        <w:t xml:space="preserve"> </w:t>
      </w:r>
      <w:r>
        <w:rPr>
          <w:rFonts w:cs="Latha"/>
          <w:lang w:val="en-GB"/>
        </w:rPr>
        <w:t xml:space="preserve">section </w:t>
      </w:r>
      <w:r w:rsidR="00CD0BC8">
        <w:rPr>
          <w:rFonts w:cs="Latha"/>
          <w:lang w:val="en-GB"/>
        </w:rPr>
        <w:t>80</w:t>
      </w:r>
      <w:r>
        <w:rPr>
          <w:rFonts w:cs="Latha"/>
          <w:lang w:val="en-GB"/>
        </w:rPr>
        <w:t>(10) a</w:t>
      </w:r>
      <w:r w:rsidR="00C90537">
        <w:rPr>
          <w:rFonts w:cs="Latha"/>
          <w:lang w:val="en-GB"/>
        </w:rPr>
        <w:t xml:space="preserve"> m</w:t>
      </w:r>
      <w:r w:rsidR="00331AE2">
        <w:rPr>
          <w:rFonts w:cs="Latha"/>
          <w:lang w:val="en-GB"/>
        </w:rPr>
        <w:t>em</w:t>
      </w:r>
      <w:r w:rsidR="00C90537">
        <w:rPr>
          <w:rFonts w:cs="Latha"/>
          <w:lang w:val="en-GB"/>
        </w:rPr>
        <w:t>ber of the cler</w:t>
      </w:r>
      <w:r w:rsidR="00331AE2">
        <w:rPr>
          <w:rFonts w:cs="Latha"/>
          <w:lang w:val="en-GB"/>
        </w:rPr>
        <w:t>g</w:t>
      </w:r>
      <w:r w:rsidR="00C90537">
        <w:rPr>
          <w:rFonts w:cs="Latha"/>
          <w:lang w:val="en-GB"/>
        </w:rPr>
        <w:t xml:space="preserve">y, </w:t>
      </w:r>
      <w:r w:rsidR="00331AE2">
        <w:rPr>
          <w:rFonts w:cs="Latha"/>
          <w:lang w:val="en-GB"/>
        </w:rPr>
        <w:t>whether</w:t>
      </w:r>
      <w:r w:rsidR="00C90537">
        <w:rPr>
          <w:rFonts w:cs="Latha"/>
          <w:lang w:val="en-GB"/>
        </w:rPr>
        <w:t xml:space="preserve"> </w:t>
      </w:r>
      <w:r w:rsidR="00331AE2">
        <w:rPr>
          <w:rFonts w:cs="Latha"/>
          <w:lang w:val="en-GB"/>
        </w:rPr>
        <w:t>a Leader or some other person working for the initiative</w:t>
      </w:r>
      <w:r w:rsidR="00C90537">
        <w:rPr>
          <w:rFonts w:cs="Latha"/>
          <w:lang w:val="en-GB"/>
        </w:rPr>
        <w:t xml:space="preserve">, may not </w:t>
      </w:r>
      <w:r w:rsidR="00331AE2">
        <w:rPr>
          <w:rFonts w:cs="Latha"/>
          <w:lang w:val="en-GB"/>
        </w:rPr>
        <w:t>offic</w:t>
      </w:r>
      <w:r>
        <w:rPr>
          <w:rFonts w:cs="Latha"/>
          <w:lang w:val="en-GB"/>
        </w:rPr>
        <w:t>iat</w:t>
      </w:r>
      <w:r w:rsidR="00331AE2">
        <w:rPr>
          <w:rFonts w:cs="Latha"/>
          <w:lang w:val="en-GB"/>
        </w:rPr>
        <w:t>e</w:t>
      </w:r>
      <w:r w:rsidR="00C90537">
        <w:rPr>
          <w:rFonts w:cs="Latha"/>
          <w:lang w:val="en-GB"/>
        </w:rPr>
        <w:t xml:space="preserve"> in</w:t>
      </w:r>
      <w:r>
        <w:rPr>
          <w:rFonts w:cs="Latha"/>
          <w:lang w:val="en-GB"/>
        </w:rPr>
        <w:t xml:space="preserve"> </w:t>
      </w:r>
      <w:r w:rsidR="00C90537">
        <w:rPr>
          <w:rFonts w:cs="Latha"/>
          <w:lang w:val="en-GB"/>
        </w:rPr>
        <w:t>a</w:t>
      </w:r>
      <w:r>
        <w:rPr>
          <w:rFonts w:cs="Latha"/>
          <w:lang w:val="en-GB"/>
        </w:rPr>
        <w:t>n</w:t>
      </w:r>
      <w:r w:rsidR="00C90537">
        <w:rPr>
          <w:rFonts w:cs="Latha"/>
          <w:lang w:val="en-GB"/>
        </w:rPr>
        <w:t>y pla</w:t>
      </w:r>
      <w:r>
        <w:rPr>
          <w:rFonts w:cs="Latha"/>
          <w:lang w:val="en-GB"/>
        </w:rPr>
        <w:t>ce</w:t>
      </w:r>
      <w:r w:rsidR="00C90537">
        <w:rPr>
          <w:rFonts w:cs="Latha"/>
          <w:lang w:val="en-GB"/>
        </w:rPr>
        <w:t xml:space="preserve"> in </w:t>
      </w:r>
      <w:r>
        <w:rPr>
          <w:rFonts w:cs="Latha"/>
          <w:lang w:val="en-GB"/>
        </w:rPr>
        <w:t>accordance</w:t>
      </w:r>
      <w:r w:rsidR="00331AE2">
        <w:rPr>
          <w:rFonts w:cs="Latha"/>
          <w:lang w:val="en-GB"/>
        </w:rPr>
        <w:t xml:space="preserve"> </w:t>
      </w:r>
      <w:r w:rsidR="00C90537">
        <w:rPr>
          <w:rFonts w:cs="Latha"/>
          <w:lang w:val="en-GB"/>
        </w:rPr>
        <w:t>with</w:t>
      </w:r>
      <w:r w:rsidR="00331AE2">
        <w:rPr>
          <w:rFonts w:cs="Latha"/>
          <w:lang w:val="en-GB"/>
        </w:rPr>
        <w:t xml:space="preserve"> a </w:t>
      </w:r>
      <w:r w:rsidR="00B7175F">
        <w:rPr>
          <w:rFonts w:cs="Latha"/>
          <w:lang w:val="en-GB"/>
        </w:rPr>
        <w:t>B</w:t>
      </w:r>
      <w:r>
        <w:rPr>
          <w:rFonts w:cs="Latha"/>
          <w:lang w:val="en-GB"/>
        </w:rPr>
        <w:t>ishop’s</w:t>
      </w:r>
      <w:r w:rsidR="00331AE2">
        <w:rPr>
          <w:rFonts w:cs="Latha"/>
          <w:lang w:val="en-GB"/>
        </w:rPr>
        <w:t xml:space="preserve"> </w:t>
      </w:r>
      <w:r w:rsidR="00B7175F">
        <w:rPr>
          <w:rFonts w:cs="Latha"/>
          <w:lang w:val="en-GB"/>
        </w:rPr>
        <w:t>M</w:t>
      </w:r>
      <w:r>
        <w:rPr>
          <w:rFonts w:cs="Latha"/>
          <w:lang w:val="en-GB"/>
        </w:rPr>
        <w:t>ission</w:t>
      </w:r>
      <w:r w:rsidR="00331AE2">
        <w:rPr>
          <w:rFonts w:cs="Latha"/>
          <w:lang w:val="en-GB"/>
        </w:rPr>
        <w:t xml:space="preserve"> </w:t>
      </w:r>
      <w:r w:rsidR="00B7175F">
        <w:rPr>
          <w:rFonts w:cs="Latha"/>
          <w:lang w:val="en-GB"/>
        </w:rPr>
        <w:t>O</w:t>
      </w:r>
      <w:r w:rsidR="00331AE2">
        <w:rPr>
          <w:rFonts w:cs="Latha"/>
          <w:lang w:val="en-GB"/>
        </w:rPr>
        <w:t xml:space="preserve">rder </w:t>
      </w:r>
      <w:r>
        <w:rPr>
          <w:rFonts w:cs="Latha"/>
          <w:lang w:val="en-GB"/>
        </w:rPr>
        <w:t>unless</w:t>
      </w:r>
      <w:r w:rsidR="00C90537">
        <w:rPr>
          <w:rFonts w:cs="Latha"/>
          <w:lang w:val="en-GB"/>
        </w:rPr>
        <w:t xml:space="preserve"> he or she is </w:t>
      </w:r>
      <w:r>
        <w:rPr>
          <w:rFonts w:cs="Latha"/>
          <w:lang w:val="en-GB"/>
        </w:rPr>
        <w:t xml:space="preserve">authorised </w:t>
      </w:r>
      <w:r w:rsidR="00C90537">
        <w:rPr>
          <w:rFonts w:cs="Latha"/>
          <w:lang w:val="en-GB"/>
        </w:rPr>
        <w:t>under Canon Law to do so</w:t>
      </w:r>
      <w:r w:rsidR="00331AE2">
        <w:rPr>
          <w:rFonts w:cs="Latha"/>
          <w:lang w:val="en-GB"/>
        </w:rPr>
        <w:t>.  Normall</w:t>
      </w:r>
      <w:r>
        <w:rPr>
          <w:rFonts w:cs="Latha"/>
          <w:lang w:val="en-GB"/>
        </w:rPr>
        <w:t xml:space="preserve">y </w:t>
      </w:r>
      <w:r w:rsidR="00331AE2">
        <w:rPr>
          <w:rFonts w:cs="Latha"/>
          <w:lang w:val="en-GB"/>
        </w:rPr>
        <w:t xml:space="preserve">this </w:t>
      </w:r>
      <w:r>
        <w:rPr>
          <w:rFonts w:cs="Latha"/>
          <w:lang w:val="en-GB"/>
        </w:rPr>
        <w:t>will</w:t>
      </w:r>
      <w:r w:rsidR="00331AE2">
        <w:rPr>
          <w:rFonts w:cs="Latha"/>
          <w:lang w:val="en-GB"/>
        </w:rPr>
        <w:t xml:space="preserve"> be </w:t>
      </w:r>
      <w:proofErr w:type="gramStart"/>
      <w:r>
        <w:rPr>
          <w:rFonts w:cs="Latha"/>
          <w:lang w:val="en-GB"/>
        </w:rPr>
        <w:t>by virtue of</w:t>
      </w:r>
      <w:proofErr w:type="gramEnd"/>
      <w:r>
        <w:rPr>
          <w:rFonts w:cs="Latha"/>
          <w:lang w:val="en-GB"/>
        </w:rPr>
        <w:t xml:space="preserve"> being beneficed in the place concerned or having </w:t>
      </w:r>
      <w:r w:rsidR="00C90537">
        <w:rPr>
          <w:rFonts w:cs="Latha"/>
          <w:lang w:val="en-GB"/>
        </w:rPr>
        <w:t>the bishop</w:t>
      </w:r>
      <w:r>
        <w:rPr>
          <w:rFonts w:cs="Latha"/>
          <w:lang w:val="en-GB"/>
        </w:rPr>
        <w:t>’</w:t>
      </w:r>
      <w:r w:rsidR="00C90537">
        <w:rPr>
          <w:rFonts w:cs="Latha"/>
          <w:lang w:val="en-GB"/>
        </w:rPr>
        <w:t xml:space="preserve">s licence or </w:t>
      </w:r>
      <w:r>
        <w:rPr>
          <w:rFonts w:cs="Latha"/>
          <w:lang w:val="en-GB"/>
        </w:rPr>
        <w:t>permission</w:t>
      </w:r>
      <w:r w:rsidR="00C90537">
        <w:rPr>
          <w:rFonts w:cs="Latha"/>
          <w:lang w:val="en-GB"/>
        </w:rPr>
        <w:t xml:space="preserve"> </w:t>
      </w:r>
      <w:r>
        <w:rPr>
          <w:rFonts w:cs="Latha"/>
          <w:lang w:val="en-GB"/>
        </w:rPr>
        <w:t>to</w:t>
      </w:r>
      <w:r w:rsidR="00C90537">
        <w:rPr>
          <w:rFonts w:cs="Latha"/>
          <w:lang w:val="en-GB"/>
        </w:rPr>
        <w:t xml:space="preserve"> officiate there.  (In</w:t>
      </w:r>
      <w:r>
        <w:rPr>
          <w:rFonts w:cs="Latha"/>
          <w:lang w:val="en-GB"/>
        </w:rPr>
        <w:t xml:space="preserve"> order to cover cases involving </w:t>
      </w:r>
      <w:r w:rsidR="00B7175F">
        <w:rPr>
          <w:rFonts w:cs="Latha"/>
          <w:lang w:val="en-GB"/>
        </w:rPr>
        <w:t>B</w:t>
      </w:r>
      <w:r>
        <w:rPr>
          <w:rFonts w:cs="Latha"/>
          <w:lang w:val="en-GB"/>
        </w:rPr>
        <w:t xml:space="preserve">ishop’s </w:t>
      </w:r>
      <w:r w:rsidR="00B7175F">
        <w:rPr>
          <w:rFonts w:cs="Latha"/>
          <w:lang w:val="en-GB"/>
        </w:rPr>
        <w:t>M</w:t>
      </w:r>
      <w:r>
        <w:rPr>
          <w:rFonts w:cs="Latha"/>
          <w:lang w:val="en-GB"/>
        </w:rPr>
        <w:t xml:space="preserve">ission </w:t>
      </w:r>
      <w:r w:rsidR="00B7175F">
        <w:rPr>
          <w:rFonts w:cs="Latha"/>
          <w:lang w:val="en-GB"/>
        </w:rPr>
        <w:t>O</w:t>
      </w:r>
      <w:r>
        <w:rPr>
          <w:rFonts w:cs="Latha"/>
          <w:lang w:val="en-GB"/>
        </w:rPr>
        <w:t>rders, paragraph 1(b) of Canon C12, which</w:t>
      </w:r>
      <w:r w:rsidR="00331AE2">
        <w:rPr>
          <w:rFonts w:cs="Latha"/>
          <w:lang w:val="en-GB"/>
        </w:rPr>
        <w:t xml:space="preserve"> </w:t>
      </w:r>
      <w:r w:rsidR="003D6BAA">
        <w:rPr>
          <w:rFonts w:cs="Latha"/>
          <w:lang w:val="en-GB"/>
        </w:rPr>
        <w:t>before the</w:t>
      </w:r>
      <w:r w:rsidR="00CD0BC8">
        <w:rPr>
          <w:rFonts w:cs="Latha"/>
          <w:lang w:val="en-GB"/>
        </w:rPr>
        <w:t xml:space="preserve"> Dioceses, Pastoral and Mission Measure</w:t>
      </w:r>
      <w:r w:rsidR="003D6BAA">
        <w:rPr>
          <w:rFonts w:cs="Latha"/>
          <w:lang w:val="en-GB"/>
        </w:rPr>
        <w:t xml:space="preserve"> 2007</w:t>
      </w:r>
      <w:r w:rsidR="00170137">
        <w:rPr>
          <w:rFonts w:cs="Latha"/>
          <w:lang w:val="en-GB"/>
        </w:rPr>
        <w:t xml:space="preserve"> </w:t>
      </w:r>
      <w:r w:rsidR="00D34DA0">
        <w:rPr>
          <w:rFonts w:cs="Latha"/>
          <w:lang w:val="en-GB"/>
        </w:rPr>
        <w:t>was confined to</w:t>
      </w:r>
      <w:r w:rsidR="001C48EF">
        <w:rPr>
          <w:rFonts w:cs="Latha"/>
          <w:lang w:val="en-GB"/>
        </w:rPr>
        <w:t xml:space="preserve"> licence</w:t>
      </w:r>
      <w:r w:rsidR="003D6BAA">
        <w:rPr>
          <w:rFonts w:cs="Latha"/>
          <w:lang w:val="en-GB"/>
        </w:rPr>
        <w:t>s</w:t>
      </w:r>
      <w:r w:rsidR="001C48EF">
        <w:rPr>
          <w:rFonts w:cs="Latha"/>
          <w:lang w:val="en-GB"/>
        </w:rPr>
        <w:t xml:space="preserve"> to perform a particular office, has been extended to </w:t>
      </w:r>
      <w:r w:rsidR="00B7175F">
        <w:rPr>
          <w:rFonts w:cs="Latha"/>
          <w:lang w:val="en-GB"/>
        </w:rPr>
        <w:t>give</w:t>
      </w:r>
      <w:r w:rsidR="001C48EF">
        <w:rPr>
          <w:rFonts w:cs="Latha"/>
          <w:lang w:val="en-GB"/>
        </w:rPr>
        <w:t xml:space="preserve"> the bishop </w:t>
      </w:r>
      <w:r w:rsidR="00B7175F">
        <w:rPr>
          <w:rFonts w:cs="Latha"/>
          <w:lang w:val="en-GB"/>
        </w:rPr>
        <w:t xml:space="preserve">power </w:t>
      </w:r>
      <w:r w:rsidR="001C48EF">
        <w:rPr>
          <w:rFonts w:cs="Latha"/>
          <w:lang w:val="en-GB"/>
        </w:rPr>
        <w:t>to licence a minister to serve in the diocese for the purposes of or in connection with a mission initiative endorsed by such an order.</w:t>
      </w:r>
      <w:r w:rsidR="00DC06E5">
        <w:rPr>
          <w:rFonts w:cs="Latha"/>
          <w:lang w:val="en-GB"/>
        </w:rPr>
        <w:t>)</w:t>
      </w:r>
      <w:r w:rsidR="001C48EF">
        <w:rPr>
          <w:rFonts w:cs="Latha"/>
          <w:lang w:val="en-GB"/>
        </w:rPr>
        <w:t xml:space="preserve"> </w:t>
      </w:r>
    </w:p>
    <w:p w:rsidR="00837F1E" w:rsidRDefault="00837F1E" w:rsidP="00837F1E">
      <w:pPr>
        <w:rPr>
          <w:rFonts w:cs="Latha"/>
          <w:lang w:val="en-GB"/>
        </w:rPr>
      </w:pPr>
    </w:p>
    <w:p w:rsidR="00E25D56" w:rsidRDefault="002F2016" w:rsidP="001C48EF">
      <w:pPr>
        <w:numPr>
          <w:ilvl w:val="0"/>
          <w:numId w:val="28"/>
        </w:numPr>
        <w:rPr>
          <w:rFonts w:cs="Latha"/>
          <w:lang w:val="en-GB"/>
        </w:rPr>
      </w:pPr>
      <w:r>
        <w:rPr>
          <w:rFonts w:cs="Latha"/>
          <w:lang w:val="en-GB"/>
        </w:rPr>
        <w:t xml:space="preserve">This means that </w:t>
      </w:r>
      <w:r w:rsidR="00216FD6">
        <w:rPr>
          <w:rFonts w:cs="Latha"/>
          <w:lang w:val="en-GB"/>
        </w:rPr>
        <w:t>a</w:t>
      </w:r>
      <w:r>
        <w:rPr>
          <w:rFonts w:cs="Latha"/>
          <w:lang w:val="en-GB"/>
        </w:rPr>
        <w:t xml:space="preserve"> Leader </w:t>
      </w:r>
      <w:r w:rsidR="00216FD6">
        <w:rPr>
          <w:rFonts w:cs="Latha"/>
          <w:lang w:val="en-GB"/>
        </w:rPr>
        <w:t xml:space="preserve">who </w:t>
      </w:r>
      <w:r>
        <w:rPr>
          <w:rFonts w:cs="Latha"/>
          <w:lang w:val="en-GB"/>
        </w:rPr>
        <w:t xml:space="preserve">is a </w:t>
      </w:r>
      <w:r w:rsidR="00837F1E">
        <w:rPr>
          <w:rFonts w:cs="Latha"/>
          <w:lang w:val="en-GB"/>
        </w:rPr>
        <w:t>member</w:t>
      </w:r>
      <w:r>
        <w:rPr>
          <w:rFonts w:cs="Latha"/>
          <w:lang w:val="en-GB"/>
        </w:rPr>
        <w:t xml:space="preserve"> of</w:t>
      </w:r>
      <w:r w:rsidR="00837F1E">
        <w:rPr>
          <w:rFonts w:cs="Latha"/>
          <w:lang w:val="en-GB"/>
        </w:rPr>
        <w:t xml:space="preserve"> the</w:t>
      </w:r>
      <w:r>
        <w:rPr>
          <w:rFonts w:cs="Latha"/>
          <w:lang w:val="en-GB"/>
        </w:rPr>
        <w:t xml:space="preserve"> </w:t>
      </w:r>
      <w:r w:rsidR="00837F1E">
        <w:rPr>
          <w:rFonts w:cs="Latha"/>
          <w:lang w:val="en-GB"/>
        </w:rPr>
        <w:t>clergy</w:t>
      </w:r>
      <w:r w:rsidR="00216FD6">
        <w:rPr>
          <w:rFonts w:cs="Latha"/>
          <w:lang w:val="en-GB"/>
        </w:rPr>
        <w:t xml:space="preserve"> will not only </w:t>
      </w:r>
      <w:r>
        <w:rPr>
          <w:rFonts w:cs="Latha"/>
          <w:lang w:val="en-GB"/>
        </w:rPr>
        <w:t xml:space="preserve">be named </w:t>
      </w:r>
      <w:r w:rsidR="00216FD6">
        <w:rPr>
          <w:rFonts w:cs="Latha"/>
          <w:lang w:val="en-GB"/>
        </w:rPr>
        <w:t xml:space="preserve">as such </w:t>
      </w:r>
      <w:r>
        <w:rPr>
          <w:rFonts w:cs="Latha"/>
          <w:lang w:val="en-GB"/>
        </w:rPr>
        <w:t>in</w:t>
      </w:r>
      <w:r w:rsidR="00216FD6">
        <w:rPr>
          <w:rFonts w:cs="Latha"/>
          <w:lang w:val="en-GB"/>
        </w:rPr>
        <w:t xml:space="preserve"> </w:t>
      </w:r>
      <w:r>
        <w:rPr>
          <w:rFonts w:cs="Latha"/>
          <w:lang w:val="en-GB"/>
        </w:rPr>
        <w:t xml:space="preserve">the </w:t>
      </w:r>
      <w:r w:rsidR="00216FD6">
        <w:rPr>
          <w:rFonts w:cs="Latha"/>
          <w:lang w:val="en-GB"/>
        </w:rPr>
        <w:t>O</w:t>
      </w:r>
      <w:r>
        <w:rPr>
          <w:rFonts w:cs="Latha"/>
          <w:lang w:val="en-GB"/>
        </w:rPr>
        <w:t>rder and hav</w:t>
      </w:r>
      <w:r w:rsidR="00216FD6">
        <w:rPr>
          <w:rFonts w:cs="Latha"/>
          <w:lang w:val="en-GB"/>
        </w:rPr>
        <w:t>e</w:t>
      </w:r>
      <w:r>
        <w:rPr>
          <w:rFonts w:cs="Latha"/>
          <w:lang w:val="en-GB"/>
        </w:rPr>
        <w:t xml:space="preserve"> </w:t>
      </w:r>
      <w:r w:rsidR="00216FD6">
        <w:rPr>
          <w:rFonts w:cs="Latha"/>
          <w:lang w:val="en-GB"/>
        </w:rPr>
        <w:t>functions</w:t>
      </w:r>
      <w:r>
        <w:rPr>
          <w:rFonts w:cs="Latha"/>
          <w:lang w:val="en-GB"/>
        </w:rPr>
        <w:t xml:space="preserve"> under </w:t>
      </w:r>
      <w:proofErr w:type="gramStart"/>
      <w:r>
        <w:rPr>
          <w:rFonts w:cs="Latha"/>
          <w:lang w:val="en-GB"/>
        </w:rPr>
        <w:t xml:space="preserve">it, </w:t>
      </w:r>
      <w:r w:rsidR="00216FD6">
        <w:rPr>
          <w:rFonts w:cs="Latha"/>
          <w:lang w:val="en-GB"/>
        </w:rPr>
        <w:t>but</w:t>
      </w:r>
      <w:proofErr w:type="gramEnd"/>
      <w:r w:rsidR="00216FD6">
        <w:rPr>
          <w:rFonts w:cs="Latha"/>
          <w:lang w:val="en-GB"/>
        </w:rPr>
        <w:t xml:space="preserve"> </w:t>
      </w:r>
      <w:r>
        <w:rPr>
          <w:rFonts w:cs="Latha"/>
          <w:lang w:val="en-GB"/>
        </w:rPr>
        <w:t xml:space="preserve">will normally also hold a </w:t>
      </w:r>
      <w:r w:rsidR="00267BC2">
        <w:rPr>
          <w:rFonts w:cs="Latha"/>
          <w:lang w:val="en-GB"/>
        </w:rPr>
        <w:t>separate</w:t>
      </w:r>
      <w:r w:rsidR="00216FD6">
        <w:rPr>
          <w:rFonts w:cs="Latha"/>
          <w:lang w:val="en-GB"/>
        </w:rPr>
        <w:t xml:space="preserve"> </w:t>
      </w:r>
      <w:r w:rsidR="00267BC2">
        <w:rPr>
          <w:rFonts w:cs="Latha"/>
          <w:lang w:val="en-GB"/>
        </w:rPr>
        <w:t xml:space="preserve">licence </w:t>
      </w:r>
      <w:r w:rsidR="00216FD6">
        <w:rPr>
          <w:rFonts w:cs="Latha"/>
          <w:lang w:val="en-GB"/>
        </w:rPr>
        <w:t xml:space="preserve">or </w:t>
      </w:r>
      <w:r w:rsidR="00267BC2">
        <w:rPr>
          <w:rFonts w:cs="Latha"/>
          <w:lang w:val="en-GB"/>
        </w:rPr>
        <w:t>permission</w:t>
      </w:r>
      <w:r w:rsidR="00216FD6">
        <w:rPr>
          <w:rFonts w:cs="Latha"/>
          <w:lang w:val="en-GB"/>
        </w:rPr>
        <w:t xml:space="preserve"> </w:t>
      </w:r>
      <w:r>
        <w:rPr>
          <w:rFonts w:cs="Latha"/>
          <w:lang w:val="en-GB"/>
        </w:rPr>
        <w:t xml:space="preserve">from the </w:t>
      </w:r>
      <w:r w:rsidR="00267BC2">
        <w:rPr>
          <w:rFonts w:cs="Latha"/>
          <w:lang w:val="en-GB"/>
        </w:rPr>
        <w:t>bishop</w:t>
      </w:r>
      <w:r w:rsidR="002C4ABD">
        <w:rPr>
          <w:rFonts w:cs="Latha"/>
          <w:lang w:val="en-GB"/>
        </w:rPr>
        <w:t>.</w:t>
      </w:r>
      <w:r>
        <w:rPr>
          <w:rFonts w:cs="Latha"/>
          <w:lang w:val="en-GB"/>
        </w:rPr>
        <w:t xml:space="preserve">  </w:t>
      </w:r>
      <w:r w:rsidR="002C4ABD">
        <w:rPr>
          <w:rFonts w:cs="Latha"/>
          <w:lang w:val="en-GB"/>
        </w:rPr>
        <w:t>I</w:t>
      </w:r>
      <w:r w:rsidR="001B7155">
        <w:rPr>
          <w:rFonts w:cs="Latha"/>
          <w:lang w:val="en-GB"/>
        </w:rPr>
        <w:t xml:space="preserve">n </w:t>
      </w:r>
      <w:r w:rsidR="002C4ABD">
        <w:rPr>
          <w:rFonts w:cs="Latha"/>
          <w:lang w:val="en-GB"/>
        </w:rPr>
        <w:t>some</w:t>
      </w:r>
      <w:r w:rsidR="001B7155">
        <w:rPr>
          <w:rFonts w:cs="Latha"/>
          <w:lang w:val="en-GB"/>
        </w:rPr>
        <w:t xml:space="preserve"> </w:t>
      </w:r>
      <w:proofErr w:type="gramStart"/>
      <w:r w:rsidR="002C4ABD">
        <w:rPr>
          <w:rFonts w:cs="Latha"/>
          <w:lang w:val="en-GB"/>
        </w:rPr>
        <w:t>cases</w:t>
      </w:r>
      <w:proofErr w:type="gramEnd"/>
      <w:r w:rsidR="002C4ABD">
        <w:rPr>
          <w:rFonts w:cs="Latha"/>
          <w:lang w:val="en-GB"/>
        </w:rPr>
        <w:t xml:space="preserve"> </w:t>
      </w:r>
      <w:r w:rsidR="001B7155">
        <w:rPr>
          <w:rFonts w:cs="Latha"/>
          <w:lang w:val="en-GB"/>
        </w:rPr>
        <w:t xml:space="preserve">it may be </w:t>
      </w:r>
      <w:r w:rsidR="002C4ABD">
        <w:rPr>
          <w:rFonts w:cs="Latha"/>
          <w:lang w:val="en-GB"/>
        </w:rPr>
        <w:t xml:space="preserve">appropriate </w:t>
      </w:r>
      <w:r w:rsidR="001B7155">
        <w:rPr>
          <w:rFonts w:cs="Latha"/>
          <w:lang w:val="en-GB"/>
        </w:rPr>
        <w:t xml:space="preserve">for the </w:t>
      </w:r>
      <w:r w:rsidR="002C4ABD">
        <w:rPr>
          <w:rFonts w:cs="Latha"/>
          <w:lang w:val="en-GB"/>
        </w:rPr>
        <w:t xml:space="preserve">Leader </w:t>
      </w:r>
      <w:r w:rsidR="001B7155">
        <w:rPr>
          <w:rFonts w:cs="Latha"/>
          <w:lang w:val="en-GB"/>
        </w:rPr>
        <w:t xml:space="preserve">to be an employee </w:t>
      </w:r>
      <w:r w:rsidR="002C4ABD">
        <w:rPr>
          <w:rFonts w:cs="Latha"/>
          <w:lang w:val="en-GB"/>
        </w:rPr>
        <w:t xml:space="preserve">of </w:t>
      </w:r>
      <w:r w:rsidR="00DB041D">
        <w:rPr>
          <w:rFonts w:cs="Latha"/>
          <w:lang w:val="en-GB"/>
        </w:rPr>
        <w:t>a d</w:t>
      </w:r>
      <w:r w:rsidR="002C4ABD">
        <w:rPr>
          <w:rFonts w:cs="Latha"/>
          <w:lang w:val="en-GB"/>
        </w:rPr>
        <w:t>iocesan body in respect of work for the initiative</w:t>
      </w:r>
      <w:r w:rsidR="00B7175F">
        <w:rPr>
          <w:rFonts w:cs="Latha"/>
          <w:lang w:val="en-GB"/>
        </w:rPr>
        <w:t>.</w:t>
      </w:r>
      <w:r w:rsidR="000850DB">
        <w:rPr>
          <w:rFonts w:cs="Latha"/>
          <w:lang w:val="en-GB"/>
        </w:rPr>
        <w:t xml:space="preserve"> </w:t>
      </w:r>
      <w:r w:rsidR="002C4ABD">
        <w:rPr>
          <w:rFonts w:cs="Latha"/>
          <w:lang w:val="en-GB"/>
        </w:rPr>
        <w:t xml:space="preserve"> </w:t>
      </w:r>
      <w:r w:rsidR="006F53A7">
        <w:rPr>
          <w:rFonts w:cs="Latha"/>
          <w:lang w:val="en-GB"/>
        </w:rPr>
        <w:t>This</w:t>
      </w:r>
      <w:r w:rsidR="00E25D56">
        <w:rPr>
          <w:rFonts w:cs="Latha"/>
          <w:lang w:val="en-GB"/>
        </w:rPr>
        <w:t xml:space="preserve"> </w:t>
      </w:r>
      <w:r w:rsidR="006F53A7">
        <w:rPr>
          <w:rFonts w:cs="Latha"/>
          <w:lang w:val="en-GB"/>
        </w:rPr>
        <w:t>would</w:t>
      </w:r>
      <w:r w:rsidR="00E25D56">
        <w:rPr>
          <w:rFonts w:cs="Latha"/>
          <w:lang w:val="en-GB"/>
        </w:rPr>
        <w:t xml:space="preserve"> of </w:t>
      </w:r>
      <w:r w:rsidR="006F53A7">
        <w:rPr>
          <w:rFonts w:cs="Latha"/>
          <w:lang w:val="en-GB"/>
        </w:rPr>
        <w:t>course</w:t>
      </w:r>
      <w:r w:rsidR="00E25D56">
        <w:rPr>
          <w:rFonts w:cs="Latha"/>
          <w:lang w:val="en-GB"/>
        </w:rPr>
        <w:t xml:space="preserve"> </w:t>
      </w:r>
      <w:r w:rsidR="006F53A7">
        <w:rPr>
          <w:rFonts w:cs="Latha"/>
          <w:lang w:val="en-GB"/>
        </w:rPr>
        <w:t>mean</w:t>
      </w:r>
      <w:r w:rsidR="00E25D56">
        <w:rPr>
          <w:rFonts w:cs="Latha"/>
          <w:lang w:val="en-GB"/>
        </w:rPr>
        <w:t xml:space="preserve"> that the </w:t>
      </w:r>
      <w:r w:rsidR="006F53A7">
        <w:rPr>
          <w:rFonts w:cs="Latha"/>
          <w:lang w:val="en-GB"/>
        </w:rPr>
        <w:t>provisions</w:t>
      </w:r>
      <w:r w:rsidR="00E25D56">
        <w:rPr>
          <w:rFonts w:cs="Latha"/>
          <w:lang w:val="en-GB"/>
        </w:rPr>
        <w:t xml:space="preserve"> of </w:t>
      </w:r>
      <w:r w:rsidR="006F53A7">
        <w:rPr>
          <w:rFonts w:cs="Latha"/>
          <w:lang w:val="en-GB"/>
        </w:rPr>
        <w:t>employment</w:t>
      </w:r>
      <w:r w:rsidR="00E25D56">
        <w:rPr>
          <w:rFonts w:cs="Latha"/>
          <w:lang w:val="en-GB"/>
        </w:rPr>
        <w:t xml:space="preserve"> legis</w:t>
      </w:r>
      <w:r w:rsidR="006F53A7">
        <w:rPr>
          <w:rFonts w:cs="Latha"/>
          <w:lang w:val="en-GB"/>
        </w:rPr>
        <w:t>l</w:t>
      </w:r>
      <w:r w:rsidR="00E25D56">
        <w:rPr>
          <w:rFonts w:cs="Latha"/>
          <w:lang w:val="en-GB"/>
        </w:rPr>
        <w:t>a</w:t>
      </w:r>
      <w:r w:rsidR="006F53A7">
        <w:rPr>
          <w:rFonts w:cs="Latha"/>
          <w:lang w:val="en-GB"/>
        </w:rPr>
        <w:t>ti</w:t>
      </w:r>
      <w:r w:rsidR="00E25D56">
        <w:rPr>
          <w:rFonts w:cs="Latha"/>
          <w:lang w:val="en-GB"/>
        </w:rPr>
        <w:t xml:space="preserve">on </w:t>
      </w:r>
      <w:r w:rsidR="006F53A7">
        <w:rPr>
          <w:rFonts w:cs="Latha"/>
          <w:lang w:val="en-GB"/>
        </w:rPr>
        <w:t>would</w:t>
      </w:r>
      <w:r w:rsidR="00E25D56">
        <w:rPr>
          <w:rFonts w:cs="Latha"/>
          <w:lang w:val="en-GB"/>
        </w:rPr>
        <w:t xml:space="preserve"> </w:t>
      </w:r>
      <w:r w:rsidR="006F53A7">
        <w:rPr>
          <w:rFonts w:cs="Latha"/>
          <w:lang w:val="en-GB"/>
        </w:rPr>
        <w:t>apply.</w:t>
      </w:r>
    </w:p>
    <w:p w:rsidR="006F53A7" w:rsidRDefault="006F53A7" w:rsidP="006F53A7">
      <w:pPr>
        <w:rPr>
          <w:rFonts w:cs="Latha"/>
          <w:lang w:val="en-GB"/>
        </w:rPr>
      </w:pPr>
    </w:p>
    <w:p w:rsidR="007E15F1" w:rsidRDefault="00726F9F" w:rsidP="00CD0BC8">
      <w:pPr>
        <w:numPr>
          <w:ilvl w:val="0"/>
          <w:numId w:val="28"/>
        </w:numPr>
        <w:rPr>
          <w:rFonts w:cs="Latha"/>
          <w:lang w:val="en-GB"/>
        </w:rPr>
      </w:pPr>
      <w:r>
        <w:rPr>
          <w:rFonts w:cs="Latha"/>
          <w:lang w:val="en-GB"/>
        </w:rPr>
        <w:t xml:space="preserve">It </w:t>
      </w:r>
      <w:r w:rsidR="00B7175F">
        <w:rPr>
          <w:rFonts w:cs="Latha"/>
          <w:lang w:val="en-GB"/>
        </w:rPr>
        <w:t>has</w:t>
      </w:r>
      <w:r>
        <w:rPr>
          <w:rFonts w:cs="Latha"/>
          <w:lang w:val="en-GB"/>
        </w:rPr>
        <w:t xml:space="preserve"> also been</w:t>
      </w:r>
      <w:r w:rsidR="00B7175F">
        <w:rPr>
          <w:rFonts w:cs="Latha"/>
          <w:lang w:val="en-GB"/>
        </w:rPr>
        <w:t xml:space="preserve"> </w:t>
      </w:r>
      <w:r>
        <w:rPr>
          <w:rFonts w:cs="Latha"/>
          <w:lang w:val="en-GB"/>
        </w:rPr>
        <w:t>sug</w:t>
      </w:r>
      <w:r w:rsidR="00B7175F">
        <w:rPr>
          <w:rFonts w:cs="Latha"/>
          <w:lang w:val="en-GB"/>
        </w:rPr>
        <w:t>g</w:t>
      </w:r>
      <w:r>
        <w:rPr>
          <w:rFonts w:cs="Latha"/>
          <w:lang w:val="en-GB"/>
        </w:rPr>
        <w:t>e</w:t>
      </w:r>
      <w:r w:rsidR="00B7175F">
        <w:rPr>
          <w:rFonts w:cs="Latha"/>
          <w:lang w:val="en-GB"/>
        </w:rPr>
        <w:t>s</w:t>
      </w:r>
      <w:r>
        <w:rPr>
          <w:rFonts w:cs="Latha"/>
          <w:lang w:val="en-GB"/>
        </w:rPr>
        <w:t>t</w:t>
      </w:r>
      <w:r w:rsidR="00B7175F">
        <w:rPr>
          <w:rFonts w:cs="Latha"/>
          <w:lang w:val="en-GB"/>
        </w:rPr>
        <w:t>e</w:t>
      </w:r>
      <w:r>
        <w:rPr>
          <w:rFonts w:cs="Latha"/>
          <w:lang w:val="en-GB"/>
        </w:rPr>
        <w:t xml:space="preserve">d </w:t>
      </w:r>
      <w:r w:rsidR="00B7175F">
        <w:rPr>
          <w:rFonts w:cs="Latha"/>
          <w:lang w:val="en-GB"/>
        </w:rPr>
        <w:t>that in some cases the Leader might be employed</w:t>
      </w:r>
      <w:r>
        <w:rPr>
          <w:rFonts w:cs="Latha"/>
          <w:lang w:val="en-GB"/>
        </w:rPr>
        <w:t xml:space="preserve"> by the </w:t>
      </w:r>
      <w:r w:rsidR="00B7175F">
        <w:rPr>
          <w:rFonts w:cs="Latha"/>
          <w:lang w:val="en-GB"/>
        </w:rPr>
        <w:t xml:space="preserve">body </w:t>
      </w:r>
      <w:r>
        <w:rPr>
          <w:rFonts w:cs="Latha"/>
          <w:lang w:val="en-GB"/>
        </w:rPr>
        <w:t xml:space="preserve">set up to </w:t>
      </w:r>
      <w:r w:rsidR="00B7175F">
        <w:rPr>
          <w:rFonts w:cs="Latha"/>
          <w:lang w:val="en-GB"/>
        </w:rPr>
        <w:t>provide</w:t>
      </w:r>
      <w:r>
        <w:rPr>
          <w:rFonts w:cs="Latha"/>
          <w:lang w:val="en-GB"/>
        </w:rPr>
        <w:t xml:space="preserve"> for the </w:t>
      </w:r>
      <w:r w:rsidR="0070263E">
        <w:rPr>
          <w:rFonts w:cs="Latha"/>
          <w:lang w:val="en-GB"/>
        </w:rPr>
        <w:t>organisation and governance of the initiative (</w:t>
      </w:r>
      <w:r>
        <w:rPr>
          <w:rFonts w:cs="Latha"/>
          <w:lang w:val="en-GB"/>
        </w:rPr>
        <w:t xml:space="preserve">see paras </w:t>
      </w:r>
      <w:r w:rsidR="00D34DA0">
        <w:rPr>
          <w:rFonts w:cs="Latha"/>
          <w:lang w:val="en-GB"/>
        </w:rPr>
        <w:t>22-25</w:t>
      </w:r>
      <w:r>
        <w:rPr>
          <w:rFonts w:cs="Latha"/>
          <w:lang w:val="en-GB"/>
        </w:rPr>
        <w:t xml:space="preserve"> </w:t>
      </w:r>
      <w:r w:rsidR="0070263E">
        <w:rPr>
          <w:rFonts w:cs="Latha"/>
          <w:lang w:val="en-GB"/>
        </w:rPr>
        <w:t>below)</w:t>
      </w:r>
      <w:r>
        <w:rPr>
          <w:rFonts w:cs="Latha"/>
          <w:lang w:val="en-GB"/>
        </w:rPr>
        <w:t xml:space="preserve">.  </w:t>
      </w:r>
      <w:r w:rsidR="0070263E">
        <w:rPr>
          <w:rFonts w:cs="Latha"/>
          <w:lang w:val="en-GB"/>
        </w:rPr>
        <w:t>However</w:t>
      </w:r>
      <w:r>
        <w:rPr>
          <w:rFonts w:cs="Latha"/>
          <w:lang w:val="en-GB"/>
        </w:rPr>
        <w:t xml:space="preserve">, </w:t>
      </w:r>
      <w:r w:rsidR="0091210E">
        <w:rPr>
          <w:rFonts w:cs="Latha"/>
          <w:lang w:val="en-GB"/>
        </w:rPr>
        <w:t xml:space="preserve">before any such arrangement </w:t>
      </w:r>
      <w:r w:rsidR="000850DB">
        <w:rPr>
          <w:rFonts w:cs="Latha"/>
          <w:lang w:val="en-GB"/>
        </w:rPr>
        <w:t>can</w:t>
      </w:r>
      <w:r w:rsidR="0091210E">
        <w:rPr>
          <w:rFonts w:cs="Latha"/>
          <w:lang w:val="en-GB"/>
        </w:rPr>
        <w:t xml:space="preserve"> be made, i</w:t>
      </w:r>
      <w:r w:rsidR="00C22C4E">
        <w:rPr>
          <w:rFonts w:cs="Latha"/>
          <w:lang w:val="en-GB"/>
        </w:rPr>
        <w:t>t</w:t>
      </w:r>
      <w:r w:rsidR="0091210E">
        <w:rPr>
          <w:rFonts w:cs="Latha"/>
          <w:lang w:val="en-GB"/>
        </w:rPr>
        <w:t xml:space="preserve"> </w:t>
      </w:r>
      <w:r w:rsidR="000850DB">
        <w:rPr>
          <w:rFonts w:cs="Latha"/>
          <w:lang w:val="en-GB"/>
        </w:rPr>
        <w:t>is</w:t>
      </w:r>
      <w:r w:rsidR="0091210E">
        <w:rPr>
          <w:rFonts w:cs="Latha"/>
          <w:lang w:val="en-GB"/>
        </w:rPr>
        <w:t xml:space="preserve"> </w:t>
      </w:r>
      <w:r w:rsidR="00C22C4E">
        <w:rPr>
          <w:rFonts w:cs="Latha"/>
          <w:lang w:val="en-GB"/>
        </w:rPr>
        <w:t>es</w:t>
      </w:r>
      <w:r w:rsidR="0091210E">
        <w:rPr>
          <w:rFonts w:cs="Latha"/>
          <w:lang w:val="en-GB"/>
        </w:rPr>
        <w:t xml:space="preserve">sential to </w:t>
      </w:r>
      <w:r w:rsidR="00C22C4E">
        <w:rPr>
          <w:rFonts w:cs="Latha"/>
          <w:lang w:val="en-GB"/>
        </w:rPr>
        <w:t>ensure</w:t>
      </w:r>
      <w:r w:rsidR="0091210E">
        <w:rPr>
          <w:rFonts w:cs="Latha"/>
          <w:lang w:val="en-GB"/>
        </w:rPr>
        <w:t xml:space="preserve"> that the L</w:t>
      </w:r>
      <w:r w:rsidR="00C22C4E">
        <w:rPr>
          <w:rFonts w:cs="Latha"/>
          <w:lang w:val="en-GB"/>
        </w:rPr>
        <w:t>ea</w:t>
      </w:r>
      <w:r w:rsidR="0091210E">
        <w:rPr>
          <w:rFonts w:cs="Latha"/>
          <w:lang w:val="en-GB"/>
        </w:rPr>
        <w:t xml:space="preserve">der’s rights, powers and </w:t>
      </w:r>
      <w:r w:rsidR="00C22C4E">
        <w:rPr>
          <w:rFonts w:cs="Latha"/>
          <w:lang w:val="en-GB"/>
        </w:rPr>
        <w:t>duties</w:t>
      </w:r>
      <w:r w:rsidR="0091210E">
        <w:rPr>
          <w:rFonts w:cs="Latha"/>
          <w:lang w:val="en-GB"/>
        </w:rPr>
        <w:t xml:space="preserve"> in re</w:t>
      </w:r>
      <w:r w:rsidR="00C22C4E">
        <w:rPr>
          <w:rFonts w:cs="Latha"/>
          <w:lang w:val="en-GB"/>
        </w:rPr>
        <w:t>l</w:t>
      </w:r>
      <w:r w:rsidR="0091210E">
        <w:rPr>
          <w:rFonts w:cs="Latha"/>
          <w:lang w:val="en-GB"/>
        </w:rPr>
        <w:t>a</w:t>
      </w:r>
      <w:r w:rsidR="00C22C4E">
        <w:rPr>
          <w:rFonts w:cs="Latha"/>
          <w:lang w:val="en-GB"/>
        </w:rPr>
        <w:t>tion</w:t>
      </w:r>
      <w:r w:rsidR="0091210E">
        <w:rPr>
          <w:rFonts w:cs="Latha"/>
          <w:lang w:val="en-GB"/>
        </w:rPr>
        <w:t xml:space="preserve"> </w:t>
      </w:r>
      <w:r w:rsidR="00C22C4E">
        <w:rPr>
          <w:rFonts w:cs="Latha"/>
          <w:lang w:val="en-GB"/>
        </w:rPr>
        <w:t>to</w:t>
      </w:r>
      <w:r w:rsidR="0091210E">
        <w:rPr>
          <w:rFonts w:cs="Latha"/>
          <w:lang w:val="en-GB"/>
        </w:rPr>
        <w:t xml:space="preserve"> that </w:t>
      </w:r>
      <w:r w:rsidR="00C22C4E">
        <w:rPr>
          <w:rFonts w:cs="Latha"/>
          <w:lang w:val="en-GB"/>
        </w:rPr>
        <w:t>body</w:t>
      </w:r>
      <w:r w:rsidR="0091210E">
        <w:rPr>
          <w:rFonts w:cs="Latha"/>
          <w:lang w:val="en-GB"/>
        </w:rPr>
        <w:t xml:space="preserve"> </w:t>
      </w:r>
      <w:r w:rsidR="000850DB">
        <w:rPr>
          <w:rFonts w:cs="Latha"/>
          <w:lang w:val="en-GB"/>
        </w:rPr>
        <w:t>are</w:t>
      </w:r>
      <w:r w:rsidR="0091210E">
        <w:rPr>
          <w:rFonts w:cs="Latha"/>
          <w:lang w:val="en-GB"/>
        </w:rPr>
        <w:t xml:space="preserve"> entirely cons</w:t>
      </w:r>
      <w:r w:rsidR="00C22C4E">
        <w:rPr>
          <w:rFonts w:cs="Latha"/>
          <w:lang w:val="en-GB"/>
        </w:rPr>
        <w:t>istent</w:t>
      </w:r>
      <w:r w:rsidR="0091210E">
        <w:rPr>
          <w:rFonts w:cs="Latha"/>
          <w:lang w:val="en-GB"/>
        </w:rPr>
        <w:t xml:space="preserve"> with the L</w:t>
      </w:r>
      <w:r w:rsidR="00C22C4E">
        <w:rPr>
          <w:rFonts w:cs="Latha"/>
          <w:lang w:val="en-GB"/>
        </w:rPr>
        <w:t>ea</w:t>
      </w:r>
      <w:r w:rsidR="0091210E">
        <w:rPr>
          <w:rFonts w:cs="Latha"/>
          <w:lang w:val="en-GB"/>
        </w:rPr>
        <w:t>der</w:t>
      </w:r>
      <w:r w:rsidR="00C22C4E">
        <w:rPr>
          <w:rFonts w:cs="Latha"/>
          <w:lang w:val="en-GB"/>
        </w:rPr>
        <w:t>’</w:t>
      </w:r>
      <w:r w:rsidR="0091210E">
        <w:rPr>
          <w:rFonts w:cs="Latha"/>
          <w:lang w:val="en-GB"/>
        </w:rPr>
        <w:t xml:space="preserve">s </w:t>
      </w:r>
      <w:r w:rsidR="00C22C4E">
        <w:rPr>
          <w:rFonts w:cs="Latha"/>
          <w:lang w:val="en-GB"/>
        </w:rPr>
        <w:t>responsibilities</w:t>
      </w:r>
      <w:r w:rsidR="0091210E">
        <w:rPr>
          <w:rFonts w:cs="Latha"/>
          <w:lang w:val="en-GB"/>
        </w:rPr>
        <w:t xml:space="preserve"> </w:t>
      </w:r>
      <w:r w:rsidR="00C22C4E">
        <w:rPr>
          <w:rFonts w:cs="Latha"/>
          <w:lang w:val="en-GB"/>
        </w:rPr>
        <w:t xml:space="preserve">and </w:t>
      </w:r>
      <w:r w:rsidR="006A2BFA">
        <w:rPr>
          <w:rFonts w:cs="Latha"/>
          <w:lang w:val="en-GB"/>
        </w:rPr>
        <w:t xml:space="preserve">legal </w:t>
      </w:r>
      <w:r w:rsidR="00C22C4E">
        <w:rPr>
          <w:rFonts w:cs="Latha"/>
          <w:lang w:val="en-GB"/>
        </w:rPr>
        <w:t xml:space="preserve">position </w:t>
      </w:r>
      <w:r w:rsidR="0091210E">
        <w:rPr>
          <w:rFonts w:cs="Latha"/>
          <w:lang w:val="en-GB"/>
        </w:rPr>
        <w:t xml:space="preserve">under the </w:t>
      </w:r>
      <w:r w:rsidR="00CD0BC8">
        <w:rPr>
          <w:rFonts w:cs="Latha"/>
          <w:lang w:val="en-GB"/>
        </w:rPr>
        <w:t xml:space="preserve">2011 </w:t>
      </w:r>
      <w:r w:rsidR="00C22C4E">
        <w:rPr>
          <w:rFonts w:cs="Latha"/>
          <w:lang w:val="en-GB"/>
        </w:rPr>
        <w:t>Measure</w:t>
      </w:r>
      <w:r w:rsidR="0091210E">
        <w:rPr>
          <w:rFonts w:cs="Latha"/>
          <w:lang w:val="en-GB"/>
        </w:rPr>
        <w:t xml:space="preserve"> and the </w:t>
      </w:r>
      <w:r w:rsidR="00C22C4E">
        <w:rPr>
          <w:rFonts w:cs="Latha"/>
          <w:lang w:val="en-GB"/>
        </w:rPr>
        <w:t>Bishop’s Mission Order</w:t>
      </w:r>
      <w:r w:rsidR="007E15F1">
        <w:rPr>
          <w:rFonts w:cs="Latha"/>
          <w:lang w:val="en-GB"/>
        </w:rPr>
        <w:t xml:space="preserve"> and</w:t>
      </w:r>
      <w:proofErr w:type="gramStart"/>
      <w:r w:rsidR="007E15F1">
        <w:rPr>
          <w:rFonts w:cs="Latha"/>
          <w:lang w:val="en-GB"/>
        </w:rPr>
        <w:t>, in particular</w:t>
      </w:r>
      <w:r w:rsidR="00FA74BF">
        <w:rPr>
          <w:rFonts w:cs="Latha"/>
          <w:lang w:val="en-GB"/>
        </w:rPr>
        <w:t>,</w:t>
      </w:r>
      <w:r w:rsidR="007E15F1">
        <w:rPr>
          <w:rFonts w:cs="Latha"/>
          <w:lang w:val="en-GB"/>
        </w:rPr>
        <w:t xml:space="preserve"> </w:t>
      </w:r>
      <w:r w:rsidR="00C22C4E">
        <w:rPr>
          <w:rFonts w:cs="Latha"/>
          <w:lang w:val="en-GB"/>
        </w:rPr>
        <w:t>with</w:t>
      </w:r>
      <w:proofErr w:type="gramEnd"/>
      <w:r w:rsidR="00C22C4E">
        <w:rPr>
          <w:rFonts w:cs="Latha"/>
          <w:lang w:val="en-GB"/>
        </w:rPr>
        <w:t xml:space="preserve"> the Leader’s responsibilities </w:t>
      </w:r>
      <w:r w:rsidR="007E15F1">
        <w:rPr>
          <w:rFonts w:cs="Latha"/>
          <w:lang w:val="en-GB"/>
        </w:rPr>
        <w:t>in relation to the Bishop</w:t>
      </w:r>
      <w:r w:rsidR="00FA74BF">
        <w:rPr>
          <w:rFonts w:cs="Latha"/>
          <w:lang w:val="en-GB"/>
        </w:rPr>
        <w:t>.</w:t>
      </w:r>
      <w:r w:rsidR="00C22C4E">
        <w:rPr>
          <w:rFonts w:cs="Latha"/>
          <w:lang w:val="en-GB"/>
        </w:rPr>
        <w:t xml:space="preserve">  </w:t>
      </w:r>
      <w:r w:rsidR="000850DB">
        <w:rPr>
          <w:rFonts w:cs="Latha"/>
          <w:lang w:val="en-GB"/>
        </w:rPr>
        <w:t>T</w:t>
      </w:r>
      <w:r w:rsidR="00C22C4E">
        <w:rPr>
          <w:rFonts w:cs="Latha"/>
          <w:lang w:val="en-GB"/>
        </w:rPr>
        <w:t xml:space="preserve">he same </w:t>
      </w:r>
      <w:r w:rsidR="000850DB">
        <w:rPr>
          <w:rFonts w:cs="Latha"/>
          <w:lang w:val="en-GB"/>
        </w:rPr>
        <w:t xml:space="preserve">principle </w:t>
      </w:r>
      <w:r w:rsidR="00C22C4E">
        <w:rPr>
          <w:rFonts w:cs="Latha"/>
          <w:lang w:val="en-GB"/>
        </w:rPr>
        <w:t>appl</w:t>
      </w:r>
      <w:r w:rsidR="000850DB">
        <w:rPr>
          <w:rFonts w:cs="Latha"/>
          <w:lang w:val="en-GB"/>
        </w:rPr>
        <w:t>ies</w:t>
      </w:r>
      <w:r w:rsidR="00C22C4E">
        <w:rPr>
          <w:rFonts w:cs="Latha"/>
          <w:lang w:val="en-GB"/>
        </w:rPr>
        <w:t xml:space="preserve"> to other arrangement</w:t>
      </w:r>
      <w:r w:rsidR="000850DB">
        <w:rPr>
          <w:rFonts w:cs="Latha"/>
          <w:lang w:val="en-GB"/>
        </w:rPr>
        <w:t>s</w:t>
      </w:r>
      <w:r w:rsidR="00C22C4E">
        <w:rPr>
          <w:rFonts w:cs="Latha"/>
          <w:lang w:val="en-GB"/>
        </w:rPr>
        <w:t xml:space="preserve"> </w:t>
      </w:r>
      <w:proofErr w:type="gramStart"/>
      <w:r w:rsidR="00C22C4E">
        <w:rPr>
          <w:rFonts w:cs="Latha"/>
          <w:lang w:val="en-GB"/>
        </w:rPr>
        <w:t>as regards</w:t>
      </w:r>
      <w:proofErr w:type="gramEnd"/>
      <w:r w:rsidR="00C22C4E">
        <w:rPr>
          <w:rFonts w:cs="Latha"/>
          <w:lang w:val="en-GB"/>
        </w:rPr>
        <w:t xml:space="preserve"> the Leader’s position </w:t>
      </w:r>
      <w:r w:rsidR="006A2BFA">
        <w:rPr>
          <w:rFonts w:cs="Latha"/>
          <w:lang w:val="en-GB"/>
        </w:rPr>
        <w:t xml:space="preserve">in relation </w:t>
      </w:r>
      <w:r w:rsidR="00C22C4E">
        <w:rPr>
          <w:rFonts w:cs="Latha"/>
          <w:lang w:val="en-GB"/>
        </w:rPr>
        <w:t>to the body set up to provide for the organisation and government of the initiative.</w:t>
      </w:r>
    </w:p>
    <w:p w:rsidR="00453B9B" w:rsidRDefault="00453B9B" w:rsidP="00453B9B">
      <w:pPr>
        <w:rPr>
          <w:rFonts w:cs="Latha"/>
          <w:lang w:val="en-GB"/>
        </w:rPr>
      </w:pPr>
    </w:p>
    <w:p w:rsidR="00EA2676" w:rsidRDefault="007E15F1" w:rsidP="001C48EF">
      <w:pPr>
        <w:numPr>
          <w:ilvl w:val="0"/>
          <w:numId w:val="28"/>
        </w:numPr>
        <w:rPr>
          <w:rFonts w:cs="Latha"/>
          <w:lang w:val="en-GB"/>
        </w:rPr>
      </w:pPr>
      <w:r>
        <w:rPr>
          <w:rFonts w:cs="Latha"/>
          <w:lang w:val="en-GB"/>
        </w:rPr>
        <w:lastRenderedPageBreak/>
        <w:t>I</w:t>
      </w:r>
      <w:r w:rsidR="006B0687">
        <w:rPr>
          <w:rFonts w:cs="Latha"/>
          <w:lang w:val="en-GB"/>
        </w:rPr>
        <w:t>n</w:t>
      </w:r>
      <w:r>
        <w:rPr>
          <w:rFonts w:cs="Latha"/>
          <w:lang w:val="en-GB"/>
        </w:rPr>
        <w:t xml:space="preserve"> any case</w:t>
      </w:r>
      <w:r w:rsidR="00A33608">
        <w:rPr>
          <w:rFonts w:cs="Latha"/>
          <w:lang w:val="en-GB"/>
        </w:rPr>
        <w:t>,</w:t>
      </w:r>
      <w:r>
        <w:rPr>
          <w:rFonts w:cs="Latha"/>
          <w:lang w:val="en-GB"/>
        </w:rPr>
        <w:t xml:space="preserve"> </w:t>
      </w:r>
      <w:r w:rsidR="00EA2676">
        <w:rPr>
          <w:rFonts w:cs="Latha"/>
          <w:lang w:val="en-GB"/>
        </w:rPr>
        <w:t xml:space="preserve">it is important to </w:t>
      </w:r>
      <w:r w:rsidR="00A33608">
        <w:rPr>
          <w:rFonts w:cs="Latha"/>
          <w:lang w:val="en-GB"/>
        </w:rPr>
        <w:t xml:space="preserve">reach </w:t>
      </w:r>
      <w:r w:rsidR="0018525F">
        <w:rPr>
          <w:rFonts w:cs="Latha"/>
          <w:lang w:val="en-GB"/>
        </w:rPr>
        <w:t>agree</w:t>
      </w:r>
      <w:r w:rsidR="00A33608">
        <w:rPr>
          <w:rFonts w:cs="Latha"/>
          <w:lang w:val="en-GB"/>
        </w:rPr>
        <w:t xml:space="preserve">ment on the following and </w:t>
      </w:r>
      <w:r w:rsidR="000850DB">
        <w:rPr>
          <w:rFonts w:cs="Latha"/>
          <w:lang w:val="en-GB"/>
        </w:rPr>
        <w:t xml:space="preserve">to </w:t>
      </w:r>
      <w:r w:rsidR="00A33608">
        <w:rPr>
          <w:rFonts w:cs="Latha"/>
          <w:lang w:val="en-GB"/>
        </w:rPr>
        <w:t xml:space="preserve">provide for it as appropriate in the Order and Supplementary Instrument – see also para </w:t>
      </w:r>
      <w:r w:rsidR="007B512D">
        <w:rPr>
          <w:rFonts w:cs="Latha"/>
          <w:lang w:val="en-GB"/>
        </w:rPr>
        <w:t>7</w:t>
      </w:r>
      <w:r w:rsidR="00C138EB">
        <w:rPr>
          <w:rFonts w:cs="Latha"/>
          <w:lang w:val="en-GB"/>
        </w:rPr>
        <w:t xml:space="preserve"> </w:t>
      </w:r>
      <w:r w:rsidR="00A33608">
        <w:rPr>
          <w:rFonts w:cs="Latha"/>
          <w:lang w:val="en-GB"/>
        </w:rPr>
        <w:t>above:</w:t>
      </w:r>
    </w:p>
    <w:p w:rsidR="00A33608" w:rsidRDefault="00A33608" w:rsidP="00A33608">
      <w:pPr>
        <w:rPr>
          <w:rFonts w:cs="Latha"/>
          <w:lang w:val="en-GB"/>
        </w:rPr>
      </w:pPr>
    </w:p>
    <w:p w:rsidR="003E01E2" w:rsidRDefault="0018525F" w:rsidP="0018525F">
      <w:pPr>
        <w:numPr>
          <w:ilvl w:val="0"/>
          <w:numId w:val="39"/>
        </w:numPr>
        <w:rPr>
          <w:rFonts w:cs="Latha"/>
          <w:lang w:val="en-GB"/>
        </w:rPr>
      </w:pPr>
      <w:r>
        <w:rPr>
          <w:rFonts w:cs="Latha"/>
          <w:lang w:val="en-GB"/>
        </w:rPr>
        <w:t xml:space="preserve">The basis on which a member of </w:t>
      </w:r>
      <w:r w:rsidR="003E01E2">
        <w:rPr>
          <w:rFonts w:cs="Latha"/>
          <w:lang w:val="en-GB"/>
        </w:rPr>
        <w:t>t</w:t>
      </w:r>
      <w:r>
        <w:rPr>
          <w:rFonts w:cs="Latha"/>
          <w:lang w:val="en-GB"/>
        </w:rPr>
        <w:t>he clergy who is a Leader or otherwise working in support of the initiative</w:t>
      </w:r>
      <w:r w:rsidR="00AC1FC9">
        <w:rPr>
          <w:rFonts w:cs="Latha"/>
          <w:lang w:val="en-GB"/>
        </w:rPr>
        <w:t xml:space="preserve"> is to receive a stipend or other </w:t>
      </w:r>
      <w:r w:rsidR="003E01E2">
        <w:rPr>
          <w:rFonts w:cs="Latha"/>
          <w:lang w:val="en-GB"/>
        </w:rPr>
        <w:t>payment</w:t>
      </w:r>
      <w:r w:rsidR="00AC1FC9">
        <w:rPr>
          <w:rFonts w:cs="Latha"/>
          <w:lang w:val="en-GB"/>
        </w:rPr>
        <w:t xml:space="preserve"> and </w:t>
      </w:r>
      <w:r w:rsidR="003E01E2">
        <w:rPr>
          <w:rFonts w:cs="Latha"/>
          <w:lang w:val="en-GB"/>
        </w:rPr>
        <w:t xml:space="preserve">have housing and pension arrangements made for him or her. (In some cases, sufficient provision </w:t>
      </w:r>
      <w:r w:rsidR="006B0687">
        <w:rPr>
          <w:rFonts w:cs="Latha"/>
          <w:lang w:val="en-GB"/>
        </w:rPr>
        <w:t xml:space="preserve">will </w:t>
      </w:r>
      <w:r w:rsidR="000850DB">
        <w:rPr>
          <w:rFonts w:cs="Latha"/>
          <w:lang w:val="en-GB"/>
        </w:rPr>
        <w:t>already</w:t>
      </w:r>
      <w:r w:rsidR="006B0687">
        <w:rPr>
          <w:rFonts w:cs="Latha"/>
          <w:lang w:val="en-GB"/>
        </w:rPr>
        <w:t xml:space="preserve"> be made for this </w:t>
      </w:r>
      <w:proofErr w:type="gramStart"/>
      <w:r w:rsidR="003E01E2">
        <w:rPr>
          <w:rFonts w:cs="Latha"/>
          <w:lang w:val="en-GB"/>
        </w:rPr>
        <w:t>by virtue of</w:t>
      </w:r>
      <w:proofErr w:type="gramEnd"/>
      <w:r w:rsidR="00AC1FC9">
        <w:rPr>
          <w:rFonts w:cs="Latha"/>
          <w:lang w:val="en-GB"/>
        </w:rPr>
        <w:t xml:space="preserve"> another appointment</w:t>
      </w:r>
      <w:r w:rsidR="003E01E2">
        <w:rPr>
          <w:rFonts w:cs="Latha"/>
          <w:lang w:val="en-GB"/>
        </w:rPr>
        <w:t>)</w:t>
      </w:r>
      <w:r w:rsidR="000850DB">
        <w:rPr>
          <w:rFonts w:cs="Latha"/>
          <w:lang w:val="en-GB"/>
        </w:rPr>
        <w:t>;</w:t>
      </w:r>
    </w:p>
    <w:p w:rsidR="00EF692C" w:rsidRDefault="00EF692C" w:rsidP="0018525F">
      <w:pPr>
        <w:numPr>
          <w:ilvl w:val="0"/>
          <w:numId w:val="39"/>
        </w:numPr>
        <w:rPr>
          <w:rFonts w:cs="Latha"/>
          <w:lang w:val="en-GB"/>
        </w:rPr>
      </w:pPr>
      <w:r>
        <w:rPr>
          <w:rFonts w:cs="Latha"/>
          <w:lang w:val="en-GB"/>
        </w:rPr>
        <w:t>Reimbursement of any expenses incurred in connection with the initiative;</w:t>
      </w:r>
    </w:p>
    <w:p w:rsidR="00EA2676" w:rsidRDefault="00EA2676" w:rsidP="0018525F">
      <w:pPr>
        <w:numPr>
          <w:ilvl w:val="0"/>
          <w:numId w:val="39"/>
        </w:numPr>
        <w:rPr>
          <w:rFonts w:cs="Latha"/>
          <w:lang w:val="en-GB"/>
        </w:rPr>
      </w:pPr>
      <w:r>
        <w:rPr>
          <w:rFonts w:cs="Latha"/>
          <w:lang w:val="en-GB"/>
        </w:rPr>
        <w:t xml:space="preserve">How </w:t>
      </w:r>
      <w:r w:rsidR="000850DB">
        <w:rPr>
          <w:rFonts w:cs="Latha"/>
          <w:lang w:val="en-GB"/>
        </w:rPr>
        <w:t>the Leader’s</w:t>
      </w:r>
      <w:r w:rsidR="00EF692C">
        <w:rPr>
          <w:rFonts w:cs="Latha"/>
          <w:lang w:val="en-GB"/>
        </w:rPr>
        <w:t xml:space="preserve"> time</w:t>
      </w:r>
      <w:r>
        <w:rPr>
          <w:rFonts w:cs="Latha"/>
          <w:lang w:val="en-GB"/>
        </w:rPr>
        <w:t xml:space="preserve"> is to </w:t>
      </w:r>
      <w:r w:rsidR="00EF692C">
        <w:rPr>
          <w:rFonts w:cs="Latha"/>
          <w:lang w:val="en-GB"/>
        </w:rPr>
        <w:t xml:space="preserve">be divided between the initiative and </w:t>
      </w:r>
      <w:r w:rsidR="006B0687">
        <w:rPr>
          <w:rFonts w:cs="Latha"/>
          <w:lang w:val="en-GB"/>
        </w:rPr>
        <w:t xml:space="preserve">any </w:t>
      </w:r>
      <w:r w:rsidR="00EF692C">
        <w:rPr>
          <w:rFonts w:cs="Latha"/>
          <w:lang w:val="en-GB"/>
        </w:rPr>
        <w:t xml:space="preserve">other appointment or functions; </w:t>
      </w:r>
    </w:p>
    <w:p w:rsidR="00EA2676" w:rsidRDefault="006332E1" w:rsidP="0018525F">
      <w:pPr>
        <w:numPr>
          <w:ilvl w:val="0"/>
          <w:numId w:val="39"/>
        </w:numPr>
        <w:rPr>
          <w:rFonts w:cs="Latha"/>
          <w:lang w:val="en-GB"/>
        </w:rPr>
      </w:pPr>
      <w:r>
        <w:rPr>
          <w:rFonts w:cs="Latha"/>
          <w:lang w:val="en-GB"/>
        </w:rPr>
        <w:t>How far</w:t>
      </w:r>
      <w:r w:rsidR="00EA2676">
        <w:rPr>
          <w:rFonts w:cs="Latha"/>
          <w:lang w:val="en-GB"/>
        </w:rPr>
        <w:t xml:space="preserve"> is</w:t>
      </w:r>
      <w:r w:rsidR="00EF692C">
        <w:rPr>
          <w:rFonts w:cs="Latha"/>
          <w:lang w:val="en-GB"/>
        </w:rPr>
        <w:t xml:space="preserve"> his or her tenure of the position of Leader or the continuance of his or her work for the </w:t>
      </w:r>
      <w:r>
        <w:rPr>
          <w:rFonts w:cs="Latha"/>
          <w:lang w:val="en-GB"/>
        </w:rPr>
        <w:t>initiative</w:t>
      </w:r>
      <w:r w:rsidR="00EF692C">
        <w:rPr>
          <w:rFonts w:cs="Latha"/>
          <w:lang w:val="en-GB"/>
        </w:rPr>
        <w:t xml:space="preserve"> is to be linked to </w:t>
      </w:r>
      <w:r w:rsidR="006B0687">
        <w:rPr>
          <w:rFonts w:cs="Latha"/>
          <w:lang w:val="en-GB"/>
        </w:rPr>
        <w:t xml:space="preserve">or conditional on </w:t>
      </w:r>
      <w:r w:rsidR="00EF692C">
        <w:rPr>
          <w:rFonts w:cs="Latha"/>
          <w:lang w:val="en-GB"/>
        </w:rPr>
        <w:t xml:space="preserve">the </w:t>
      </w:r>
      <w:r w:rsidR="006B0687">
        <w:rPr>
          <w:rFonts w:cs="Latha"/>
          <w:lang w:val="en-GB"/>
        </w:rPr>
        <w:t>holding or continuance</w:t>
      </w:r>
      <w:r w:rsidR="00EF692C">
        <w:rPr>
          <w:rFonts w:cs="Latha"/>
          <w:lang w:val="en-GB"/>
        </w:rPr>
        <w:t xml:space="preserve"> of </w:t>
      </w:r>
      <w:r w:rsidR="006B0687">
        <w:rPr>
          <w:rFonts w:cs="Latha"/>
          <w:lang w:val="en-GB"/>
        </w:rPr>
        <w:t xml:space="preserve">any </w:t>
      </w:r>
      <w:r w:rsidR="00EF692C">
        <w:rPr>
          <w:rFonts w:cs="Latha"/>
          <w:lang w:val="en-GB"/>
        </w:rPr>
        <w:t>licence</w:t>
      </w:r>
      <w:r w:rsidR="006B0687">
        <w:rPr>
          <w:rFonts w:cs="Latha"/>
          <w:lang w:val="en-GB"/>
        </w:rPr>
        <w:t xml:space="preserve"> or permission to officiate or other</w:t>
      </w:r>
      <w:r w:rsidR="00EF692C">
        <w:rPr>
          <w:rFonts w:cs="Latha"/>
          <w:lang w:val="en-GB"/>
        </w:rPr>
        <w:t xml:space="preserve"> appointment or</w:t>
      </w:r>
      <w:r w:rsidR="003D6BAA">
        <w:rPr>
          <w:rFonts w:cs="Latha"/>
          <w:lang w:val="en-GB"/>
        </w:rPr>
        <w:t xml:space="preserve"> </w:t>
      </w:r>
      <w:r>
        <w:rPr>
          <w:rFonts w:cs="Latha"/>
          <w:lang w:val="en-GB"/>
        </w:rPr>
        <w:t>function.  (For example, a member of the clergy may be carry</w:t>
      </w:r>
      <w:r w:rsidR="000850DB">
        <w:rPr>
          <w:rFonts w:cs="Latha"/>
          <w:lang w:val="en-GB"/>
        </w:rPr>
        <w:t>ing</w:t>
      </w:r>
      <w:r>
        <w:rPr>
          <w:rFonts w:cs="Latha"/>
          <w:lang w:val="en-GB"/>
        </w:rPr>
        <w:t xml:space="preserve"> out a mission initiative among students as well as serving as chaplain to a university or college, on the </w:t>
      </w:r>
      <w:r w:rsidR="00A33608">
        <w:rPr>
          <w:rFonts w:cs="Latha"/>
          <w:lang w:val="en-GB"/>
        </w:rPr>
        <w:t>basis</w:t>
      </w:r>
      <w:r>
        <w:rPr>
          <w:rFonts w:cs="Latha"/>
          <w:lang w:val="en-GB"/>
        </w:rPr>
        <w:t xml:space="preserve"> that if he or she ceases to be chaplain</w:t>
      </w:r>
      <w:r w:rsidR="000850DB">
        <w:rPr>
          <w:rFonts w:cs="Latha"/>
          <w:lang w:val="en-GB"/>
        </w:rPr>
        <w:t>,</w:t>
      </w:r>
      <w:r>
        <w:rPr>
          <w:rFonts w:cs="Latha"/>
          <w:lang w:val="en-GB"/>
        </w:rPr>
        <w:t xml:space="preserve"> the new chaplain will be appointed in his or her place to the work on the initiative</w:t>
      </w:r>
      <w:r w:rsidR="00A33608">
        <w:rPr>
          <w:rFonts w:cs="Latha"/>
          <w:lang w:val="en-GB"/>
        </w:rPr>
        <w:t>); and</w:t>
      </w:r>
      <w:r>
        <w:rPr>
          <w:rFonts w:cs="Latha"/>
          <w:lang w:val="en-GB"/>
        </w:rPr>
        <w:t>.</w:t>
      </w:r>
    </w:p>
    <w:p w:rsidR="00A77F81" w:rsidRDefault="004202AE" w:rsidP="00CD0BC8">
      <w:pPr>
        <w:numPr>
          <w:ilvl w:val="0"/>
          <w:numId w:val="39"/>
        </w:numPr>
        <w:rPr>
          <w:rFonts w:cs="Latha"/>
          <w:lang w:val="en-GB"/>
        </w:rPr>
      </w:pPr>
      <w:r>
        <w:rPr>
          <w:rFonts w:cs="Latha"/>
          <w:lang w:val="en-GB"/>
        </w:rPr>
        <w:t>In addition to the implications of the previous bullet point, how his or her position as Leader or otherwise can be brought to end,</w:t>
      </w:r>
      <w:r w:rsidR="00FA724D">
        <w:rPr>
          <w:rFonts w:cs="Latha"/>
          <w:lang w:val="en-GB"/>
        </w:rPr>
        <w:t xml:space="preserve"> </w:t>
      </w:r>
      <w:r>
        <w:rPr>
          <w:rFonts w:cs="Latha"/>
          <w:lang w:val="en-GB"/>
        </w:rPr>
        <w:t xml:space="preserve">with or without his </w:t>
      </w:r>
      <w:r w:rsidR="00FA724D">
        <w:rPr>
          <w:rFonts w:cs="Latha"/>
          <w:lang w:val="en-GB"/>
        </w:rPr>
        <w:t>or her</w:t>
      </w:r>
      <w:r>
        <w:rPr>
          <w:rFonts w:cs="Latha"/>
          <w:lang w:val="en-GB"/>
        </w:rPr>
        <w:t xml:space="preserve"> </w:t>
      </w:r>
      <w:r w:rsidR="00FA724D">
        <w:rPr>
          <w:rFonts w:cs="Latha"/>
          <w:lang w:val="en-GB"/>
        </w:rPr>
        <w:t>a</w:t>
      </w:r>
      <w:r>
        <w:rPr>
          <w:rFonts w:cs="Latha"/>
          <w:lang w:val="en-GB"/>
        </w:rPr>
        <w:t xml:space="preserve">greement. </w:t>
      </w:r>
      <w:proofErr w:type="gramStart"/>
      <w:r w:rsidR="00A33608">
        <w:rPr>
          <w:rFonts w:cs="Latha"/>
          <w:lang w:val="en-GB"/>
        </w:rPr>
        <w:t>A</w:t>
      </w:r>
      <w:r w:rsidR="00DB041D">
        <w:rPr>
          <w:rFonts w:cs="Latha"/>
          <w:lang w:val="en-GB"/>
        </w:rPr>
        <w:t>s</w:t>
      </w:r>
      <w:r w:rsidR="00A33608">
        <w:rPr>
          <w:rFonts w:cs="Latha"/>
          <w:lang w:val="en-GB"/>
        </w:rPr>
        <w:t xml:space="preserve"> </w:t>
      </w:r>
      <w:r w:rsidR="00DB041D">
        <w:rPr>
          <w:rFonts w:cs="Latha"/>
          <w:lang w:val="en-GB"/>
        </w:rPr>
        <w:t>regards</w:t>
      </w:r>
      <w:proofErr w:type="gramEnd"/>
      <w:r w:rsidR="00A33608">
        <w:rPr>
          <w:rFonts w:cs="Latha"/>
          <w:lang w:val="en-GB"/>
        </w:rPr>
        <w:t xml:space="preserve"> this, </w:t>
      </w:r>
      <w:r w:rsidR="00DB041D">
        <w:rPr>
          <w:rFonts w:cs="Latha"/>
          <w:lang w:val="en-GB"/>
        </w:rPr>
        <w:t>t</w:t>
      </w:r>
      <w:r>
        <w:rPr>
          <w:rFonts w:cs="Latha"/>
          <w:lang w:val="en-GB"/>
        </w:rPr>
        <w:t xml:space="preserve">he bishop has power under </w:t>
      </w:r>
      <w:r w:rsidR="00FA724D">
        <w:rPr>
          <w:rFonts w:cs="Latha"/>
          <w:lang w:val="en-GB"/>
        </w:rPr>
        <w:t xml:space="preserve">Part </w:t>
      </w:r>
      <w:r w:rsidR="00CD0BC8">
        <w:rPr>
          <w:rFonts w:cs="Latha"/>
          <w:lang w:val="en-GB"/>
        </w:rPr>
        <w:t>7</w:t>
      </w:r>
      <w:r w:rsidR="00FA724D">
        <w:rPr>
          <w:rFonts w:cs="Latha"/>
          <w:lang w:val="en-GB"/>
        </w:rPr>
        <w:t xml:space="preserve"> of the </w:t>
      </w:r>
      <w:r w:rsidR="00CD0BC8">
        <w:rPr>
          <w:rFonts w:cs="Latha"/>
          <w:lang w:val="en-GB"/>
        </w:rPr>
        <w:t xml:space="preserve">2011 </w:t>
      </w:r>
      <w:r w:rsidR="00FA724D">
        <w:rPr>
          <w:rFonts w:cs="Latha"/>
          <w:lang w:val="en-GB"/>
        </w:rPr>
        <w:t xml:space="preserve">Measure to vary or revoke </w:t>
      </w:r>
      <w:r w:rsidR="000850DB">
        <w:rPr>
          <w:rFonts w:cs="Latha"/>
          <w:lang w:val="en-GB"/>
        </w:rPr>
        <w:t>a</w:t>
      </w:r>
      <w:r w:rsidR="00FA724D">
        <w:rPr>
          <w:rFonts w:cs="Latha"/>
          <w:lang w:val="en-GB"/>
        </w:rPr>
        <w:t xml:space="preserve">n Order, subject to the requirements of section </w:t>
      </w:r>
      <w:r w:rsidR="00CD0BC8">
        <w:rPr>
          <w:rFonts w:cs="Latha"/>
          <w:lang w:val="en-GB"/>
        </w:rPr>
        <w:t>82</w:t>
      </w:r>
      <w:r w:rsidR="00FA724D">
        <w:rPr>
          <w:rFonts w:cs="Latha"/>
          <w:lang w:val="en-GB"/>
        </w:rPr>
        <w:t>(5), (6) and (7).</w:t>
      </w:r>
      <w:r w:rsidR="001B7155">
        <w:rPr>
          <w:rFonts w:cs="Latha"/>
          <w:lang w:val="en-GB"/>
        </w:rPr>
        <w:t xml:space="preserve"> </w:t>
      </w:r>
      <w:r w:rsidR="00FA724D">
        <w:rPr>
          <w:rFonts w:cs="Latha"/>
          <w:lang w:val="en-GB"/>
        </w:rPr>
        <w:t>However</w:t>
      </w:r>
      <w:r w:rsidR="00A33608">
        <w:rPr>
          <w:rFonts w:cs="Latha"/>
          <w:lang w:val="en-GB"/>
        </w:rPr>
        <w:t>,</w:t>
      </w:r>
      <w:r w:rsidR="001B7155">
        <w:rPr>
          <w:rFonts w:cs="Latha"/>
          <w:lang w:val="en-GB"/>
        </w:rPr>
        <w:t xml:space="preserve"> it is important to bear in mind </w:t>
      </w:r>
      <w:r w:rsidR="00A33608">
        <w:rPr>
          <w:rFonts w:cs="Latha"/>
          <w:lang w:val="en-GB"/>
        </w:rPr>
        <w:t xml:space="preserve">that </w:t>
      </w:r>
      <w:r w:rsidR="000850DB">
        <w:rPr>
          <w:rFonts w:cs="Latha"/>
          <w:lang w:val="en-GB"/>
        </w:rPr>
        <w:t xml:space="preserve">under </w:t>
      </w:r>
      <w:r w:rsidR="001B7155">
        <w:rPr>
          <w:rFonts w:cs="Latha"/>
          <w:lang w:val="en-GB"/>
        </w:rPr>
        <w:t>section 8(2) of the</w:t>
      </w:r>
      <w:r w:rsidR="008E06E0">
        <w:rPr>
          <w:rFonts w:cs="Latha"/>
          <w:lang w:val="en-GB"/>
        </w:rPr>
        <w:t xml:space="preserve"> </w:t>
      </w:r>
      <w:r w:rsidR="00A33608">
        <w:rPr>
          <w:rFonts w:cs="Latha"/>
          <w:lang w:val="en-GB"/>
        </w:rPr>
        <w:t>C</w:t>
      </w:r>
      <w:r w:rsidR="008E06E0">
        <w:rPr>
          <w:rFonts w:cs="Latha"/>
          <w:lang w:val="en-GB"/>
        </w:rPr>
        <w:t xml:space="preserve">lergy </w:t>
      </w:r>
      <w:r w:rsidR="00FA724D">
        <w:rPr>
          <w:rFonts w:cs="Latha"/>
          <w:lang w:val="en-GB"/>
        </w:rPr>
        <w:t>Discipline</w:t>
      </w:r>
      <w:r w:rsidR="008E06E0">
        <w:rPr>
          <w:rFonts w:cs="Latha"/>
          <w:lang w:val="en-GB"/>
        </w:rPr>
        <w:t xml:space="preserve"> Me</w:t>
      </w:r>
      <w:r w:rsidR="00FA724D">
        <w:rPr>
          <w:rFonts w:cs="Latha"/>
          <w:lang w:val="en-GB"/>
        </w:rPr>
        <w:t>asu</w:t>
      </w:r>
      <w:r w:rsidR="008E06E0">
        <w:rPr>
          <w:rFonts w:cs="Latha"/>
          <w:lang w:val="en-GB"/>
        </w:rPr>
        <w:t xml:space="preserve">re 2003 </w:t>
      </w:r>
      <w:r w:rsidR="00FA724D">
        <w:rPr>
          <w:rFonts w:cs="Latha"/>
          <w:lang w:val="en-GB"/>
        </w:rPr>
        <w:t>a</w:t>
      </w:r>
      <w:r w:rsidR="001B7155">
        <w:rPr>
          <w:rFonts w:cs="Latha"/>
          <w:lang w:val="en-GB"/>
        </w:rPr>
        <w:t xml:space="preserve"> </w:t>
      </w:r>
      <w:r w:rsidR="00FA724D">
        <w:rPr>
          <w:rFonts w:cs="Latha"/>
          <w:lang w:val="en-GB"/>
        </w:rPr>
        <w:t>licence</w:t>
      </w:r>
      <w:r w:rsidR="001B7155">
        <w:rPr>
          <w:rFonts w:cs="Latha"/>
          <w:lang w:val="en-GB"/>
        </w:rPr>
        <w:t xml:space="preserve"> </w:t>
      </w:r>
      <w:r w:rsidR="00FA724D">
        <w:rPr>
          <w:rFonts w:cs="Latha"/>
          <w:lang w:val="en-GB"/>
        </w:rPr>
        <w:t>granted to a member of the clergy cannot</w:t>
      </w:r>
      <w:r w:rsidR="001B7155">
        <w:rPr>
          <w:rFonts w:cs="Latha"/>
          <w:lang w:val="en-GB"/>
        </w:rPr>
        <w:t xml:space="preserve"> be </w:t>
      </w:r>
      <w:r w:rsidR="00853ABC">
        <w:rPr>
          <w:rFonts w:cs="Latha"/>
          <w:lang w:val="en-GB"/>
        </w:rPr>
        <w:t>revoked</w:t>
      </w:r>
      <w:r w:rsidR="001B7155">
        <w:rPr>
          <w:rFonts w:cs="Latha"/>
          <w:lang w:val="en-GB"/>
        </w:rPr>
        <w:t xml:space="preserve"> by reason of the holder’s misconduct </w:t>
      </w:r>
      <w:r w:rsidR="00FA724D">
        <w:rPr>
          <w:rFonts w:cs="Latha"/>
          <w:lang w:val="en-GB"/>
        </w:rPr>
        <w:t>(as defined in the 2003 Me</w:t>
      </w:r>
      <w:r w:rsidR="00A33608">
        <w:rPr>
          <w:rFonts w:cs="Latha"/>
          <w:lang w:val="en-GB"/>
        </w:rPr>
        <w:t>asu</w:t>
      </w:r>
      <w:r w:rsidR="00FA724D">
        <w:rPr>
          <w:rFonts w:cs="Latha"/>
          <w:lang w:val="en-GB"/>
        </w:rPr>
        <w:t xml:space="preserve">re) </w:t>
      </w:r>
      <w:r w:rsidR="001B7155">
        <w:rPr>
          <w:rFonts w:cs="Latha"/>
          <w:lang w:val="en-GB"/>
        </w:rPr>
        <w:t>other</w:t>
      </w:r>
      <w:r w:rsidR="00FA724D">
        <w:rPr>
          <w:rFonts w:cs="Latha"/>
          <w:lang w:val="en-GB"/>
        </w:rPr>
        <w:t>wise</w:t>
      </w:r>
      <w:r w:rsidR="001B7155">
        <w:rPr>
          <w:rFonts w:cs="Latha"/>
          <w:lang w:val="en-GB"/>
        </w:rPr>
        <w:t xml:space="preserve"> </w:t>
      </w:r>
      <w:r w:rsidR="00FA724D">
        <w:rPr>
          <w:rFonts w:cs="Latha"/>
          <w:lang w:val="en-GB"/>
        </w:rPr>
        <w:t>than</w:t>
      </w:r>
      <w:r w:rsidR="001B7155">
        <w:rPr>
          <w:rFonts w:cs="Latha"/>
          <w:lang w:val="en-GB"/>
        </w:rPr>
        <w:t xml:space="preserve"> by </w:t>
      </w:r>
      <w:r w:rsidR="00FA724D">
        <w:rPr>
          <w:rFonts w:cs="Latha"/>
          <w:lang w:val="en-GB"/>
        </w:rPr>
        <w:t>way</w:t>
      </w:r>
      <w:r w:rsidR="001B7155">
        <w:rPr>
          <w:rFonts w:cs="Latha"/>
          <w:lang w:val="en-GB"/>
        </w:rPr>
        <w:t xml:space="preserve"> of </w:t>
      </w:r>
      <w:r w:rsidR="00FA724D">
        <w:rPr>
          <w:rFonts w:cs="Latha"/>
          <w:lang w:val="en-GB"/>
        </w:rPr>
        <w:t>proceedings</w:t>
      </w:r>
      <w:r w:rsidR="001B7155">
        <w:rPr>
          <w:rFonts w:cs="Latha"/>
          <w:lang w:val="en-GB"/>
        </w:rPr>
        <w:t xml:space="preserve"> un</w:t>
      </w:r>
      <w:r w:rsidR="00FA724D">
        <w:rPr>
          <w:rFonts w:cs="Latha"/>
          <w:lang w:val="en-GB"/>
        </w:rPr>
        <w:t>d</w:t>
      </w:r>
      <w:r w:rsidR="001B7155">
        <w:rPr>
          <w:rFonts w:cs="Latha"/>
          <w:lang w:val="en-GB"/>
        </w:rPr>
        <w:t xml:space="preserve">er the </w:t>
      </w:r>
      <w:r w:rsidR="00FA724D">
        <w:rPr>
          <w:rFonts w:cs="Latha"/>
          <w:lang w:val="en-GB"/>
        </w:rPr>
        <w:t>200</w:t>
      </w:r>
      <w:r w:rsidR="00A33608">
        <w:rPr>
          <w:rFonts w:cs="Latha"/>
          <w:lang w:val="en-GB"/>
        </w:rPr>
        <w:t>3</w:t>
      </w:r>
      <w:r w:rsidR="00FA724D">
        <w:rPr>
          <w:rFonts w:cs="Latha"/>
          <w:lang w:val="en-GB"/>
        </w:rPr>
        <w:t xml:space="preserve"> </w:t>
      </w:r>
      <w:r w:rsidR="001B7155">
        <w:rPr>
          <w:rFonts w:cs="Latha"/>
          <w:lang w:val="en-GB"/>
        </w:rPr>
        <w:t>Me</w:t>
      </w:r>
      <w:r w:rsidR="00FA724D">
        <w:rPr>
          <w:rFonts w:cs="Latha"/>
          <w:lang w:val="en-GB"/>
        </w:rPr>
        <w:t>as</w:t>
      </w:r>
      <w:r w:rsidR="001B7155">
        <w:rPr>
          <w:rFonts w:cs="Latha"/>
          <w:lang w:val="en-GB"/>
        </w:rPr>
        <w:t>ure</w:t>
      </w:r>
      <w:r w:rsidR="00A33608">
        <w:rPr>
          <w:rFonts w:cs="Latha"/>
          <w:lang w:val="en-GB"/>
        </w:rPr>
        <w:t xml:space="preserve"> itself</w:t>
      </w:r>
      <w:r w:rsidR="001B7155">
        <w:rPr>
          <w:rFonts w:cs="Latha"/>
          <w:lang w:val="en-GB"/>
        </w:rPr>
        <w:t xml:space="preserve">. </w:t>
      </w:r>
      <w:r w:rsidR="00EA2676">
        <w:rPr>
          <w:rFonts w:cs="Latha"/>
          <w:lang w:val="en-GB"/>
        </w:rPr>
        <w:t xml:space="preserve"> </w:t>
      </w:r>
      <w:r w:rsidR="00FA724D">
        <w:rPr>
          <w:rFonts w:cs="Latha"/>
          <w:lang w:val="en-GB"/>
        </w:rPr>
        <w:t>Likewise</w:t>
      </w:r>
      <w:r w:rsidR="00837F1E">
        <w:rPr>
          <w:rFonts w:cs="Latha"/>
          <w:lang w:val="en-GB"/>
        </w:rPr>
        <w:t xml:space="preserve">, </w:t>
      </w:r>
      <w:r w:rsidR="00853ABC">
        <w:rPr>
          <w:rFonts w:cs="Latha"/>
          <w:lang w:val="en-GB"/>
        </w:rPr>
        <w:t>employment</w:t>
      </w:r>
      <w:r w:rsidR="008C47EF">
        <w:rPr>
          <w:rFonts w:cs="Latha"/>
          <w:lang w:val="en-GB"/>
        </w:rPr>
        <w:t xml:space="preserve"> law will apply to any termination of a person’s employment</w:t>
      </w:r>
      <w:r w:rsidR="00A77F81">
        <w:rPr>
          <w:rFonts w:cs="Latha"/>
          <w:lang w:val="en-GB"/>
        </w:rPr>
        <w:t>; and</w:t>
      </w:r>
    </w:p>
    <w:p w:rsidR="00083A05" w:rsidRPr="00083A05" w:rsidRDefault="00A77F81" w:rsidP="008C47EF">
      <w:pPr>
        <w:numPr>
          <w:ilvl w:val="0"/>
          <w:numId w:val="39"/>
        </w:numPr>
        <w:rPr>
          <w:rFonts w:cs="Latha"/>
          <w:b/>
          <w:i/>
          <w:lang w:val="en-GB"/>
        </w:rPr>
      </w:pPr>
      <w:r>
        <w:rPr>
          <w:rFonts w:cs="Latha"/>
          <w:lang w:val="en-GB"/>
        </w:rPr>
        <w:t xml:space="preserve">How any new Leader is to be appointed.  </w:t>
      </w:r>
    </w:p>
    <w:p w:rsidR="00083A05" w:rsidRDefault="00083A05" w:rsidP="00083A05">
      <w:pPr>
        <w:ind w:left="720"/>
        <w:rPr>
          <w:rFonts w:cs="Latha"/>
          <w:lang w:val="en-GB"/>
        </w:rPr>
      </w:pPr>
    </w:p>
    <w:p w:rsidR="008C47EF" w:rsidRPr="008C47EF" w:rsidRDefault="008C47EF" w:rsidP="00083A05">
      <w:pPr>
        <w:ind w:left="720"/>
        <w:rPr>
          <w:rFonts w:cs="Latha"/>
          <w:b/>
          <w:i/>
          <w:lang w:val="en-GB"/>
        </w:rPr>
      </w:pPr>
      <w:r w:rsidRPr="008C47EF">
        <w:rPr>
          <w:rFonts w:cs="Latha"/>
          <w:b/>
          <w:i/>
          <w:lang w:val="en-GB"/>
        </w:rPr>
        <w:t>Lay persons</w:t>
      </w:r>
    </w:p>
    <w:p w:rsidR="00726F9F" w:rsidRDefault="00837F1E" w:rsidP="008C47EF">
      <w:pPr>
        <w:ind w:left="720"/>
        <w:rPr>
          <w:rFonts w:cs="Latha"/>
          <w:lang w:val="en-GB"/>
        </w:rPr>
      </w:pPr>
      <w:r>
        <w:rPr>
          <w:rFonts w:cs="Latha"/>
          <w:lang w:val="en-GB"/>
        </w:rPr>
        <w:t xml:space="preserve"> </w:t>
      </w:r>
    </w:p>
    <w:p w:rsidR="001C48EF" w:rsidRDefault="00726F9F" w:rsidP="00726F9F">
      <w:pPr>
        <w:numPr>
          <w:ilvl w:val="0"/>
          <w:numId w:val="28"/>
        </w:numPr>
        <w:rPr>
          <w:rFonts w:cs="Latha"/>
          <w:lang w:val="en-GB"/>
        </w:rPr>
      </w:pPr>
      <w:r>
        <w:rPr>
          <w:rFonts w:cs="Latha"/>
          <w:lang w:val="en-GB"/>
        </w:rPr>
        <w:t>I</w:t>
      </w:r>
      <w:r w:rsidR="0022740B">
        <w:rPr>
          <w:rFonts w:cs="Latha"/>
          <w:lang w:val="en-GB"/>
        </w:rPr>
        <w:t>n</w:t>
      </w:r>
      <w:r>
        <w:rPr>
          <w:rFonts w:cs="Latha"/>
          <w:lang w:val="en-GB"/>
        </w:rPr>
        <w:t xml:space="preserve"> </w:t>
      </w:r>
      <w:r w:rsidR="0022740B">
        <w:rPr>
          <w:rFonts w:cs="Latha"/>
          <w:lang w:val="en-GB"/>
        </w:rPr>
        <w:t>broad</w:t>
      </w:r>
      <w:r>
        <w:rPr>
          <w:rFonts w:cs="Latha"/>
          <w:lang w:val="en-GB"/>
        </w:rPr>
        <w:t xml:space="preserve"> terms, </w:t>
      </w:r>
      <w:r w:rsidR="00E73A9C">
        <w:rPr>
          <w:rFonts w:cs="Latha"/>
          <w:lang w:val="en-GB"/>
        </w:rPr>
        <w:t>many</w:t>
      </w:r>
      <w:r w:rsidR="0022740B">
        <w:rPr>
          <w:rFonts w:cs="Latha"/>
          <w:lang w:val="en-GB"/>
        </w:rPr>
        <w:t xml:space="preserve"> of the same</w:t>
      </w:r>
      <w:r>
        <w:rPr>
          <w:rFonts w:cs="Latha"/>
          <w:lang w:val="en-GB"/>
        </w:rPr>
        <w:t xml:space="preserve"> </w:t>
      </w:r>
      <w:r w:rsidR="0022740B">
        <w:rPr>
          <w:rFonts w:cs="Latha"/>
          <w:lang w:val="en-GB"/>
        </w:rPr>
        <w:t>considerations</w:t>
      </w:r>
      <w:r>
        <w:rPr>
          <w:rFonts w:cs="Latha"/>
          <w:lang w:val="en-GB"/>
        </w:rPr>
        <w:t xml:space="preserve"> </w:t>
      </w:r>
      <w:r w:rsidR="00E73A9C">
        <w:rPr>
          <w:rFonts w:cs="Latha"/>
          <w:lang w:val="en-GB"/>
        </w:rPr>
        <w:t xml:space="preserve">as in para </w:t>
      </w:r>
      <w:r w:rsidR="008A58FC">
        <w:rPr>
          <w:rFonts w:cs="Latha"/>
          <w:lang w:val="en-GB"/>
        </w:rPr>
        <w:t>17</w:t>
      </w:r>
      <w:r w:rsidR="00E73A9C">
        <w:rPr>
          <w:rFonts w:cs="Latha"/>
          <w:lang w:val="en-GB"/>
        </w:rPr>
        <w:t xml:space="preserve"> above </w:t>
      </w:r>
      <w:r w:rsidR="0022740B">
        <w:rPr>
          <w:rFonts w:cs="Latha"/>
          <w:lang w:val="en-GB"/>
        </w:rPr>
        <w:t xml:space="preserve">apply to </w:t>
      </w:r>
      <w:r w:rsidR="00A33608">
        <w:rPr>
          <w:rFonts w:cs="Latha"/>
          <w:lang w:val="en-GB"/>
        </w:rPr>
        <w:t xml:space="preserve">a </w:t>
      </w:r>
      <w:r w:rsidR="0022740B">
        <w:rPr>
          <w:rFonts w:cs="Latha"/>
          <w:lang w:val="en-GB"/>
        </w:rPr>
        <w:t>lay pe</w:t>
      </w:r>
      <w:r w:rsidR="00A33608">
        <w:rPr>
          <w:rFonts w:cs="Latha"/>
          <w:lang w:val="en-GB"/>
        </w:rPr>
        <w:t>rson</w:t>
      </w:r>
      <w:r>
        <w:rPr>
          <w:rFonts w:cs="Latha"/>
          <w:lang w:val="en-GB"/>
        </w:rPr>
        <w:t xml:space="preserve"> </w:t>
      </w:r>
      <w:r w:rsidR="002C254D">
        <w:rPr>
          <w:rFonts w:cs="Latha"/>
          <w:lang w:val="en-GB"/>
        </w:rPr>
        <w:t xml:space="preserve">who </w:t>
      </w:r>
      <w:r w:rsidR="00A33608">
        <w:rPr>
          <w:rFonts w:cs="Latha"/>
          <w:lang w:val="en-GB"/>
        </w:rPr>
        <w:t>is</w:t>
      </w:r>
      <w:r w:rsidR="002C254D">
        <w:rPr>
          <w:rFonts w:cs="Latha"/>
          <w:lang w:val="en-GB"/>
        </w:rPr>
        <w:t xml:space="preserve"> to work in</w:t>
      </w:r>
      <w:r w:rsidR="0022740B">
        <w:rPr>
          <w:rFonts w:cs="Latha"/>
          <w:lang w:val="en-GB"/>
        </w:rPr>
        <w:t xml:space="preserve"> support</w:t>
      </w:r>
      <w:r w:rsidR="002C254D">
        <w:rPr>
          <w:rFonts w:cs="Latha"/>
          <w:lang w:val="en-GB"/>
        </w:rPr>
        <w:t xml:space="preserve"> of </w:t>
      </w:r>
      <w:r w:rsidR="0022740B">
        <w:rPr>
          <w:rFonts w:cs="Latha"/>
          <w:lang w:val="en-GB"/>
        </w:rPr>
        <w:t>t</w:t>
      </w:r>
      <w:r w:rsidR="002C254D">
        <w:rPr>
          <w:rFonts w:cs="Latha"/>
          <w:lang w:val="en-GB"/>
        </w:rPr>
        <w:t xml:space="preserve">he </w:t>
      </w:r>
      <w:r w:rsidR="003C7F1E">
        <w:rPr>
          <w:rFonts w:cs="Latha"/>
          <w:lang w:val="en-GB"/>
        </w:rPr>
        <w:t xml:space="preserve">initiative, </w:t>
      </w:r>
      <w:r w:rsidR="00853ABC">
        <w:rPr>
          <w:rFonts w:cs="Latha"/>
          <w:lang w:val="en-GB"/>
        </w:rPr>
        <w:t>whether</w:t>
      </w:r>
      <w:r w:rsidR="003C7F1E">
        <w:rPr>
          <w:rFonts w:cs="Latha"/>
          <w:lang w:val="en-GB"/>
        </w:rPr>
        <w:t xml:space="preserve"> </w:t>
      </w:r>
      <w:r w:rsidR="00853ABC">
        <w:rPr>
          <w:rFonts w:cs="Latha"/>
          <w:lang w:val="en-GB"/>
        </w:rPr>
        <w:t>as</w:t>
      </w:r>
      <w:r w:rsidR="003C7F1E">
        <w:rPr>
          <w:rFonts w:cs="Latha"/>
          <w:lang w:val="en-GB"/>
        </w:rPr>
        <w:t xml:space="preserve"> the Leader</w:t>
      </w:r>
      <w:r w:rsidR="00853ABC">
        <w:rPr>
          <w:rFonts w:cs="Latha"/>
          <w:lang w:val="en-GB"/>
        </w:rPr>
        <w:t xml:space="preserve"> or otherwise</w:t>
      </w:r>
      <w:r w:rsidR="00EB75A3">
        <w:rPr>
          <w:rFonts w:cs="Latha"/>
          <w:lang w:val="en-GB"/>
        </w:rPr>
        <w:t>, although of course he or she could not be be</w:t>
      </w:r>
      <w:r w:rsidR="00853ABC">
        <w:rPr>
          <w:rFonts w:cs="Latha"/>
          <w:lang w:val="en-GB"/>
        </w:rPr>
        <w:t>ne</w:t>
      </w:r>
      <w:r w:rsidR="00EB75A3">
        <w:rPr>
          <w:rFonts w:cs="Latha"/>
          <w:lang w:val="en-GB"/>
        </w:rPr>
        <w:t xml:space="preserve">ficed in the </w:t>
      </w:r>
      <w:r w:rsidR="00853ABC">
        <w:rPr>
          <w:rFonts w:cs="Latha"/>
          <w:lang w:val="en-GB"/>
        </w:rPr>
        <w:t>relevant</w:t>
      </w:r>
      <w:r w:rsidR="00EB75A3">
        <w:rPr>
          <w:rFonts w:cs="Latha"/>
          <w:lang w:val="en-GB"/>
        </w:rPr>
        <w:t xml:space="preserve"> </w:t>
      </w:r>
      <w:r w:rsidR="00853ABC">
        <w:rPr>
          <w:rFonts w:cs="Latha"/>
          <w:lang w:val="en-GB"/>
        </w:rPr>
        <w:t>area</w:t>
      </w:r>
      <w:r w:rsidR="00EB75A3">
        <w:rPr>
          <w:rFonts w:cs="Latha"/>
          <w:lang w:val="en-GB"/>
        </w:rPr>
        <w:t>, no</w:t>
      </w:r>
      <w:r w:rsidR="00853ABC">
        <w:rPr>
          <w:rFonts w:cs="Latha"/>
          <w:lang w:val="en-GB"/>
        </w:rPr>
        <w:t>r</w:t>
      </w:r>
      <w:r w:rsidR="00EB75A3">
        <w:rPr>
          <w:rFonts w:cs="Latha"/>
          <w:lang w:val="en-GB"/>
        </w:rPr>
        <w:t xml:space="preserve"> </w:t>
      </w:r>
      <w:r w:rsidR="00853ABC">
        <w:rPr>
          <w:rFonts w:cs="Latha"/>
          <w:lang w:val="en-GB"/>
        </w:rPr>
        <w:t>w</w:t>
      </w:r>
      <w:r w:rsidR="00EB75A3">
        <w:rPr>
          <w:rFonts w:cs="Latha"/>
          <w:lang w:val="en-GB"/>
        </w:rPr>
        <w:t>ould the Clergy Discipline Measure 2003 apply.</w:t>
      </w:r>
    </w:p>
    <w:p w:rsidR="0022740B" w:rsidRDefault="0022740B" w:rsidP="0022740B">
      <w:pPr>
        <w:rPr>
          <w:rFonts w:cs="Latha"/>
          <w:lang w:val="en-GB"/>
        </w:rPr>
      </w:pPr>
    </w:p>
    <w:p w:rsidR="00272167" w:rsidRDefault="00853ABC" w:rsidP="00CD0BC8">
      <w:pPr>
        <w:numPr>
          <w:ilvl w:val="0"/>
          <w:numId w:val="28"/>
        </w:numPr>
        <w:rPr>
          <w:rFonts w:cs="Latha"/>
          <w:lang w:val="en-GB"/>
        </w:rPr>
      </w:pPr>
      <w:r>
        <w:rPr>
          <w:rFonts w:cs="Latha"/>
          <w:lang w:val="en-GB"/>
        </w:rPr>
        <w:t>Where the Leader is admitted as a reader or lay worker</w:t>
      </w:r>
      <w:r w:rsidR="00A33608">
        <w:rPr>
          <w:rFonts w:cs="Latha"/>
          <w:lang w:val="en-GB"/>
        </w:rPr>
        <w:t xml:space="preserve"> (</w:t>
      </w:r>
      <w:r w:rsidR="00272167">
        <w:rPr>
          <w:rFonts w:cs="Latha"/>
          <w:lang w:val="en-GB"/>
        </w:rPr>
        <w:t>including</w:t>
      </w:r>
      <w:r w:rsidR="00A33608">
        <w:rPr>
          <w:rFonts w:cs="Latha"/>
          <w:lang w:val="en-GB"/>
        </w:rPr>
        <w:t xml:space="preserve"> an </w:t>
      </w:r>
      <w:r w:rsidR="00272167">
        <w:rPr>
          <w:rFonts w:cs="Latha"/>
          <w:lang w:val="en-GB"/>
        </w:rPr>
        <w:t>evangelist)</w:t>
      </w:r>
      <w:r w:rsidR="00A33608">
        <w:rPr>
          <w:rFonts w:cs="Latha"/>
          <w:lang w:val="en-GB"/>
        </w:rPr>
        <w:t>,</w:t>
      </w:r>
      <w:r w:rsidR="008A58FC">
        <w:rPr>
          <w:rFonts w:cs="Latha"/>
          <w:lang w:val="en-GB"/>
        </w:rPr>
        <w:t xml:space="preserve"> </w:t>
      </w:r>
      <w:r w:rsidR="00272167">
        <w:rPr>
          <w:rFonts w:cs="Latha"/>
          <w:lang w:val="en-GB"/>
        </w:rPr>
        <w:t xml:space="preserve">section </w:t>
      </w:r>
      <w:r w:rsidR="00CD0BC8">
        <w:rPr>
          <w:rFonts w:cs="Latha"/>
          <w:lang w:val="en-GB"/>
        </w:rPr>
        <w:t>80</w:t>
      </w:r>
      <w:r w:rsidR="00272167">
        <w:rPr>
          <w:rFonts w:cs="Latha"/>
          <w:lang w:val="en-GB"/>
        </w:rPr>
        <w:t xml:space="preserve">(10) provides that </w:t>
      </w:r>
      <w:r w:rsidR="002C254D">
        <w:rPr>
          <w:rFonts w:cs="Latha"/>
          <w:lang w:val="en-GB"/>
        </w:rPr>
        <w:t>he o</w:t>
      </w:r>
      <w:r w:rsidR="00272167">
        <w:rPr>
          <w:rFonts w:cs="Latha"/>
          <w:lang w:val="en-GB"/>
        </w:rPr>
        <w:t xml:space="preserve">r she </w:t>
      </w:r>
      <w:r w:rsidR="002C254D">
        <w:rPr>
          <w:rFonts w:cs="Latha"/>
          <w:lang w:val="en-GB"/>
        </w:rPr>
        <w:t>he may</w:t>
      </w:r>
      <w:r w:rsidR="00272167">
        <w:rPr>
          <w:rFonts w:cs="Latha"/>
          <w:lang w:val="en-GB"/>
        </w:rPr>
        <w:t xml:space="preserve"> officiate in any place only if he or she is authorised to do so under any Canon. This means that, in addition to the provision</w:t>
      </w:r>
      <w:r w:rsidR="008A58FC">
        <w:rPr>
          <w:rFonts w:cs="Latha"/>
          <w:lang w:val="en-GB"/>
        </w:rPr>
        <w:t>s</w:t>
      </w:r>
      <w:r w:rsidR="00272167">
        <w:rPr>
          <w:rFonts w:cs="Latha"/>
          <w:lang w:val="en-GB"/>
        </w:rPr>
        <w:t xml:space="preserve"> of the Order, he or she must hold </w:t>
      </w:r>
      <w:r w:rsidR="00E73A9C">
        <w:rPr>
          <w:rFonts w:cs="Latha"/>
          <w:lang w:val="en-GB"/>
        </w:rPr>
        <w:t xml:space="preserve">a separate </w:t>
      </w:r>
      <w:r w:rsidR="00272167">
        <w:rPr>
          <w:rFonts w:cs="Latha"/>
          <w:lang w:val="en-GB"/>
        </w:rPr>
        <w:t>li</w:t>
      </w:r>
      <w:r w:rsidR="00E73A9C">
        <w:rPr>
          <w:rFonts w:cs="Latha"/>
          <w:lang w:val="en-GB"/>
        </w:rPr>
        <w:t>ce</w:t>
      </w:r>
      <w:r w:rsidR="00272167">
        <w:rPr>
          <w:rFonts w:cs="Latha"/>
          <w:lang w:val="en-GB"/>
        </w:rPr>
        <w:t xml:space="preserve">nce or </w:t>
      </w:r>
      <w:r w:rsidR="00E73A9C">
        <w:rPr>
          <w:rFonts w:cs="Latha"/>
          <w:lang w:val="en-GB"/>
        </w:rPr>
        <w:t>permission</w:t>
      </w:r>
      <w:r w:rsidR="00272167">
        <w:rPr>
          <w:rFonts w:cs="Latha"/>
          <w:lang w:val="en-GB"/>
        </w:rPr>
        <w:t xml:space="preserve"> </w:t>
      </w:r>
      <w:r w:rsidR="00E73A9C">
        <w:rPr>
          <w:rFonts w:cs="Latha"/>
          <w:lang w:val="en-GB"/>
        </w:rPr>
        <w:t>from the bishop</w:t>
      </w:r>
      <w:r w:rsidR="00272167">
        <w:rPr>
          <w:rFonts w:cs="Latha"/>
          <w:lang w:val="en-GB"/>
        </w:rPr>
        <w:t>.  The same applies t</w:t>
      </w:r>
      <w:r w:rsidR="00E73A9C">
        <w:rPr>
          <w:rFonts w:cs="Latha"/>
          <w:lang w:val="en-GB"/>
        </w:rPr>
        <w:t>o</w:t>
      </w:r>
      <w:r w:rsidR="00272167">
        <w:rPr>
          <w:rFonts w:cs="Latha"/>
          <w:lang w:val="en-GB"/>
        </w:rPr>
        <w:t xml:space="preserve"> </w:t>
      </w:r>
      <w:r w:rsidR="00E73A9C">
        <w:rPr>
          <w:rFonts w:cs="Latha"/>
          <w:lang w:val="en-GB"/>
        </w:rPr>
        <w:t>any</w:t>
      </w:r>
      <w:r w:rsidR="00272167">
        <w:rPr>
          <w:rFonts w:cs="Latha"/>
          <w:lang w:val="en-GB"/>
        </w:rPr>
        <w:t xml:space="preserve"> othe</w:t>
      </w:r>
      <w:r w:rsidR="00E73A9C">
        <w:rPr>
          <w:rFonts w:cs="Latha"/>
          <w:lang w:val="en-GB"/>
        </w:rPr>
        <w:t>r</w:t>
      </w:r>
      <w:r w:rsidR="00272167">
        <w:rPr>
          <w:rFonts w:cs="Latha"/>
          <w:lang w:val="en-GB"/>
        </w:rPr>
        <w:t xml:space="preserve"> r</w:t>
      </w:r>
      <w:r w:rsidR="00E73A9C">
        <w:rPr>
          <w:rFonts w:cs="Latha"/>
          <w:lang w:val="en-GB"/>
        </w:rPr>
        <w:t>e</w:t>
      </w:r>
      <w:r w:rsidR="00272167">
        <w:rPr>
          <w:rFonts w:cs="Latha"/>
          <w:lang w:val="en-GB"/>
        </w:rPr>
        <w:t xml:space="preserve">ader or lay </w:t>
      </w:r>
      <w:r w:rsidR="00E73A9C">
        <w:rPr>
          <w:rFonts w:cs="Latha"/>
          <w:lang w:val="en-GB"/>
        </w:rPr>
        <w:t>worker</w:t>
      </w:r>
      <w:r w:rsidR="00272167">
        <w:rPr>
          <w:rFonts w:cs="Latha"/>
          <w:lang w:val="en-GB"/>
        </w:rPr>
        <w:t xml:space="preserve"> working in </w:t>
      </w:r>
      <w:r w:rsidR="00E73A9C">
        <w:rPr>
          <w:rFonts w:cs="Latha"/>
          <w:lang w:val="en-GB"/>
        </w:rPr>
        <w:t>support</w:t>
      </w:r>
      <w:r w:rsidR="00272167">
        <w:rPr>
          <w:rFonts w:cs="Latha"/>
          <w:lang w:val="en-GB"/>
        </w:rPr>
        <w:t xml:space="preserve"> of the</w:t>
      </w:r>
      <w:r w:rsidR="00E73A9C">
        <w:rPr>
          <w:rFonts w:cs="Latha"/>
          <w:lang w:val="en-GB"/>
        </w:rPr>
        <w:t xml:space="preserve"> initiative</w:t>
      </w:r>
      <w:r w:rsidR="00272167">
        <w:rPr>
          <w:rFonts w:cs="Latha"/>
          <w:lang w:val="en-GB"/>
        </w:rPr>
        <w:t xml:space="preserve">. </w:t>
      </w:r>
    </w:p>
    <w:p w:rsidR="00E73A9C" w:rsidRDefault="00E73A9C" w:rsidP="00E73A9C">
      <w:pPr>
        <w:rPr>
          <w:rFonts w:cs="Latha"/>
          <w:lang w:val="en-GB"/>
        </w:rPr>
      </w:pPr>
    </w:p>
    <w:p w:rsidR="00E25D56" w:rsidRDefault="00E73A9C" w:rsidP="002C254D">
      <w:pPr>
        <w:numPr>
          <w:ilvl w:val="0"/>
          <w:numId w:val="28"/>
        </w:numPr>
        <w:rPr>
          <w:rFonts w:cs="Latha"/>
          <w:lang w:val="en-GB"/>
        </w:rPr>
      </w:pPr>
      <w:r>
        <w:rPr>
          <w:rFonts w:cs="Latha"/>
          <w:lang w:val="en-GB"/>
        </w:rPr>
        <w:t xml:space="preserve">Where a lay person is to </w:t>
      </w:r>
      <w:r w:rsidR="003025E9">
        <w:rPr>
          <w:rFonts w:cs="Latha"/>
          <w:lang w:val="en-GB"/>
        </w:rPr>
        <w:t xml:space="preserve">be the Leader, or to do other </w:t>
      </w:r>
      <w:r>
        <w:rPr>
          <w:rFonts w:cs="Latha"/>
          <w:lang w:val="en-GB"/>
        </w:rPr>
        <w:t>work in support of the initiative,</w:t>
      </w:r>
      <w:r w:rsidR="003025E9">
        <w:rPr>
          <w:rFonts w:cs="Latha"/>
          <w:lang w:val="en-GB"/>
        </w:rPr>
        <w:t xml:space="preserve"> arranging for him or her to be employed by </w:t>
      </w:r>
      <w:r w:rsidR="00DB041D">
        <w:rPr>
          <w:rFonts w:cs="Latha"/>
          <w:lang w:val="en-GB"/>
        </w:rPr>
        <w:t>a diocesan</w:t>
      </w:r>
      <w:r w:rsidR="003025E9">
        <w:rPr>
          <w:rFonts w:cs="Latha"/>
          <w:lang w:val="en-GB"/>
        </w:rPr>
        <w:t xml:space="preserve"> body may </w:t>
      </w:r>
      <w:r w:rsidR="006F53A7">
        <w:rPr>
          <w:rFonts w:cs="Latha"/>
          <w:lang w:val="en-GB"/>
        </w:rPr>
        <w:t xml:space="preserve">in some cases </w:t>
      </w:r>
      <w:r w:rsidR="003025E9">
        <w:rPr>
          <w:rFonts w:cs="Latha"/>
          <w:lang w:val="en-GB"/>
        </w:rPr>
        <w:t xml:space="preserve">be </w:t>
      </w:r>
      <w:r w:rsidR="00DB041D">
        <w:rPr>
          <w:rFonts w:cs="Latha"/>
          <w:lang w:val="en-GB"/>
        </w:rPr>
        <w:t>an appropriate</w:t>
      </w:r>
      <w:r w:rsidR="003025E9">
        <w:rPr>
          <w:rFonts w:cs="Latha"/>
          <w:lang w:val="en-GB"/>
        </w:rPr>
        <w:t xml:space="preserve"> way of arranging for such matters as remuneration and pension provision and may also mean that </w:t>
      </w:r>
      <w:r w:rsidR="00DB041D">
        <w:rPr>
          <w:rFonts w:cs="Latha"/>
          <w:lang w:val="en-GB"/>
        </w:rPr>
        <w:t>the terms of the employment can deal with issues which, in the case of a member of the clergy, might be within the scope of the clergy discipline legislation.</w:t>
      </w:r>
      <w:r w:rsidR="006F53A7">
        <w:rPr>
          <w:rFonts w:cs="Latha"/>
          <w:lang w:val="en-GB"/>
        </w:rPr>
        <w:t xml:space="preserve">  Here again, this would mean that employment legislation would apply. </w:t>
      </w:r>
    </w:p>
    <w:p w:rsidR="006F53A7" w:rsidRDefault="006F53A7" w:rsidP="006F53A7">
      <w:pPr>
        <w:rPr>
          <w:rFonts w:cs="Latha"/>
          <w:lang w:val="en-GB"/>
        </w:rPr>
      </w:pPr>
    </w:p>
    <w:p w:rsidR="008A58FC" w:rsidRPr="008A58FC" w:rsidRDefault="00974867" w:rsidP="0052541D">
      <w:pPr>
        <w:numPr>
          <w:ilvl w:val="0"/>
          <w:numId w:val="28"/>
        </w:numPr>
        <w:rPr>
          <w:rFonts w:cs="Latha"/>
          <w:b/>
          <w:lang w:val="en-GB"/>
        </w:rPr>
      </w:pPr>
      <w:r>
        <w:rPr>
          <w:rFonts w:cs="Latha"/>
          <w:lang w:val="en-GB"/>
        </w:rPr>
        <w:t xml:space="preserve">What has been said in para </w:t>
      </w:r>
      <w:r w:rsidR="008A58FC">
        <w:rPr>
          <w:rFonts w:cs="Latha"/>
          <w:lang w:val="en-GB"/>
        </w:rPr>
        <w:t>16 above</w:t>
      </w:r>
      <w:r>
        <w:rPr>
          <w:rFonts w:cs="Latha"/>
          <w:lang w:val="en-GB"/>
        </w:rPr>
        <w:t xml:space="preserve"> also applies to the possibility of a lay Leader being employed by the body set up to provide for the organisation and governance of the initiative</w:t>
      </w:r>
      <w:r w:rsidR="00E25D56">
        <w:rPr>
          <w:rFonts w:cs="Latha"/>
          <w:lang w:val="en-GB"/>
        </w:rPr>
        <w:t xml:space="preserve">, or holding some other office in </w:t>
      </w:r>
      <w:r w:rsidR="006F53A7">
        <w:rPr>
          <w:rFonts w:cs="Latha"/>
          <w:lang w:val="en-GB"/>
        </w:rPr>
        <w:t>relation</w:t>
      </w:r>
      <w:r w:rsidR="00E25D56">
        <w:rPr>
          <w:rFonts w:cs="Latha"/>
          <w:lang w:val="en-GB"/>
        </w:rPr>
        <w:t xml:space="preserve"> to it</w:t>
      </w:r>
      <w:r w:rsidR="008A58FC">
        <w:rPr>
          <w:rFonts w:cs="Latha"/>
          <w:lang w:val="en-GB"/>
        </w:rPr>
        <w:t>,</w:t>
      </w:r>
      <w:r w:rsidR="00E25D56">
        <w:rPr>
          <w:rFonts w:cs="Latha"/>
          <w:lang w:val="en-GB"/>
        </w:rPr>
        <w:t xml:space="preserve"> or having </w:t>
      </w:r>
      <w:r w:rsidR="006F53A7">
        <w:rPr>
          <w:rFonts w:cs="Latha"/>
          <w:lang w:val="en-GB"/>
        </w:rPr>
        <w:t>specific</w:t>
      </w:r>
      <w:r w:rsidR="00E25D56">
        <w:rPr>
          <w:rFonts w:cs="Latha"/>
          <w:lang w:val="en-GB"/>
        </w:rPr>
        <w:t xml:space="preserve"> rights, </w:t>
      </w:r>
      <w:r w:rsidR="006F53A7">
        <w:rPr>
          <w:rFonts w:cs="Latha"/>
          <w:lang w:val="en-GB"/>
        </w:rPr>
        <w:t>powers</w:t>
      </w:r>
      <w:r w:rsidR="00E25D56">
        <w:rPr>
          <w:rFonts w:cs="Latha"/>
          <w:lang w:val="en-GB"/>
        </w:rPr>
        <w:t xml:space="preserve"> or dut</w:t>
      </w:r>
      <w:r w:rsidR="006F53A7">
        <w:rPr>
          <w:rFonts w:cs="Latha"/>
          <w:lang w:val="en-GB"/>
        </w:rPr>
        <w:t>i</w:t>
      </w:r>
      <w:r w:rsidR="00E25D56">
        <w:rPr>
          <w:rFonts w:cs="Latha"/>
          <w:lang w:val="en-GB"/>
        </w:rPr>
        <w:t>e</w:t>
      </w:r>
      <w:r w:rsidR="006F53A7">
        <w:rPr>
          <w:rFonts w:cs="Latha"/>
          <w:lang w:val="en-GB"/>
        </w:rPr>
        <w:t>s</w:t>
      </w:r>
      <w:r w:rsidR="00E25D56">
        <w:rPr>
          <w:rFonts w:cs="Latha"/>
          <w:lang w:val="en-GB"/>
        </w:rPr>
        <w:t xml:space="preserve"> under </w:t>
      </w:r>
      <w:r w:rsidR="006F53A7">
        <w:rPr>
          <w:rFonts w:cs="Latha"/>
          <w:lang w:val="en-GB"/>
        </w:rPr>
        <w:t>its</w:t>
      </w:r>
      <w:r w:rsidR="00E25D56">
        <w:rPr>
          <w:rFonts w:cs="Latha"/>
          <w:lang w:val="en-GB"/>
        </w:rPr>
        <w:t xml:space="preserve"> </w:t>
      </w:r>
      <w:r w:rsidR="006F53A7">
        <w:rPr>
          <w:rFonts w:cs="Latha"/>
          <w:lang w:val="en-GB"/>
        </w:rPr>
        <w:t>constitution</w:t>
      </w:r>
      <w:r w:rsidR="008A58FC">
        <w:rPr>
          <w:rFonts w:cs="Latha"/>
          <w:lang w:val="en-GB"/>
        </w:rPr>
        <w:t>.</w:t>
      </w:r>
      <w:r w:rsidR="00E25D56">
        <w:rPr>
          <w:rFonts w:cs="Latha"/>
          <w:lang w:val="en-GB"/>
        </w:rPr>
        <w:t xml:space="preserve"> </w:t>
      </w:r>
    </w:p>
    <w:p w:rsidR="008A58FC" w:rsidRDefault="008A58FC" w:rsidP="008A58FC">
      <w:pPr>
        <w:rPr>
          <w:rFonts w:cs="Latha"/>
          <w:lang w:val="en-GB"/>
        </w:rPr>
      </w:pPr>
    </w:p>
    <w:p w:rsidR="00D3681D" w:rsidRPr="006D4F10" w:rsidRDefault="000402F4" w:rsidP="008A58FC">
      <w:pPr>
        <w:rPr>
          <w:rFonts w:cs="Latha"/>
          <w:b/>
          <w:lang w:val="en-GB"/>
        </w:rPr>
      </w:pPr>
      <w:r w:rsidRPr="006D4F10">
        <w:rPr>
          <w:rFonts w:cs="Latha"/>
          <w:b/>
          <w:lang w:val="en-GB"/>
        </w:rPr>
        <w:t>Organisation, government and financing of the initiative and provisions regarding property</w:t>
      </w:r>
    </w:p>
    <w:p w:rsidR="00D3681D" w:rsidRPr="006D4F10" w:rsidRDefault="00D3681D" w:rsidP="00D3681D">
      <w:pPr>
        <w:rPr>
          <w:rFonts w:cs="Latha"/>
          <w:lang w:val="en-GB"/>
        </w:rPr>
      </w:pPr>
    </w:p>
    <w:p w:rsidR="00D3681D" w:rsidRPr="006D4F10" w:rsidRDefault="000A3C50" w:rsidP="00AD0272">
      <w:pPr>
        <w:numPr>
          <w:ilvl w:val="0"/>
          <w:numId w:val="28"/>
        </w:numPr>
        <w:rPr>
          <w:rFonts w:cs="Latha"/>
          <w:lang w:val="en-GB"/>
        </w:rPr>
      </w:pPr>
      <w:r w:rsidRPr="006D4F10">
        <w:rPr>
          <w:rFonts w:cs="Latha"/>
          <w:lang w:val="en-GB"/>
        </w:rPr>
        <w:t>This group of issues is dealt with in general terms in paragraphs 5</w:t>
      </w:r>
      <w:r w:rsidR="004C7EDE">
        <w:rPr>
          <w:rFonts w:cs="Latha"/>
          <w:lang w:val="en-GB"/>
        </w:rPr>
        <w:t>.</w:t>
      </w:r>
      <w:r w:rsidRPr="006D4F10">
        <w:rPr>
          <w:rFonts w:cs="Latha"/>
          <w:lang w:val="en-GB"/>
        </w:rPr>
        <w:t>5</w:t>
      </w:r>
      <w:r w:rsidR="004C7EDE">
        <w:rPr>
          <w:rFonts w:cs="Latha"/>
          <w:lang w:val="en-GB"/>
        </w:rPr>
        <w:t>.1</w:t>
      </w:r>
      <w:r w:rsidRPr="006D4F10">
        <w:rPr>
          <w:rFonts w:cs="Latha"/>
          <w:lang w:val="en-GB"/>
        </w:rPr>
        <w:t xml:space="preserve">-8 of the Code of </w:t>
      </w:r>
      <w:r w:rsidR="00684315" w:rsidRPr="006D4F10">
        <w:rPr>
          <w:rFonts w:cs="Latha"/>
          <w:lang w:val="en-GB"/>
        </w:rPr>
        <w:t>Practice</w:t>
      </w:r>
      <w:r w:rsidRPr="006D4F10">
        <w:rPr>
          <w:rFonts w:cs="Latha"/>
          <w:lang w:val="en-GB"/>
        </w:rPr>
        <w:t xml:space="preserve">.  </w:t>
      </w:r>
      <w:r w:rsidR="00684315" w:rsidRPr="006D4F10">
        <w:rPr>
          <w:rFonts w:cs="Latha"/>
          <w:lang w:val="en-GB"/>
        </w:rPr>
        <w:t>Because</w:t>
      </w:r>
      <w:r w:rsidR="007E08C9" w:rsidRPr="006D4F10">
        <w:rPr>
          <w:rFonts w:cs="Latha"/>
          <w:lang w:val="en-GB"/>
        </w:rPr>
        <w:t xml:space="preserve"> of the </w:t>
      </w:r>
      <w:r w:rsidR="004C7EDE">
        <w:rPr>
          <w:rFonts w:cs="Latha"/>
          <w:lang w:val="en-GB"/>
        </w:rPr>
        <w:t xml:space="preserve">very </w:t>
      </w:r>
      <w:r w:rsidR="00684315" w:rsidRPr="006D4F10">
        <w:rPr>
          <w:rFonts w:cs="Latha"/>
          <w:lang w:val="en-GB"/>
        </w:rPr>
        <w:t>wide</w:t>
      </w:r>
      <w:r w:rsidR="007E08C9" w:rsidRPr="006D4F10">
        <w:rPr>
          <w:rFonts w:cs="Latha"/>
          <w:lang w:val="en-GB"/>
        </w:rPr>
        <w:t xml:space="preserve"> </w:t>
      </w:r>
      <w:r w:rsidR="00684315" w:rsidRPr="006D4F10">
        <w:rPr>
          <w:rFonts w:cs="Latha"/>
          <w:lang w:val="en-GB"/>
        </w:rPr>
        <w:t>range of possibilities,</w:t>
      </w:r>
      <w:r w:rsidR="007E08C9" w:rsidRPr="006D4F10">
        <w:rPr>
          <w:rFonts w:cs="Latha"/>
          <w:lang w:val="en-GB"/>
        </w:rPr>
        <w:t xml:space="preserve"> the </w:t>
      </w:r>
      <w:r w:rsidR="00684315" w:rsidRPr="006D4F10">
        <w:rPr>
          <w:rFonts w:cs="Latha"/>
          <w:lang w:val="en-GB"/>
        </w:rPr>
        <w:t>skeleton</w:t>
      </w:r>
      <w:r w:rsidR="007E08C9" w:rsidRPr="006D4F10">
        <w:rPr>
          <w:rFonts w:cs="Latha"/>
          <w:lang w:val="en-GB"/>
        </w:rPr>
        <w:t xml:space="preserve"> order </w:t>
      </w:r>
      <w:r w:rsidR="00684315" w:rsidRPr="006D4F10">
        <w:rPr>
          <w:rFonts w:cs="Latha"/>
          <w:lang w:val="en-GB"/>
        </w:rPr>
        <w:t>does not attempt to suggest</w:t>
      </w:r>
      <w:r w:rsidR="007E08C9" w:rsidRPr="006D4F10">
        <w:rPr>
          <w:rFonts w:cs="Latha"/>
          <w:lang w:val="en-GB"/>
        </w:rPr>
        <w:t xml:space="preserve"> possible </w:t>
      </w:r>
      <w:r w:rsidR="00151535" w:rsidRPr="006D4F10">
        <w:rPr>
          <w:rFonts w:cs="Latha"/>
          <w:lang w:val="en-GB"/>
        </w:rPr>
        <w:t xml:space="preserve">provisions </w:t>
      </w:r>
      <w:r w:rsidR="00684315" w:rsidRPr="006D4F10">
        <w:rPr>
          <w:rFonts w:cs="Latha"/>
          <w:lang w:val="en-GB"/>
        </w:rPr>
        <w:t xml:space="preserve">except </w:t>
      </w:r>
      <w:r w:rsidR="00151535" w:rsidRPr="006D4F10">
        <w:rPr>
          <w:rFonts w:cs="Latha"/>
          <w:lang w:val="en-GB"/>
        </w:rPr>
        <w:t>some v</w:t>
      </w:r>
      <w:r w:rsidR="00C43284" w:rsidRPr="006D4F10">
        <w:rPr>
          <w:rFonts w:cs="Latha"/>
          <w:lang w:val="en-GB"/>
        </w:rPr>
        <w:t>e</w:t>
      </w:r>
      <w:r w:rsidR="00151535" w:rsidRPr="006D4F10">
        <w:rPr>
          <w:rFonts w:cs="Latha"/>
          <w:lang w:val="en-GB"/>
        </w:rPr>
        <w:t xml:space="preserve">ry basic ones </w:t>
      </w:r>
      <w:r w:rsidR="00684315" w:rsidRPr="006D4F10">
        <w:rPr>
          <w:rFonts w:cs="Latha"/>
          <w:lang w:val="en-GB"/>
        </w:rPr>
        <w:t xml:space="preserve">on </w:t>
      </w:r>
      <w:r w:rsidR="00151535" w:rsidRPr="006D4F10">
        <w:rPr>
          <w:rFonts w:cs="Latha"/>
          <w:lang w:val="en-GB"/>
        </w:rPr>
        <w:t xml:space="preserve">accounts (which are specifically required by </w:t>
      </w:r>
      <w:r w:rsidR="00151535" w:rsidRPr="006D4F10">
        <w:rPr>
          <w:rFonts w:cs="Latha"/>
          <w:lang w:val="en-GB"/>
        </w:rPr>
        <w:lastRenderedPageBreak/>
        <w:t xml:space="preserve">the </w:t>
      </w:r>
      <w:r w:rsidR="00AD0272">
        <w:rPr>
          <w:rFonts w:cs="Latha"/>
          <w:lang w:val="en-GB"/>
        </w:rPr>
        <w:t>2011</w:t>
      </w:r>
      <w:r w:rsidR="00AD0272" w:rsidRPr="006D4F10">
        <w:rPr>
          <w:rFonts w:cs="Latha"/>
          <w:lang w:val="en-GB"/>
        </w:rPr>
        <w:t xml:space="preserve"> </w:t>
      </w:r>
      <w:r w:rsidR="00151535" w:rsidRPr="006D4F10">
        <w:rPr>
          <w:rFonts w:cs="Latha"/>
          <w:lang w:val="en-GB"/>
        </w:rPr>
        <w:t xml:space="preserve">Measure). </w:t>
      </w:r>
      <w:r w:rsidR="00CA119F">
        <w:rPr>
          <w:rFonts w:cs="Latha"/>
          <w:lang w:val="en-GB"/>
        </w:rPr>
        <w:t xml:space="preserve"> It may be necessary to devote more than one clause in the Order to the provisions under this heading. </w:t>
      </w:r>
    </w:p>
    <w:p w:rsidR="002467B9" w:rsidRPr="006D4F10" w:rsidRDefault="002467B9" w:rsidP="00151535">
      <w:pPr>
        <w:rPr>
          <w:rFonts w:cs="Latha"/>
          <w:lang w:val="en-GB"/>
        </w:rPr>
      </w:pPr>
    </w:p>
    <w:p w:rsidR="00E84DB8" w:rsidRPr="006D4F10" w:rsidRDefault="00151535" w:rsidP="00E84DB8">
      <w:pPr>
        <w:numPr>
          <w:ilvl w:val="0"/>
          <w:numId w:val="28"/>
        </w:numPr>
        <w:rPr>
          <w:rFonts w:cs="Latha"/>
          <w:lang w:val="en-GB"/>
        </w:rPr>
      </w:pPr>
      <w:r w:rsidRPr="006D4F10">
        <w:rPr>
          <w:rFonts w:cs="Latha"/>
          <w:lang w:val="en-GB"/>
        </w:rPr>
        <w:t>T</w:t>
      </w:r>
      <w:r w:rsidR="007E08C9" w:rsidRPr="006D4F10">
        <w:rPr>
          <w:rFonts w:cs="Latha"/>
          <w:lang w:val="en-GB"/>
        </w:rPr>
        <w:t xml:space="preserve">he Order </w:t>
      </w:r>
      <w:r w:rsidRPr="006D4F10">
        <w:rPr>
          <w:rFonts w:cs="Latha"/>
          <w:lang w:val="en-GB"/>
        </w:rPr>
        <w:t xml:space="preserve">or Supplementary Instrument will need to make </w:t>
      </w:r>
      <w:r w:rsidR="007E08C9" w:rsidRPr="006D4F10">
        <w:rPr>
          <w:rFonts w:cs="Latha"/>
          <w:lang w:val="en-GB"/>
        </w:rPr>
        <w:t>cle</w:t>
      </w:r>
      <w:r w:rsidRPr="006D4F10">
        <w:rPr>
          <w:rFonts w:cs="Latha"/>
          <w:lang w:val="en-GB"/>
        </w:rPr>
        <w:t>a</w:t>
      </w:r>
      <w:r w:rsidR="007E08C9" w:rsidRPr="006D4F10">
        <w:rPr>
          <w:rFonts w:cs="Latha"/>
          <w:lang w:val="en-GB"/>
        </w:rPr>
        <w:t xml:space="preserve">r how the </w:t>
      </w:r>
      <w:r w:rsidR="00C43284" w:rsidRPr="006D4F10">
        <w:rPr>
          <w:rFonts w:cs="Latha"/>
          <w:lang w:val="en-GB"/>
        </w:rPr>
        <w:t>initiative</w:t>
      </w:r>
      <w:r w:rsidRPr="006D4F10">
        <w:rPr>
          <w:rFonts w:cs="Latha"/>
          <w:lang w:val="en-GB"/>
        </w:rPr>
        <w:t xml:space="preserve"> is to be funded, and how </w:t>
      </w:r>
      <w:r w:rsidR="00C43284" w:rsidRPr="006D4F10">
        <w:rPr>
          <w:rFonts w:cs="Latha"/>
          <w:lang w:val="en-GB"/>
        </w:rPr>
        <w:t xml:space="preserve">its money and property is to be held </w:t>
      </w:r>
      <w:r w:rsidR="006D4F10" w:rsidRPr="006D4F10">
        <w:rPr>
          <w:rFonts w:cs="Latha"/>
          <w:lang w:val="en-GB"/>
        </w:rPr>
        <w:t>and</w:t>
      </w:r>
      <w:r w:rsidR="00C43284" w:rsidRPr="006D4F10">
        <w:rPr>
          <w:rFonts w:cs="Latha"/>
          <w:lang w:val="en-GB"/>
        </w:rPr>
        <w:t xml:space="preserve"> dealt with.</w:t>
      </w:r>
      <w:r w:rsidRPr="006D4F10">
        <w:rPr>
          <w:rFonts w:cs="Latha"/>
          <w:lang w:val="en-GB"/>
        </w:rPr>
        <w:t xml:space="preserve"> </w:t>
      </w:r>
      <w:r w:rsidR="006D4F10" w:rsidRPr="006D4F10">
        <w:rPr>
          <w:rFonts w:cs="Latha"/>
          <w:lang w:val="en-GB"/>
        </w:rPr>
        <w:t>I</w:t>
      </w:r>
      <w:r w:rsidR="00C821DD" w:rsidRPr="006D4F10">
        <w:rPr>
          <w:rFonts w:cs="Latha"/>
          <w:lang w:val="en-GB"/>
        </w:rPr>
        <w:t xml:space="preserve">n the very early stages some initiatives may simply </w:t>
      </w:r>
      <w:r w:rsidR="004C7EDE">
        <w:rPr>
          <w:rFonts w:cs="Latha"/>
          <w:lang w:val="en-GB"/>
        </w:rPr>
        <w:t>operate by using</w:t>
      </w:r>
      <w:r w:rsidR="00C43284" w:rsidRPr="006D4F10">
        <w:rPr>
          <w:rFonts w:cs="Latha"/>
          <w:lang w:val="en-GB"/>
        </w:rPr>
        <w:t xml:space="preserve"> small sums of money </w:t>
      </w:r>
      <w:r w:rsidR="00C821DD" w:rsidRPr="006D4F10">
        <w:rPr>
          <w:rFonts w:cs="Latha"/>
          <w:lang w:val="en-GB"/>
        </w:rPr>
        <w:t xml:space="preserve">which are </w:t>
      </w:r>
      <w:r w:rsidR="00C43284" w:rsidRPr="006D4F10">
        <w:rPr>
          <w:rFonts w:cs="Latha"/>
          <w:lang w:val="en-GB"/>
        </w:rPr>
        <w:t>handled on a purely cash basis</w:t>
      </w:r>
      <w:r w:rsidR="00C821DD" w:rsidRPr="006D4F10">
        <w:rPr>
          <w:rFonts w:cs="Latha"/>
          <w:lang w:val="en-GB"/>
        </w:rPr>
        <w:t xml:space="preserve">.  </w:t>
      </w:r>
      <w:r w:rsidR="00CB68EE" w:rsidRPr="006D4F10">
        <w:rPr>
          <w:rFonts w:cs="Latha"/>
          <w:lang w:val="en-GB"/>
        </w:rPr>
        <w:t xml:space="preserve">However, </w:t>
      </w:r>
      <w:r w:rsidR="004C7EDE">
        <w:rPr>
          <w:rFonts w:cs="Latha"/>
          <w:lang w:val="en-GB"/>
        </w:rPr>
        <w:t>as soon as</w:t>
      </w:r>
      <w:r w:rsidR="00CB68EE" w:rsidRPr="006D4F10">
        <w:rPr>
          <w:rFonts w:cs="Latha"/>
          <w:lang w:val="en-GB"/>
        </w:rPr>
        <w:t xml:space="preserve"> its finances go beyond that</w:t>
      </w:r>
      <w:r w:rsidR="00C43284" w:rsidRPr="006D4F10">
        <w:rPr>
          <w:rFonts w:cs="Latha"/>
          <w:lang w:val="en-GB"/>
        </w:rPr>
        <w:t xml:space="preserve">, </w:t>
      </w:r>
      <w:r w:rsidR="00E84DB8" w:rsidRPr="006D4F10">
        <w:rPr>
          <w:rFonts w:cs="Latha"/>
          <w:lang w:val="en-GB"/>
        </w:rPr>
        <w:t xml:space="preserve">or </w:t>
      </w:r>
      <w:r w:rsidR="00CB68EE" w:rsidRPr="006D4F10">
        <w:rPr>
          <w:rFonts w:cs="Latha"/>
          <w:lang w:val="en-GB"/>
        </w:rPr>
        <w:t>it</w:t>
      </w:r>
      <w:r w:rsidR="002F7DBD" w:rsidRPr="006D4F10">
        <w:rPr>
          <w:rFonts w:cs="Latha"/>
          <w:lang w:val="en-GB"/>
        </w:rPr>
        <w:t xml:space="preserve"> </w:t>
      </w:r>
      <w:r w:rsidR="00CB68EE" w:rsidRPr="006D4F10">
        <w:rPr>
          <w:rFonts w:cs="Latha"/>
          <w:lang w:val="en-GB"/>
        </w:rPr>
        <w:t xml:space="preserve">is </w:t>
      </w:r>
      <w:r w:rsidR="002F7DBD" w:rsidRPr="006D4F10">
        <w:rPr>
          <w:rFonts w:cs="Latha"/>
          <w:lang w:val="en-GB"/>
        </w:rPr>
        <w:t xml:space="preserve">to </w:t>
      </w:r>
      <w:r w:rsidR="00E84DB8" w:rsidRPr="006D4F10">
        <w:rPr>
          <w:rFonts w:cs="Latha"/>
          <w:lang w:val="en-GB"/>
        </w:rPr>
        <w:t>hold othe</w:t>
      </w:r>
      <w:r w:rsidR="002F7DBD" w:rsidRPr="006D4F10">
        <w:rPr>
          <w:rFonts w:cs="Latha"/>
          <w:lang w:val="en-GB"/>
        </w:rPr>
        <w:t>r property, to engage employees or to enter into other types of contract, it</w:t>
      </w:r>
      <w:r w:rsidR="00E84DB8" w:rsidRPr="006D4F10">
        <w:rPr>
          <w:rFonts w:cs="Latha"/>
          <w:lang w:val="en-GB"/>
        </w:rPr>
        <w:t xml:space="preserve"> will need to </w:t>
      </w:r>
      <w:r w:rsidR="002F7DBD" w:rsidRPr="006D4F10">
        <w:rPr>
          <w:rFonts w:cs="Latha"/>
          <w:lang w:val="en-GB"/>
        </w:rPr>
        <w:t>have</w:t>
      </w:r>
      <w:r w:rsidR="00E84DB8" w:rsidRPr="006D4F10">
        <w:rPr>
          <w:rFonts w:cs="Latha"/>
          <w:lang w:val="en-GB"/>
        </w:rPr>
        <w:t xml:space="preserve"> </w:t>
      </w:r>
      <w:r w:rsidR="002F7DBD" w:rsidRPr="006D4F10">
        <w:rPr>
          <w:rFonts w:cs="Latha"/>
          <w:lang w:val="en-GB"/>
        </w:rPr>
        <w:t>a</w:t>
      </w:r>
      <w:r w:rsidR="00E84DB8" w:rsidRPr="006D4F10">
        <w:rPr>
          <w:rFonts w:cs="Latha"/>
          <w:lang w:val="en-GB"/>
        </w:rPr>
        <w:t xml:space="preserve"> clear </w:t>
      </w:r>
      <w:r w:rsidR="002F7DBD" w:rsidRPr="006D4F10">
        <w:rPr>
          <w:rFonts w:cs="Latha"/>
          <w:lang w:val="en-GB"/>
        </w:rPr>
        <w:t>and</w:t>
      </w:r>
      <w:r w:rsidR="00E84DB8" w:rsidRPr="006D4F10">
        <w:rPr>
          <w:rFonts w:cs="Latha"/>
          <w:lang w:val="en-GB"/>
        </w:rPr>
        <w:t xml:space="preserve"> </w:t>
      </w:r>
      <w:r w:rsidR="002F7DBD" w:rsidRPr="006D4F10">
        <w:rPr>
          <w:rFonts w:cs="Latha"/>
          <w:lang w:val="en-GB"/>
        </w:rPr>
        <w:t>established</w:t>
      </w:r>
      <w:r w:rsidR="00E84DB8" w:rsidRPr="006D4F10">
        <w:rPr>
          <w:rFonts w:cs="Latha"/>
          <w:lang w:val="en-GB"/>
        </w:rPr>
        <w:t xml:space="preserve"> form</w:t>
      </w:r>
      <w:r w:rsidR="002F7DBD" w:rsidRPr="006D4F10">
        <w:rPr>
          <w:rFonts w:cs="Latha"/>
          <w:lang w:val="en-GB"/>
        </w:rPr>
        <w:t xml:space="preserve"> </w:t>
      </w:r>
      <w:r w:rsidR="00E84DB8" w:rsidRPr="006D4F10">
        <w:rPr>
          <w:rFonts w:cs="Latha"/>
          <w:lang w:val="en-GB"/>
        </w:rPr>
        <w:t xml:space="preserve">of </w:t>
      </w:r>
      <w:r w:rsidR="002F7DBD" w:rsidRPr="006D4F10">
        <w:rPr>
          <w:rFonts w:cs="Latha"/>
          <w:lang w:val="en-GB"/>
        </w:rPr>
        <w:t>legal</w:t>
      </w:r>
      <w:r w:rsidR="00E84DB8" w:rsidRPr="006D4F10">
        <w:rPr>
          <w:rFonts w:cs="Latha"/>
          <w:lang w:val="en-GB"/>
        </w:rPr>
        <w:t xml:space="preserve"> </w:t>
      </w:r>
      <w:r w:rsidR="002F7DBD" w:rsidRPr="006D4F10">
        <w:rPr>
          <w:rFonts w:cs="Latha"/>
          <w:lang w:val="en-GB"/>
        </w:rPr>
        <w:t xml:space="preserve">structure.  The Order and </w:t>
      </w:r>
      <w:r w:rsidR="009C054C" w:rsidRPr="006D4F10">
        <w:rPr>
          <w:rFonts w:cs="Latha"/>
          <w:lang w:val="en-GB"/>
        </w:rPr>
        <w:t>Supplementary</w:t>
      </w:r>
      <w:r w:rsidR="002F7DBD" w:rsidRPr="006D4F10">
        <w:rPr>
          <w:rFonts w:cs="Latha"/>
          <w:lang w:val="en-GB"/>
        </w:rPr>
        <w:t xml:space="preserve"> Instrument should make clear what this is to be, </w:t>
      </w:r>
      <w:r w:rsidR="009C054C" w:rsidRPr="006D4F10">
        <w:rPr>
          <w:rFonts w:cs="Latha"/>
          <w:lang w:val="en-GB"/>
        </w:rPr>
        <w:t xml:space="preserve">and if the </w:t>
      </w:r>
      <w:r w:rsidR="000152D8" w:rsidRPr="006D4F10">
        <w:rPr>
          <w:rFonts w:cs="Latha"/>
          <w:lang w:val="en-GB"/>
        </w:rPr>
        <w:t>structure</w:t>
      </w:r>
      <w:r w:rsidR="009C054C" w:rsidRPr="006D4F10">
        <w:rPr>
          <w:rFonts w:cs="Latha"/>
          <w:lang w:val="en-GB"/>
        </w:rPr>
        <w:t xml:space="preserve"> has not been put fully </w:t>
      </w:r>
      <w:r w:rsidR="000152D8" w:rsidRPr="006D4F10">
        <w:rPr>
          <w:rFonts w:cs="Latha"/>
          <w:lang w:val="en-GB"/>
        </w:rPr>
        <w:t>into</w:t>
      </w:r>
      <w:r w:rsidR="009C054C" w:rsidRPr="006D4F10">
        <w:rPr>
          <w:rFonts w:cs="Latha"/>
          <w:lang w:val="en-GB"/>
        </w:rPr>
        <w:t xml:space="preserve"> place,</w:t>
      </w:r>
      <w:r w:rsidR="000152D8" w:rsidRPr="006D4F10">
        <w:rPr>
          <w:rFonts w:cs="Latha"/>
          <w:lang w:val="en-GB"/>
        </w:rPr>
        <w:t xml:space="preserve"> </w:t>
      </w:r>
      <w:r w:rsidR="009C054C" w:rsidRPr="006D4F10">
        <w:rPr>
          <w:rFonts w:cs="Latha"/>
          <w:lang w:val="en-GB"/>
        </w:rPr>
        <w:t>with the nece</w:t>
      </w:r>
      <w:r w:rsidR="000152D8" w:rsidRPr="006D4F10">
        <w:rPr>
          <w:rFonts w:cs="Latha"/>
          <w:lang w:val="en-GB"/>
        </w:rPr>
        <w:t>ss</w:t>
      </w:r>
      <w:r w:rsidR="009C054C" w:rsidRPr="006D4F10">
        <w:rPr>
          <w:rFonts w:cs="Latha"/>
          <w:lang w:val="en-GB"/>
        </w:rPr>
        <w:t xml:space="preserve">ary legal </w:t>
      </w:r>
      <w:r w:rsidR="000152D8" w:rsidRPr="006D4F10">
        <w:rPr>
          <w:rFonts w:cs="Latha"/>
          <w:lang w:val="en-GB"/>
        </w:rPr>
        <w:t>documentation</w:t>
      </w:r>
      <w:r w:rsidR="009C054C" w:rsidRPr="006D4F10">
        <w:rPr>
          <w:rFonts w:cs="Latha"/>
          <w:lang w:val="en-GB"/>
        </w:rPr>
        <w:t xml:space="preserve"> and any other </w:t>
      </w:r>
      <w:r w:rsidR="000152D8" w:rsidRPr="006D4F10">
        <w:rPr>
          <w:rFonts w:cs="Latha"/>
          <w:lang w:val="en-GB"/>
        </w:rPr>
        <w:t>necessary</w:t>
      </w:r>
      <w:r w:rsidR="009C054C" w:rsidRPr="006D4F10">
        <w:rPr>
          <w:rFonts w:cs="Latha"/>
          <w:lang w:val="en-GB"/>
        </w:rPr>
        <w:t xml:space="preserve"> </w:t>
      </w:r>
      <w:r w:rsidR="000152D8" w:rsidRPr="006D4F10">
        <w:rPr>
          <w:rFonts w:cs="Latha"/>
          <w:lang w:val="en-GB"/>
        </w:rPr>
        <w:t>steps</w:t>
      </w:r>
      <w:r w:rsidR="009C054C" w:rsidRPr="006D4F10">
        <w:rPr>
          <w:rFonts w:cs="Latha"/>
          <w:lang w:val="en-GB"/>
        </w:rPr>
        <w:t xml:space="preserve"> </w:t>
      </w:r>
      <w:r w:rsidR="000152D8" w:rsidRPr="006D4F10">
        <w:rPr>
          <w:rFonts w:cs="Latha"/>
          <w:lang w:val="en-GB"/>
        </w:rPr>
        <w:t>completed</w:t>
      </w:r>
      <w:r w:rsidR="009C054C" w:rsidRPr="006D4F10">
        <w:rPr>
          <w:rFonts w:cs="Latha"/>
          <w:lang w:val="en-GB"/>
        </w:rPr>
        <w:t xml:space="preserve">, when the </w:t>
      </w:r>
      <w:r w:rsidR="000152D8" w:rsidRPr="006D4F10">
        <w:rPr>
          <w:rFonts w:cs="Latha"/>
          <w:lang w:val="en-GB"/>
        </w:rPr>
        <w:t>O</w:t>
      </w:r>
      <w:r w:rsidR="009C054C" w:rsidRPr="006D4F10">
        <w:rPr>
          <w:rFonts w:cs="Latha"/>
          <w:lang w:val="en-GB"/>
        </w:rPr>
        <w:t xml:space="preserve">rder and </w:t>
      </w:r>
      <w:r w:rsidR="000152D8" w:rsidRPr="006D4F10">
        <w:rPr>
          <w:rFonts w:cs="Latha"/>
          <w:lang w:val="en-GB"/>
        </w:rPr>
        <w:t>Supplementary I</w:t>
      </w:r>
      <w:r w:rsidR="009C054C" w:rsidRPr="006D4F10">
        <w:rPr>
          <w:rFonts w:cs="Latha"/>
          <w:lang w:val="en-GB"/>
        </w:rPr>
        <w:t xml:space="preserve">nstrument are </w:t>
      </w:r>
      <w:r w:rsidR="000152D8" w:rsidRPr="006D4F10">
        <w:rPr>
          <w:rFonts w:cs="Latha"/>
          <w:lang w:val="en-GB"/>
        </w:rPr>
        <w:t>signed</w:t>
      </w:r>
      <w:r w:rsidR="009C054C" w:rsidRPr="006D4F10">
        <w:rPr>
          <w:rFonts w:cs="Latha"/>
          <w:lang w:val="en-GB"/>
        </w:rPr>
        <w:t xml:space="preserve">, it is recommended </w:t>
      </w:r>
      <w:r w:rsidR="000152D8" w:rsidRPr="006D4F10">
        <w:rPr>
          <w:rFonts w:cs="Latha"/>
          <w:lang w:val="en-GB"/>
        </w:rPr>
        <w:t>that</w:t>
      </w:r>
      <w:r w:rsidR="009C054C" w:rsidRPr="006D4F10">
        <w:rPr>
          <w:rFonts w:cs="Latha"/>
          <w:lang w:val="en-GB"/>
        </w:rPr>
        <w:t xml:space="preserve"> the</w:t>
      </w:r>
      <w:r w:rsidR="004C7EDE">
        <w:rPr>
          <w:rFonts w:cs="Latha"/>
          <w:lang w:val="en-GB"/>
        </w:rPr>
        <w:t xml:space="preserve"> Order</w:t>
      </w:r>
      <w:r w:rsidR="009C054C" w:rsidRPr="006D4F10">
        <w:rPr>
          <w:rFonts w:cs="Latha"/>
          <w:lang w:val="en-GB"/>
        </w:rPr>
        <w:t xml:space="preserve"> </w:t>
      </w:r>
      <w:r w:rsidR="004C7EDE">
        <w:rPr>
          <w:rFonts w:cs="Latha"/>
          <w:lang w:val="en-GB"/>
        </w:rPr>
        <w:t xml:space="preserve">and/or the Supplementary Instrument set out a clear process for achieving this with </w:t>
      </w:r>
      <w:r w:rsidR="009C054C" w:rsidRPr="006D4F10">
        <w:rPr>
          <w:rFonts w:cs="Latha"/>
          <w:lang w:val="en-GB"/>
        </w:rPr>
        <w:t>a</w:t>
      </w:r>
      <w:r w:rsidR="00ED43C6" w:rsidRPr="006D4F10">
        <w:rPr>
          <w:rFonts w:cs="Latha"/>
          <w:lang w:val="en-GB"/>
        </w:rPr>
        <w:t xml:space="preserve"> time-</w:t>
      </w:r>
      <w:r w:rsidR="009C054C" w:rsidRPr="006D4F10">
        <w:rPr>
          <w:rFonts w:cs="Latha"/>
          <w:lang w:val="en-GB"/>
        </w:rPr>
        <w:t>limit</w:t>
      </w:r>
      <w:r w:rsidR="00ED43C6" w:rsidRPr="006D4F10">
        <w:rPr>
          <w:rFonts w:cs="Latha"/>
          <w:lang w:val="en-GB"/>
        </w:rPr>
        <w:t xml:space="preserve"> </w:t>
      </w:r>
      <w:r w:rsidR="009C054C" w:rsidRPr="006D4F10">
        <w:rPr>
          <w:rFonts w:cs="Latha"/>
          <w:lang w:val="en-GB"/>
        </w:rPr>
        <w:t>for completing th</w:t>
      </w:r>
      <w:r w:rsidR="00330ADA" w:rsidRPr="006D4F10">
        <w:rPr>
          <w:rFonts w:cs="Latha"/>
          <w:lang w:val="en-GB"/>
        </w:rPr>
        <w:t>e</w:t>
      </w:r>
      <w:r w:rsidR="009C054C" w:rsidRPr="006D4F10">
        <w:rPr>
          <w:rFonts w:cs="Latha"/>
          <w:lang w:val="en-GB"/>
        </w:rPr>
        <w:t xml:space="preserve"> process</w:t>
      </w:r>
      <w:r w:rsidR="004C7EDE">
        <w:rPr>
          <w:rFonts w:cs="Latha"/>
          <w:lang w:val="en-GB"/>
        </w:rPr>
        <w:t>,</w:t>
      </w:r>
      <w:r w:rsidR="009C054C" w:rsidRPr="006D4F10">
        <w:rPr>
          <w:rFonts w:cs="Latha"/>
          <w:lang w:val="en-GB"/>
        </w:rPr>
        <w:t xml:space="preserve"> and make an </w:t>
      </w:r>
      <w:r w:rsidR="000152D8" w:rsidRPr="006D4F10">
        <w:rPr>
          <w:rFonts w:cs="Latha"/>
          <w:lang w:val="en-GB"/>
        </w:rPr>
        <w:t>identified individual</w:t>
      </w:r>
      <w:r w:rsidR="009C054C" w:rsidRPr="006D4F10">
        <w:rPr>
          <w:rFonts w:cs="Latha"/>
          <w:lang w:val="en-GB"/>
        </w:rPr>
        <w:t xml:space="preserve"> </w:t>
      </w:r>
      <w:r w:rsidR="000152D8" w:rsidRPr="006D4F10">
        <w:rPr>
          <w:rFonts w:cs="Latha"/>
          <w:lang w:val="en-GB"/>
        </w:rPr>
        <w:t xml:space="preserve">responsible </w:t>
      </w:r>
      <w:r w:rsidR="009C054C" w:rsidRPr="006D4F10">
        <w:rPr>
          <w:rFonts w:cs="Latha"/>
          <w:lang w:val="en-GB"/>
        </w:rPr>
        <w:t xml:space="preserve">for checking and reporting to the </w:t>
      </w:r>
      <w:r w:rsidR="000152D8" w:rsidRPr="006D4F10">
        <w:rPr>
          <w:rFonts w:cs="Latha"/>
          <w:lang w:val="en-GB"/>
        </w:rPr>
        <w:t>Bishop</w:t>
      </w:r>
      <w:r w:rsidR="009C054C" w:rsidRPr="006D4F10">
        <w:rPr>
          <w:rFonts w:cs="Latha"/>
          <w:lang w:val="en-GB"/>
        </w:rPr>
        <w:t xml:space="preserve"> </w:t>
      </w:r>
      <w:r w:rsidR="000152D8" w:rsidRPr="006D4F10">
        <w:rPr>
          <w:rFonts w:cs="Latha"/>
          <w:lang w:val="en-GB"/>
        </w:rPr>
        <w:t xml:space="preserve">that </w:t>
      </w:r>
      <w:r w:rsidR="00330ADA" w:rsidRPr="006D4F10">
        <w:rPr>
          <w:rFonts w:cs="Latha"/>
          <w:lang w:val="en-GB"/>
        </w:rPr>
        <w:t>this</w:t>
      </w:r>
      <w:r w:rsidR="009C054C" w:rsidRPr="006D4F10">
        <w:rPr>
          <w:rFonts w:cs="Latha"/>
          <w:lang w:val="en-GB"/>
        </w:rPr>
        <w:t xml:space="preserve"> has been done. </w:t>
      </w:r>
    </w:p>
    <w:p w:rsidR="00330ADA" w:rsidRPr="006D4F10" w:rsidRDefault="00330ADA" w:rsidP="00330ADA">
      <w:pPr>
        <w:rPr>
          <w:rFonts w:cs="Latha"/>
          <w:lang w:val="en-GB"/>
        </w:rPr>
      </w:pPr>
    </w:p>
    <w:p w:rsidR="00701761" w:rsidRPr="006D4F10" w:rsidRDefault="00330ADA" w:rsidP="009063B2">
      <w:pPr>
        <w:numPr>
          <w:ilvl w:val="0"/>
          <w:numId w:val="28"/>
        </w:numPr>
        <w:rPr>
          <w:lang w:val="en-GB"/>
        </w:rPr>
      </w:pPr>
      <w:r w:rsidRPr="006D4F10">
        <w:rPr>
          <w:rFonts w:cs="Latha"/>
          <w:lang w:val="en-GB"/>
        </w:rPr>
        <w:t xml:space="preserve">The legal structure which is chosen must not only provide a suitable vehicle for the holding of property but must also make provision for </w:t>
      </w:r>
      <w:r w:rsidR="00CD5C01" w:rsidRPr="006D4F10">
        <w:rPr>
          <w:rFonts w:cs="Latha"/>
          <w:lang w:val="en-GB"/>
        </w:rPr>
        <w:t xml:space="preserve">the </w:t>
      </w:r>
      <w:r w:rsidRPr="006D4F10">
        <w:rPr>
          <w:rFonts w:cs="Latha"/>
          <w:lang w:val="en-GB"/>
        </w:rPr>
        <w:t>governance</w:t>
      </w:r>
      <w:r w:rsidR="00CD5C01" w:rsidRPr="006D4F10">
        <w:rPr>
          <w:rFonts w:cs="Latha"/>
          <w:lang w:val="en-GB"/>
        </w:rPr>
        <w:t xml:space="preserve"> of the </w:t>
      </w:r>
      <w:r w:rsidRPr="006D4F10">
        <w:rPr>
          <w:rFonts w:cs="Latha"/>
          <w:lang w:val="en-GB"/>
        </w:rPr>
        <w:t xml:space="preserve">initiative’s activities. </w:t>
      </w:r>
      <w:r w:rsidR="0002328B" w:rsidRPr="006D4F10">
        <w:rPr>
          <w:rFonts w:cs="Latha"/>
          <w:lang w:val="en-GB"/>
        </w:rPr>
        <w:t>As the Code points out, it</w:t>
      </w:r>
      <w:r w:rsidR="0077596A" w:rsidRPr="006D4F10">
        <w:rPr>
          <w:rFonts w:cs="Latha"/>
          <w:lang w:val="en-GB"/>
        </w:rPr>
        <w:t xml:space="preserve"> is important</w:t>
      </w:r>
      <w:r w:rsidR="0002328B" w:rsidRPr="006D4F10">
        <w:rPr>
          <w:rFonts w:cs="Latha"/>
          <w:lang w:val="en-GB"/>
        </w:rPr>
        <w:t xml:space="preserve"> to have professional legal advice </w:t>
      </w:r>
      <w:r w:rsidR="0077596A" w:rsidRPr="006D4F10">
        <w:rPr>
          <w:rFonts w:cs="Latha"/>
          <w:lang w:val="en-GB"/>
        </w:rPr>
        <w:t xml:space="preserve">on these matters </w:t>
      </w:r>
      <w:r w:rsidR="0002328B" w:rsidRPr="006D4F10">
        <w:rPr>
          <w:rFonts w:cs="Latha"/>
          <w:lang w:val="en-GB"/>
        </w:rPr>
        <w:t>from someone who has a th</w:t>
      </w:r>
      <w:r w:rsidR="004C7EDE">
        <w:rPr>
          <w:rFonts w:cs="Latha"/>
          <w:lang w:val="en-GB"/>
        </w:rPr>
        <w:t>o</w:t>
      </w:r>
      <w:r w:rsidR="0002328B" w:rsidRPr="006D4F10">
        <w:rPr>
          <w:rFonts w:cs="Latha"/>
          <w:lang w:val="en-GB"/>
        </w:rPr>
        <w:t xml:space="preserve">rough understanding of the Church’s </w:t>
      </w:r>
      <w:r w:rsidR="0077596A" w:rsidRPr="006D4F10">
        <w:rPr>
          <w:rFonts w:cs="Latha"/>
          <w:lang w:val="en-GB"/>
        </w:rPr>
        <w:t xml:space="preserve">rules and legal structures </w:t>
      </w:r>
      <w:r w:rsidR="0002328B" w:rsidRPr="006D4F10">
        <w:rPr>
          <w:rFonts w:cs="Latha"/>
          <w:lang w:val="en-GB"/>
        </w:rPr>
        <w:t xml:space="preserve">as well as </w:t>
      </w:r>
      <w:r w:rsidR="0077596A" w:rsidRPr="006D4F10">
        <w:rPr>
          <w:rFonts w:cs="Latha"/>
          <w:lang w:val="en-GB"/>
        </w:rPr>
        <w:t>the law relating to voluntary bodies generally</w:t>
      </w:r>
      <w:r w:rsidR="009F7DFB">
        <w:rPr>
          <w:rFonts w:cs="Latha"/>
          <w:lang w:val="en-GB"/>
        </w:rPr>
        <w:t>.  Hence the need to involve the diocesan registrar, not least because</w:t>
      </w:r>
      <w:r w:rsidR="0077596A" w:rsidRPr="006D4F10">
        <w:rPr>
          <w:rFonts w:cs="Latha"/>
          <w:lang w:val="en-GB"/>
        </w:rPr>
        <w:t xml:space="preserve"> the Bishop</w:t>
      </w:r>
      <w:r w:rsidR="00701761" w:rsidRPr="006D4F10">
        <w:rPr>
          <w:rFonts w:cs="Latha"/>
          <w:lang w:val="en-GB"/>
        </w:rPr>
        <w:t xml:space="preserve"> will need </w:t>
      </w:r>
      <w:r w:rsidR="009F7DFB">
        <w:rPr>
          <w:rFonts w:cs="Latha"/>
          <w:lang w:val="en-GB"/>
        </w:rPr>
        <w:t xml:space="preserve">the assurance of knowing </w:t>
      </w:r>
      <w:r w:rsidR="00701761" w:rsidRPr="006D4F10">
        <w:rPr>
          <w:rFonts w:cs="Latha"/>
          <w:lang w:val="en-GB"/>
        </w:rPr>
        <w:t xml:space="preserve">that the diocesan registrar regards the proposals as satisfactory. </w:t>
      </w:r>
    </w:p>
    <w:p w:rsidR="00475131" w:rsidRPr="006D4F10" w:rsidRDefault="00475131" w:rsidP="00475131">
      <w:pPr>
        <w:rPr>
          <w:lang w:val="en-GB"/>
        </w:rPr>
      </w:pPr>
    </w:p>
    <w:p w:rsidR="00701761" w:rsidRPr="006D4F10" w:rsidRDefault="00701761" w:rsidP="009063B2">
      <w:pPr>
        <w:numPr>
          <w:ilvl w:val="0"/>
          <w:numId w:val="28"/>
        </w:numPr>
        <w:rPr>
          <w:lang w:val="en-GB"/>
        </w:rPr>
      </w:pPr>
      <w:r w:rsidRPr="006D4F10">
        <w:rPr>
          <w:rFonts w:cs="Latha"/>
          <w:lang w:val="en-GB"/>
        </w:rPr>
        <w:t xml:space="preserve">The factors to be </w:t>
      </w:r>
      <w:proofErr w:type="gramStart"/>
      <w:r w:rsidRPr="006D4F10">
        <w:rPr>
          <w:rFonts w:cs="Latha"/>
          <w:lang w:val="en-GB"/>
        </w:rPr>
        <w:t>taken into account</w:t>
      </w:r>
      <w:proofErr w:type="gramEnd"/>
      <w:r w:rsidRPr="006D4F10">
        <w:rPr>
          <w:rFonts w:cs="Latha"/>
          <w:lang w:val="en-GB"/>
        </w:rPr>
        <w:t xml:space="preserve"> in deciding what st</w:t>
      </w:r>
      <w:r w:rsidR="00687D16" w:rsidRPr="006D4F10">
        <w:rPr>
          <w:rFonts w:cs="Latha"/>
          <w:lang w:val="en-GB"/>
        </w:rPr>
        <w:t xml:space="preserve">ructure </w:t>
      </w:r>
      <w:r w:rsidRPr="006D4F10">
        <w:rPr>
          <w:rFonts w:cs="Latha"/>
          <w:lang w:val="en-GB"/>
        </w:rPr>
        <w:t xml:space="preserve">is </w:t>
      </w:r>
      <w:r w:rsidR="00687D16" w:rsidRPr="006D4F10">
        <w:rPr>
          <w:rFonts w:cs="Latha"/>
          <w:lang w:val="en-GB"/>
        </w:rPr>
        <w:t>appropriate</w:t>
      </w:r>
      <w:r w:rsidRPr="006D4F10">
        <w:rPr>
          <w:rFonts w:cs="Latha"/>
          <w:lang w:val="en-GB"/>
        </w:rPr>
        <w:t xml:space="preserve"> will </w:t>
      </w:r>
      <w:r w:rsidR="00687D16" w:rsidRPr="006D4F10">
        <w:rPr>
          <w:rFonts w:cs="Latha"/>
          <w:lang w:val="en-GB"/>
        </w:rPr>
        <w:t>include</w:t>
      </w:r>
      <w:r w:rsidRPr="006D4F10">
        <w:rPr>
          <w:rFonts w:cs="Latha"/>
          <w:lang w:val="en-GB"/>
        </w:rPr>
        <w:t xml:space="preserve"> the following:</w:t>
      </w:r>
      <w:r w:rsidR="0002328B" w:rsidRPr="006D4F10">
        <w:rPr>
          <w:lang w:val="en-GB"/>
        </w:rPr>
        <w:t xml:space="preserve"> </w:t>
      </w:r>
    </w:p>
    <w:p w:rsidR="007D7B36" w:rsidRPr="006D4F10" w:rsidRDefault="007D7B36" w:rsidP="007D7B36">
      <w:pPr>
        <w:rPr>
          <w:lang w:val="en-GB"/>
        </w:rPr>
      </w:pPr>
    </w:p>
    <w:p w:rsidR="004F0B53" w:rsidRPr="006D4F10" w:rsidRDefault="004F0B53" w:rsidP="004F0B53">
      <w:pPr>
        <w:numPr>
          <w:ilvl w:val="1"/>
          <w:numId w:val="28"/>
        </w:numPr>
        <w:rPr>
          <w:lang w:val="en-GB"/>
        </w:rPr>
      </w:pPr>
      <w:r w:rsidRPr="006D4F10">
        <w:rPr>
          <w:lang w:val="en-GB"/>
        </w:rPr>
        <w:t>The</w:t>
      </w:r>
      <w:r w:rsidR="00332EE1" w:rsidRPr="006D4F10">
        <w:rPr>
          <w:lang w:val="en-GB"/>
        </w:rPr>
        <w:t xml:space="preserve"> </w:t>
      </w:r>
      <w:r w:rsidRPr="006D4F10">
        <w:rPr>
          <w:lang w:val="en-GB"/>
        </w:rPr>
        <w:t xml:space="preserve">initiative will almost always be </w:t>
      </w:r>
      <w:r w:rsidR="00332EE1" w:rsidRPr="006D4F10">
        <w:rPr>
          <w:lang w:val="en-GB"/>
        </w:rPr>
        <w:t xml:space="preserve">set up as </w:t>
      </w:r>
      <w:r w:rsidRPr="006D4F10">
        <w:rPr>
          <w:lang w:val="en-GB"/>
        </w:rPr>
        <w:t>or fo</w:t>
      </w:r>
      <w:r w:rsidR="00332EE1" w:rsidRPr="006D4F10">
        <w:rPr>
          <w:lang w:val="en-GB"/>
        </w:rPr>
        <w:t>r</w:t>
      </w:r>
      <w:r w:rsidRPr="006D4F10">
        <w:rPr>
          <w:lang w:val="en-GB"/>
        </w:rPr>
        <w:t xml:space="preserve">m part of a </w:t>
      </w:r>
      <w:r w:rsidR="00332EE1" w:rsidRPr="006D4F10">
        <w:rPr>
          <w:lang w:val="en-GB"/>
        </w:rPr>
        <w:t>charity</w:t>
      </w:r>
      <w:r w:rsidRPr="006D4F10">
        <w:rPr>
          <w:lang w:val="en-GB"/>
        </w:rPr>
        <w:t>, which means that its objects will need to be ones which are recognised as legally charitable.  In principle, it is possible to en</w:t>
      </w:r>
      <w:r w:rsidR="007D7B36" w:rsidRPr="006D4F10">
        <w:rPr>
          <w:lang w:val="en-GB"/>
        </w:rPr>
        <w:t>v</w:t>
      </w:r>
      <w:r w:rsidRPr="006D4F10">
        <w:rPr>
          <w:lang w:val="en-GB"/>
        </w:rPr>
        <w:t xml:space="preserve">isage </w:t>
      </w:r>
      <w:r w:rsidR="00B5406C">
        <w:rPr>
          <w:lang w:val="en-GB"/>
        </w:rPr>
        <w:t xml:space="preserve">some individual </w:t>
      </w:r>
      <w:r w:rsidR="007D7B36" w:rsidRPr="006D4F10">
        <w:rPr>
          <w:lang w:val="en-GB"/>
        </w:rPr>
        <w:t>initiative</w:t>
      </w:r>
      <w:r w:rsidR="00B5406C">
        <w:rPr>
          <w:lang w:val="en-GB"/>
        </w:rPr>
        <w:t>s</w:t>
      </w:r>
      <w:r w:rsidRPr="006D4F10">
        <w:rPr>
          <w:lang w:val="en-GB"/>
        </w:rPr>
        <w:t xml:space="preserve"> that </w:t>
      </w:r>
      <w:r w:rsidR="00B5406C">
        <w:rPr>
          <w:lang w:val="en-GB"/>
        </w:rPr>
        <w:t>were</w:t>
      </w:r>
      <w:r w:rsidRPr="006D4F10">
        <w:rPr>
          <w:lang w:val="en-GB"/>
        </w:rPr>
        <w:t xml:space="preserve"> not </w:t>
      </w:r>
      <w:r w:rsidR="007D7B36" w:rsidRPr="006D4F10">
        <w:rPr>
          <w:lang w:val="en-GB"/>
        </w:rPr>
        <w:t>legally</w:t>
      </w:r>
      <w:r w:rsidRPr="006D4F10">
        <w:rPr>
          <w:lang w:val="en-GB"/>
        </w:rPr>
        <w:t xml:space="preserve"> </w:t>
      </w:r>
      <w:r w:rsidR="007D7B36" w:rsidRPr="006D4F10">
        <w:rPr>
          <w:lang w:val="en-GB"/>
        </w:rPr>
        <w:t>charitable</w:t>
      </w:r>
      <w:r w:rsidRPr="006D4F10">
        <w:rPr>
          <w:lang w:val="en-GB"/>
        </w:rPr>
        <w:t xml:space="preserve">, but </w:t>
      </w:r>
      <w:r w:rsidR="007D7B36" w:rsidRPr="006D4F10">
        <w:rPr>
          <w:lang w:val="en-GB"/>
        </w:rPr>
        <w:t xml:space="preserve">a Bishop’s Mission Order should not be made on that basis without expert advice about the possible </w:t>
      </w:r>
      <w:r w:rsidR="0056078E" w:rsidRPr="006D4F10">
        <w:rPr>
          <w:lang w:val="en-GB"/>
        </w:rPr>
        <w:t xml:space="preserve">legal and financial </w:t>
      </w:r>
      <w:r w:rsidR="007D7B36" w:rsidRPr="006D4F10">
        <w:rPr>
          <w:lang w:val="en-GB"/>
        </w:rPr>
        <w:t xml:space="preserve">implications. </w:t>
      </w:r>
    </w:p>
    <w:p w:rsidR="006D3C39" w:rsidRPr="006D4F10" w:rsidRDefault="006D3C39" w:rsidP="006D3C39">
      <w:pPr>
        <w:ind w:left="720"/>
        <w:rPr>
          <w:lang w:val="en-GB"/>
        </w:rPr>
      </w:pPr>
    </w:p>
    <w:p w:rsidR="00E25EF9" w:rsidRDefault="0056078E" w:rsidP="004F0B53">
      <w:pPr>
        <w:numPr>
          <w:ilvl w:val="1"/>
          <w:numId w:val="28"/>
        </w:numPr>
        <w:rPr>
          <w:lang w:val="en-GB"/>
        </w:rPr>
      </w:pPr>
      <w:r w:rsidRPr="006D4F10">
        <w:rPr>
          <w:lang w:val="en-GB"/>
        </w:rPr>
        <w:t xml:space="preserve">Assuming the </w:t>
      </w:r>
      <w:r w:rsidR="00332EE1" w:rsidRPr="006D4F10">
        <w:rPr>
          <w:lang w:val="en-GB"/>
        </w:rPr>
        <w:t>initiative will be</w:t>
      </w:r>
      <w:r w:rsidRPr="006D4F10">
        <w:rPr>
          <w:lang w:val="en-GB"/>
        </w:rPr>
        <w:t xml:space="preserve"> a charit</w:t>
      </w:r>
      <w:r w:rsidR="00332EE1" w:rsidRPr="006D4F10">
        <w:rPr>
          <w:lang w:val="en-GB"/>
        </w:rPr>
        <w:t>y,</w:t>
      </w:r>
      <w:r w:rsidRPr="006D4F10">
        <w:rPr>
          <w:lang w:val="en-GB"/>
        </w:rPr>
        <w:t xml:space="preserve"> </w:t>
      </w:r>
      <w:r w:rsidR="009910A3" w:rsidRPr="006D4F10">
        <w:rPr>
          <w:lang w:val="en-GB"/>
        </w:rPr>
        <w:t>professional advice</w:t>
      </w:r>
      <w:r w:rsidR="00AC492F" w:rsidRPr="006D4F10">
        <w:rPr>
          <w:lang w:val="en-GB"/>
        </w:rPr>
        <w:t xml:space="preserve"> </w:t>
      </w:r>
      <w:r w:rsidR="009910A3" w:rsidRPr="006D4F10">
        <w:rPr>
          <w:lang w:val="en-GB"/>
        </w:rPr>
        <w:t xml:space="preserve">will be needed </w:t>
      </w:r>
      <w:r w:rsidR="00AC492F" w:rsidRPr="006D4F10">
        <w:rPr>
          <w:lang w:val="en-GB"/>
        </w:rPr>
        <w:t xml:space="preserve">on which form of charitable structure is preferable in the </w:t>
      </w:r>
      <w:proofErr w:type="gramStart"/>
      <w:r w:rsidR="00AC492F" w:rsidRPr="006D4F10">
        <w:rPr>
          <w:lang w:val="en-GB"/>
        </w:rPr>
        <w:t>particular case</w:t>
      </w:r>
      <w:proofErr w:type="gramEnd"/>
      <w:r w:rsidR="00AC492F" w:rsidRPr="006D4F10">
        <w:rPr>
          <w:lang w:val="en-GB"/>
        </w:rPr>
        <w:t>, and in particular whether</w:t>
      </w:r>
      <w:r w:rsidR="00B5406C">
        <w:rPr>
          <w:lang w:val="en-GB"/>
        </w:rPr>
        <w:t xml:space="preserve"> it should involve</w:t>
      </w:r>
      <w:r w:rsidR="00E25EF9" w:rsidRPr="006D4F10">
        <w:rPr>
          <w:lang w:val="en-GB"/>
        </w:rPr>
        <w:t>:</w:t>
      </w:r>
    </w:p>
    <w:p w:rsidR="00E21CBF" w:rsidRPr="006D4F10" w:rsidRDefault="00E21CBF" w:rsidP="00E21CBF">
      <w:pPr>
        <w:ind w:left="720"/>
        <w:rPr>
          <w:lang w:val="en-GB"/>
        </w:rPr>
      </w:pPr>
    </w:p>
    <w:p w:rsidR="00BE2263" w:rsidRDefault="00AC492F" w:rsidP="00BE2263">
      <w:pPr>
        <w:numPr>
          <w:ilvl w:val="1"/>
          <w:numId w:val="35"/>
        </w:numPr>
        <w:tabs>
          <w:tab w:val="clear" w:pos="1080"/>
          <w:tab w:val="num" w:pos="1800"/>
        </w:tabs>
        <w:ind w:left="1800"/>
        <w:rPr>
          <w:lang w:val="en-GB"/>
        </w:rPr>
      </w:pPr>
      <w:r w:rsidRPr="006D4F10">
        <w:rPr>
          <w:lang w:val="en-GB"/>
        </w:rPr>
        <w:t xml:space="preserve"> an unincorporated body of trustees</w:t>
      </w:r>
      <w:r w:rsidR="00114F42">
        <w:rPr>
          <w:lang w:val="en-GB"/>
        </w:rPr>
        <w:t>; or</w:t>
      </w:r>
      <w:r w:rsidR="00B5406C">
        <w:rPr>
          <w:lang w:val="en-GB"/>
        </w:rPr>
        <w:t xml:space="preserve">  </w:t>
      </w:r>
    </w:p>
    <w:p w:rsidR="009910A3" w:rsidRDefault="00AC492F" w:rsidP="00BE2263">
      <w:pPr>
        <w:numPr>
          <w:ilvl w:val="1"/>
          <w:numId w:val="35"/>
        </w:numPr>
        <w:tabs>
          <w:tab w:val="clear" w:pos="1080"/>
          <w:tab w:val="num" w:pos="1800"/>
        </w:tabs>
        <w:ind w:left="1800"/>
        <w:rPr>
          <w:lang w:val="en-GB"/>
        </w:rPr>
      </w:pPr>
      <w:r w:rsidRPr="006D4F10">
        <w:rPr>
          <w:lang w:val="en-GB"/>
        </w:rPr>
        <w:t xml:space="preserve"> a corporate body</w:t>
      </w:r>
      <w:r w:rsidR="00E25EF9" w:rsidRPr="006D4F10">
        <w:rPr>
          <w:lang w:val="en-GB"/>
        </w:rPr>
        <w:t xml:space="preserve">. </w:t>
      </w:r>
    </w:p>
    <w:p w:rsidR="00BE2263" w:rsidRDefault="00BE2263" w:rsidP="00BE2263">
      <w:pPr>
        <w:ind w:left="1440"/>
        <w:rPr>
          <w:lang w:val="en-GB"/>
        </w:rPr>
      </w:pPr>
    </w:p>
    <w:p w:rsidR="00BE2263" w:rsidRDefault="00BE2263" w:rsidP="008669BB">
      <w:pPr>
        <w:ind w:left="1440"/>
        <w:rPr>
          <w:lang w:val="en-GB"/>
        </w:rPr>
      </w:pPr>
      <w:r>
        <w:rPr>
          <w:lang w:val="en-GB"/>
        </w:rPr>
        <w:t xml:space="preserve">In either case the terms of the trust or the provisions governing the corporate body will need to be set out in a separate document or documents rather than in the Order and Supplementary Instrument, but the provisions of the documentation </w:t>
      </w:r>
      <w:proofErr w:type="gramStart"/>
      <w:r>
        <w:rPr>
          <w:lang w:val="en-GB"/>
        </w:rPr>
        <w:t>as a whole must</w:t>
      </w:r>
      <w:proofErr w:type="gramEnd"/>
      <w:r>
        <w:rPr>
          <w:lang w:val="en-GB"/>
        </w:rPr>
        <w:t xml:space="preserve"> not only be consistent but must interlock so as to produce the desired structure</w:t>
      </w:r>
    </w:p>
    <w:p w:rsidR="008669BB" w:rsidRDefault="008669BB" w:rsidP="008669BB">
      <w:pPr>
        <w:ind w:left="1440"/>
        <w:rPr>
          <w:lang w:val="en-GB"/>
        </w:rPr>
      </w:pPr>
    </w:p>
    <w:p w:rsidR="008669BB" w:rsidRPr="006D4F10" w:rsidRDefault="008669BB" w:rsidP="008669BB">
      <w:pPr>
        <w:numPr>
          <w:ilvl w:val="1"/>
          <w:numId w:val="28"/>
        </w:numPr>
        <w:rPr>
          <w:lang w:val="en-GB"/>
        </w:rPr>
      </w:pPr>
      <w:r>
        <w:rPr>
          <w:lang w:val="en-GB"/>
        </w:rPr>
        <w:t xml:space="preserve">A number of model forms of documentation for non-incorporated charities are </w:t>
      </w:r>
      <w:r w:rsidR="001B0CD6">
        <w:rPr>
          <w:lang w:val="en-GB"/>
        </w:rPr>
        <w:t>available</w:t>
      </w:r>
      <w:r>
        <w:rPr>
          <w:lang w:val="en-GB"/>
        </w:rPr>
        <w:t>, for example on the web sites of the Charity Commission (</w:t>
      </w:r>
      <w:hyperlink r:id="rId13" w:history="1">
        <w:r w:rsidRPr="003C1FF4">
          <w:rPr>
            <w:rStyle w:val="Hyperlink"/>
            <w:lang w:val="en-GB"/>
          </w:rPr>
          <w:t>www.charitycomm</w:t>
        </w:r>
        <w:r w:rsidRPr="003C1FF4">
          <w:rPr>
            <w:rStyle w:val="Hyperlink"/>
            <w:lang w:val="en-GB"/>
          </w:rPr>
          <w:t>i</w:t>
        </w:r>
        <w:r w:rsidRPr="003C1FF4">
          <w:rPr>
            <w:rStyle w:val="Hyperlink"/>
            <w:lang w:val="en-GB"/>
          </w:rPr>
          <w:t>ssion.gov.uk</w:t>
        </w:r>
      </w:hyperlink>
      <w:r>
        <w:rPr>
          <w:lang w:val="en-GB"/>
        </w:rPr>
        <w:t>) and the National Council for Voluntary Organisations (</w:t>
      </w:r>
      <w:hyperlink r:id="rId14" w:history="1">
        <w:r w:rsidRPr="003C1FF4">
          <w:rPr>
            <w:rStyle w:val="Hyperlink"/>
            <w:lang w:val="en-GB"/>
          </w:rPr>
          <w:t>www.ncvo-vol.org.uk</w:t>
        </w:r>
      </w:hyperlink>
      <w:r>
        <w:rPr>
          <w:lang w:val="en-GB"/>
        </w:rPr>
        <w:t xml:space="preserve">), although expert professional advice will always be needed on what modifications any model of this kind will need for use for a mission initiative operating under a Bishop’s Mission Order. </w:t>
      </w:r>
    </w:p>
    <w:p w:rsidR="00813253" w:rsidRPr="006D4F10" w:rsidRDefault="00813253" w:rsidP="00813253">
      <w:pPr>
        <w:ind w:left="720"/>
        <w:rPr>
          <w:lang w:val="en-GB"/>
        </w:rPr>
      </w:pPr>
    </w:p>
    <w:p w:rsidR="006B164E" w:rsidRPr="006D4F10" w:rsidRDefault="009910A3" w:rsidP="00AD0272">
      <w:pPr>
        <w:numPr>
          <w:ilvl w:val="1"/>
          <w:numId w:val="28"/>
        </w:numPr>
        <w:rPr>
          <w:lang w:val="en-GB"/>
        </w:rPr>
      </w:pPr>
      <w:r w:rsidRPr="006D4F10">
        <w:rPr>
          <w:lang w:val="en-GB"/>
        </w:rPr>
        <w:t xml:space="preserve">Among other </w:t>
      </w:r>
      <w:r w:rsidR="00813253" w:rsidRPr="006D4F10">
        <w:rPr>
          <w:lang w:val="en-GB"/>
        </w:rPr>
        <w:t>factors</w:t>
      </w:r>
      <w:r w:rsidRPr="006D4F10">
        <w:rPr>
          <w:lang w:val="en-GB"/>
        </w:rPr>
        <w:t xml:space="preserve">, </w:t>
      </w:r>
      <w:r w:rsidR="00172344">
        <w:rPr>
          <w:lang w:val="en-GB"/>
        </w:rPr>
        <w:t xml:space="preserve">adopting a corporate structure has the advantage that generally the charity trustees are not personally liable for what the charity does. Liability (for example, for a charity’s debts) falls on the corporate entity not on the charity trustees personally. For that reason, many </w:t>
      </w:r>
      <w:r w:rsidR="00114F42">
        <w:rPr>
          <w:lang w:val="en-GB"/>
        </w:rPr>
        <w:t>charities</w:t>
      </w:r>
      <w:r w:rsidR="00172344">
        <w:rPr>
          <w:lang w:val="en-GB"/>
        </w:rPr>
        <w:t xml:space="preserve"> have been established as companies limited by guarantee. The administratively simpler model of the </w:t>
      </w:r>
      <w:r w:rsidR="00A53F1A" w:rsidRPr="006D4F10">
        <w:rPr>
          <w:lang w:val="en-GB"/>
        </w:rPr>
        <w:t>Charitable</w:t>
      </w:r>
      <w:r w:rsidR="00AA61CD" w:rsidRPr="006D4F10">
        <w:rPr>
          <w:lang w:val="en-GB"/>
        </w:rPr>
        <w:t xml:space="preserve"> </w:t>
      </w:r>
      <w:r w:rsidR="00A53F1A" w:rsidRPr="006D4F10">
        <w:rPr>
          <w:lang w:val="en-GB"/>
        </w:rPr>
        <w:t>Incorporated</w:t>
      </w:r>
      <w:r w:rsidR="00AA61CD" w:rsidRPr="006D4F10">
        <w:rPr>
          <w:lang w:val="en-GB"/>
        </w:rPr>
        <w:t xml:space="preserve"> </w:t>
      </w:r>
      <w:r w:rsidR="00A53F1A" w:rsidRPr="006D4F10">
        <w:rPr>
          <w:lang w:val="en-GB"/>
        </w:rPr>
        <w:t>Organisation</w:t>
      </w:r>
      <w:r w:rsidR="00172344">
        <w:rPr>
          <w:lang w:val="en-GB"/>
        </w:rPr>
        <w:t xml:space="preserve"> (CIO) is now available and is likely to confer the same advantages where a mission initiative is to be </w:t>
      </w:r>
      <w:r w:rsidR="00172344">
        <w:rPr>
          <w:lang w:val="en-GB"/>
        </w:rPr>
        <w:lastRenderedPageBreak/>
        <w:t xml:space="preserve">established as a charity. The Charity Commission has issued guidance available at </w:t>
      </w:r>
      <w:hyperlink r:id="rId15" w:history="1">
        <w:r w:rsidR="00172344" w:rsidRPr="00E4660C">
          <w:rPr>
            <w:rStyle w:val="Hyperlink"/>
            <w:lang w:val="en-GB"/>
          </w:rPr>
          <w:t>https://www.gov.uk/guidance/charity-types-how-to-choose-a-structure</w:t>
        </w:r>
      </w:hyperlink>
      <w:r w:rsidR="00172344">
        <w:rPr>
          <w:lang w:val="en-GB"/>
        </w:rPr>
        <w:t xml:space="preserve"> on how to choose a structure for a charity. </w:t>
      </w:r>
      <w:r w:rsidR="00721051">
        <w:rPr>
          <w:lang w:val="en-GB"/>
        </w:rPr>
        <w:t xml:space="preserve">The ‘association’-type of CIO is likely to be suitable for a mission initiative that is intended to have an identifiable ‘membership’ who have some say in how the initiative is run. In other cases, the ‘foundation’-type CIO may be more suitable.  </w:t>
      </w:r>
      <w:r w:rsidR="00A53F1A" w:rsidRPr="006D4F10">
        <w:rPr>
          <w:lang w:val="en-GB"/>
        </w:rPr>
        <w:t xml:space="preserve"> </w:t>
      </w:r>
      <w:r w:rsidR="006D3C39" w:rsidRPr="006D4F10">
        <w:rPr>
          <w:lang w:val="en-GB"/>
        </w:rPr>
        <w:t xml:space="preserve"> </w:t>
      </w:r>
    </w:p>
    <w:p w:rsidR="00DF320F" w:rsidRPr="006D4F10" w:rsidRDefault="00DF320F" w:rsidP="00DF320F">
      <w:pPr>
        <w:ind w:left="720"/>
        <w:rPr>
          <w:lang w:val="en-GB"/>
        </w:rPr>
      </w:pPr>
    </w:p>
    <w:p w:rsidR="00973DA5" w:rsidRPr="006D4F10" w:rsidRDefault="00973DA5" w:rsidP="004F0B53">
      <w:pPr>
        <w:numPr>
          <w:ilvl w:val="1"/>
          <w:numId w:val="28"/>
        </w:numPr>
        <w:rPr>
          <w:lang w:val="en-GB"/>
        </w:rPr>
      </w:pPr>
      <w:r w:rsidRPr="006D4F10">
        <w:rPr>
          <w:lang w:val="en-GB"/>
        </w:rPr>
        <w:t xml:space="preserve">Where a diocese has or expects to </w:t>
      </w:r>
      <w:r w:rsidR="006B164E" w:rsidRPr="006D4F10">
        <w:rPr>
          <w:lang w:val="en-GB"/>
        </w:rPr>
        <w:t>have</w:t>
      </w:r>
      <w:r w:rsidRPr="006D4F10">
        <w:rPr>
          <w:lang w:val="en-GB"/>
        </w:rPr>
        <w:t xml:space="preserve"> </w:t>
      </w:r>
      <w:proofErr w:type="gramStart"/>
      <w:r w:rsidRPr="006D4F10">
        <w:rPr>
          <w:lang w:val="en-GB"/>
        </w:rPr>
        <w:t>a</w:t>
      </w:r>
      <w:r w:rsidR="006B164E" w:rsidRPr="006D4F10">
        <w:rPr>
          <w:lang w:val="en-GB"/>
        </w:rPr>
        <w:t xml:space="preserve"> </w:t>
      </w:r>
      <w:r w:rsidRPr="006D4F10">
        <w:rPr>
          <w:lang w:val="en-GB"/>
        </w:rPr>
        <w:t>number of</w:t>
      </w:r>
      <w:proofErr w:type="gramEnd"/>
      <w:r w:rsidRPr="006D4F10">
        <w:rPr>
          <w:lang w:val="en-GB"/>
        </w:rPr>
        <w:t xml:space="preserve"> </w:t>
      </w:r>
      <w:r w:rsidR="006B164E" w:rsidRPr="006D4F10">
        <w:rPr>
          <w:lang w:val="en-GB"/>
        </w:rPr>
        <w:t>initiatives</w:t>
      </w:r>
      <w:r w:rsidRPr="006D4F10">
        <w:rPr>
          <w:lang w:val="en-GB"/>
        </w:rPr>
        <w:t xml:space="preserve"> in their early and </w:t>
      </w:r>
      <w:r w:rsidR="006B164E" w:rsidRPr="006D4F10">
        <w:rPr>
          <w:lang w:val="en-GB"/>
        </w:rPr>
        <w:t>formative</w:t>
      </w:r>
      <w:r w:rsidRPr="006D4F10">
        <w:rPr>
          <w:lang w:val="en-GB"/>
        </w:rPr>
        <w:t xml:space="preserve"> stages, one </w:t>
      </w:r>
      <w:r w:rsidR="006B164E" w:rsidRPr="006D4F10">
        <w:rPr>
          <w:lang w:val="en-GB"/>
        </w:rPr>
        <w:t>possib</w:t>
      </w:r>
      <w:r w:rsidR="001B0CD6">
        <w:rPr>
          <w:lang w:val="en-GB"/>
        </w:rPr>
        <w:t>le way forward</w:t>
      </w:r>
      <w:r w:rsidRPr="006D4F10">
        <w:rPr>
          <w:lang w:val="en-GB"/>
        </w:rPr>
        <w:t xml:space="preserve"> may be to set up a </w:t>
      </w:r>
      <w:r w:rsidR="006B164E" w:rsidRPr="006D4F10">
        <w:rPr>
          <w:lang w:val="en-GB"/>
        </w:rPr>
        <w:t>diocesan charitable</w:t>
      </w:r>
      <w:r w:rsidRPr="006D4F10">
        <w:rPr>
          <w:lang w:val="en-GB"/>
        </w:rPr>
        <w:t xml:space="preserve"> body to</w:t>
      </w:r>
      <w:r w:rsidR="006B164E" w:rsidRPr="006D4F10">
        <w:rPr>
          <w:lang w:val="en-GB"/>
        </w:rPr>
        <w:t xml:space="preserve"> </w:t>
      </w:r>
      <w:r w:rsidRPr="006D4F10">
        <w:rPr>
          <w:lang w:val="en-GB"/>
        </w:rPr>
        <w:t xml:space="preserve">provide funds </w:t>
      </w:r>
      <w:r w:rsidR="006B164E" w:rsidRPr="006D4F10">
        <w:rPr>
          <w:lang w:val="en-GB"/>
        </w:rPr>
        <w:t xml:space="preserve">for the newly formed initiatives, and a legal structure within which they can operate, </w:t>
      </w:r>
      <w:r w:rsidR="00DF320F" w:rsidRPr="006D4F10">
        <w:rPr>
          <w:lang w:val="en-GB"/>
        </w:rPr>
        <w:t>until</w:t>
      </w:r>
      <w:r w:rsidR="006B164E" w:rsidRPr="006D4F10">
        <w:rPr>
          <w:lang w:val="en-GB"/>
        </w:rPr>
        <w:t xml:space="preserve"> </w:t>
      </w:r>
      <w:r w:rsidR="00DF320F" w:rsidRPr="006D4F10">
        <w:rPr>
          <w:lang w:val="en-GB"/>
        </w:rPr>
        <w:t xml:space="preserve">a judgment can be taken on the best form </w:t>
      </w:r>
      <w:r w:rsidR="001B0CD6">
        <w:rPr>
          <w:lang w:val="en-GB"/>
        </w:rPr>
        <w:t>of structure for each individual initiative</w:t>
      </w:r>
      <w:r w:rsidR="00DF320F" w:rsidRPr="006D4F10">
        <w:rPr>
          <w:lang w:val="en-GB"/>
        </w:rPr>
        <w:t xml:space="preserve">. </w:t>
      </w:r>
      <w:r w:rsidR="00B90BA7" w:rsidRPr="006D4F10">
        <w:rPr>
          <w:lang w:val="en-GB"/>
        </w:rPr>
        <w:t xml:space="preserve">Where a new </w:t>
      </w:r>
      <w:r w:rsidR="002F253D" w:rsidRPr="006D4F10">
        <w:rPr>
          <w:lang w:val="en-GB"/>
        </w:rPr>
        <w:t>initiative is</w:t>
      </w:r>
      <w:r w:rsidR="00B90BA7" w:rsidRPr="006D4F10">
        <w:rPr>
          <w:lang w:val="en-GB"/>
        </w:rPr>
        <w:t xml:space="preserve"> funded by some other </w:t>
      </w:r>
      <w:r w:rsidR="002F253D" w:rsidRPr="006D4F10">
        <w:rPr>
          <w:lang w:val="en-GB"/>
        </w:rPr>
        <w:t>existing</w:t>
      </w:r>
      <w:r w:rsidR="00B90BA7" w:rsidRPr="006D4F10">
        <w:rPr>
          <w:lang w:val="en-GB"/>
        </w:rPr>
        <w:t xml:space="preserve"> chari</w:t>
      </w:r>
      <w:r w:rsidR="002F253D" w:rsidRPr="006D4F10">
        <w:rPr>
          <w:lang w:val="en-GB"/>
        </w:rPr>
        <w:t>ta</w:t>
      </w:r>
      <w:r w:rsidR="00B90BA7" w:rsidRPr="006D4F10">
        <w:rPr>
          <w:lang w:val="en-GB"/>
        </w:rPr>
        <w:t xml:space="preserve">ble body, which can </w:t>
      </w:r>
      <w:r w:rsidR="00FD104C" w:rsidRPr="006D4F10">
        <w:rPr>
          <w:lang w:val="en-GB"/>
        </w:rPr>
        <w:t>proper</w:t>
      </w:r>
      <w:r w:rsidR="001B0CD6">
        <w:rPr>
          <w:lang w:val="en-GB"/>
        </w:rPr>
        <w:t>l</w:t>
      </w:r>
      <w:r w:rsidR="00FD104C" w:rsidRPr="006D4F10">
        <w:rPr>
          <w:lang w:val="en-GB"/>
        </w:rPr>
        <w:t>y</w:t>
      </w:r>
      <w:r w:rsidR="00B90BA7" w:rsidRPr="006D4F10">
        <w:rPr>
          <w:lang w:val="en-GB"/>
        </w:rPr>
        <w:t xml:space="preserve"> </w:t>
      </w:r>
      <w:r w:rsidR="002F253D" w:rsidRPr="006D4F10">
        <w:rPr>
          <w:lang w:val="en-GB"/>
        </w:rPr>
        <w:t>apply</w:t>
      </w:r>
      <w:r w:rsidR="00B90BA7" w:rsidRPr="006D4F10">
        <w:rPr>
          <w:lang w:val="en-GB"/>
        </w:rPr>
        <w:t xml:space="preserve"> its funds for that </w:t>
      </w:r>
      <w:r w:rsidR="002F253D" w:rsidRPr="006D4F10">
        <w:rPr>
          <w:lang w:val="en-GB"/>
        </w:rPr>
        <w:t>purpose</w:t>
      </w:r>
      <w:r w:rsidR="00B90BA7" w:rsidRPr="006D4F10">
        <w:rPr>
          <w:lang w:val="en-GB"/>
        </w:rPr>
        <w:t>,</w:t>
      </w:r>
      <w:r w:rsidR="002F253D" w:rsidRPr="006D4F10">
        <w:rPr>
          <w:lang w:val="en-GB"/>
        </w:rPr>
        <w:t xml:space="preserve"> another</w:t>
      </w:r>
      <w:r w:rsidR="00B90BA7" w:rsidRPr="006D4F10">
        <w:rPr>
          <w:lang w:val="en-GB"/>
        </w:rPr>
        <w:t xml:space="preserve"> </w:t>
      </w:r>
      <w:r w:rsidR="002F253D" w:rsidRPr="006D4F10">
        <w:rPr>
          <w:lang w:val="en-GB"/>
        </w:rPr>
        <w:t>possibility</w:t>
      </w:r>
      <w:r w:rsidR="00B90BA7" w:rsidRPr="006D4F10">
        <w:rPr>
          <w:lang w:val="en-GB"/>
        </w:rPr>
        <w:t xml:space="preserve"> </w:t>
      </w:r>
      <w:r w:rsidR="002F253D" w:rsidRPr="006D4F10">
        <w:rPr>
          <w:lang w:val="en-GB"/>
        </w:rPr>
        <w:t>may be</w:t>
      </w:r>
      <w:r w:rsidR="00B90BA7" w:rsidRPr="006D4F10">
        <w:rPr>
          <w:lang w:val="en-GB"/>
        </w:rPr>
        <w:t xml:space="preserve"> for </w:t>
      </w:r>
      <w:r w:rsidR="001B0CD6">
        <w:rPr>
          <w:lang w:val="en-GB"/>
        </w:rPr>
        <w:t>the initiative</w:t>
      </w:r>
      <w:r w:rsidR="00B90BA7" w:rsidRPr="006D4F10">
        <w:rPr>
          <w:lang w:val="en-GB"/>
        </w:rPr>
        <w:t xml:space="preserve"> to begin life </w:t>
      </w:r>
      <w:r w:rsidR="001B0CD6">
        <w:rPr>
          <w:lang w:val="en-GB"/>
        </w:rPr>
        <w:t>under the legal “umbrella”</w:t>
      </w:r>
      <w:r w:rsidR="00B90BA7" w:rsidRPr="006D4F10">
        <w:rPr>
          <w:lang w:val="en-GB"/>
        </w:rPr>
        <w:t xml:space="preserve"> </w:t>
      </w:r>
      <w:r w:rsidR="00716DA0">
        <w:rPr>
          <w:lang w:val="en-GB"/>
        </w:rPr>
        <w:t xml:space="preserve">of </w:t>
      </w:r>
      <w:r w:rsidR="00B90BA7" w:rsidRPr="006D4F10">
        <w:rPr>
          <w:lang w:val="en-GB"/>
        </w:rPr>
        <w:t xml:space="preserve">that </w:t>
      </w:r>
      <w:r w:rsidR="002F253D" w:rsidRPr="006D4F10">
        <w:rPr>
          <w:lang w:val="en-GB"/>
        </w:rPr>
        <w:t xml:space="preserve">structure. </w:t>
      </w:r>
      <w:r w:rsidR="001B0CD6">
        <w:rPr>
          <w:lang w:val="en-GB"/>
        </w:rPr>
        <w:t xml:space="preserve"> </w:t>
      </w:r>
      <w:r w:rsidR="00FD104C" w:rsidRPr="006D4F10">
        <w:rPr>
          <w:lang w:val="en-GB"/>
        </w:rPr>
        <w:t>In</w:t>
      </w:r>
      <w:r w:rsidR="002F253D" w:rsidRPr="006D4F10">
        <w:rPr>
          <w:lang w:val="en-GB"/>
        </w:rPr>
        <w:t xml:space="preserve"> </w:t>
      </w:r>
      <w:r w:rsidR="00FD104C" w:rsidRPr="006D4F10">
        <w:rPr>
          <w:lang w:val="en-GB"/>
        </w:rPr>
        <w:t>each case</w:t>
      </w:r>
      <w:r w:rsidR="002F253D" w:rsidRPr="006D4F10">
        <w:rPr>
          <w:lang w:val="en-GB"/>
        </w:rPr>
        <w:t>, however,</w:t>
      </w:r>
      <w:r w:rsidR="00B90BA7" w:rsidRPr="006D4F10">
        <w:rPr>
          <w:lang w:val="en-GB"/>
        </w:rPr>
        <w:t xml:space="preserve"> </w:t>
      </w:r>
      <w:r w:rsidR="00FD104C" w:rsidRPr="006D4F10">
        <w:rPr>
          <w:lang w:val="en-GB"/>
        </w:rPr>
        <w:t>it will be necessary to give thought at the outset</w:t>
      </w:r>
      <w:r w:rsidR="001B0CD6">
        <w:rPr>
          <w:lang w:val="en-GB"/>
        </w:rPr>
        <w:t>, at least in principle, to when a</w:t>
      </w:r>
      <w:r w:rsidR="002F253D" w:rsidRPr="006D4F10">
        <w:rPr>
          <w:lang w:val="en-GB"/>
        </w:rPr>
        <w:t>nd</w:t>
      </w:r>
      <w:r w:rsidR="00FD104C" w:rsidRPr="006D4F10">
        <w:rPr>
          <w:lang w:val="en-GB"/>
        </w:rPr>
        <w:t xml:space="preserve"> how the decision to move to a separate legal structure is to be taken</w:t>
      </w:r>
      <w:r w:rsidR="002F253D" w:rsidRPr="006D4F10">
        <w:rPr>
          <w:lang w:val="en-GB"/>
        </w:rPr>
        <w:t xml:space="preserve"> and who is to be involved in taking it</w:t>
      </w:r>
      <w:r w:rsidR="001B0CD6">
        <w:rPr>
          <w:lang w:val="en-GB"/>
        </w:rPr>
        <w:t>, and for the Order and/or Supplementary Instrument to reflect that</w:t>
      </w:r>
      <w:r w:rsidR="002F253D" w:rsidRPr="006D4F10">
        <w:rPr>
          <w:lang w:val="en-GB"/>
        </w:rPr>
        <w:t>.</w:t>
      </w:r>
    </w:p>
    <w:p w:rsidR="00A36BD4" w:rsidRPr="00A36BD4" w:rsidRDefault="00A36BD4" w:rsidP="00A36BD4">
      <w:pPr>
        <w:ind w:left="720"/>
        <w:rPr>
          <w:lang w:val="en-GB"/>
        </w:rPr>
      </w:pPr>
    </w:p>
    <w:p w:rsidR="007D7B36" w:rsidRPr="00123540" w:rsidRDefault="00123540" w:rsidP="009063B2">
      <w:pPr>
        <w:numPr>
          <w:ilvl w:val="1"/>
          <w:numId w:val="28"/>
        </w:numPr>
        <w:rPr>
          <w:lang w:val="en-GB"/>
        </w:rPr>
      </w:pPr>
      <w:r>
        <w:rPr>
          <w:rFonts w:cs="Latha"/>
          <w:lang w:val="en-GB"/>
        </w:rPr>
        <w:t>I</w:t>
      </w:r>
      <w:r w:rsidR="00B7316C" w:rsidRPr="006D4F10">
        <w:rPr>
          <w:rFonts w:cs="Latha"/>
          <w:lang w:val="en-GB"/>
        </w:rPr>
        <w:t xml:space="preserve">t is also </w:t>
      </w:r>
      <w:r w:rsidR="00124496" w:rsidRPr="006D4F10">
        <w:rPr>
          <w:rFonts w:cs="Latha"/>
          <w:lang w:val="en-GB"/>
        </w:rPr>
        <w:t>necessary</w:t>
      </w:r>
      <w:r w:rsidR="00B7316C" w:rsidRPr="006D4F10">
        <w:rPr>
          <w:rFonts w:cs="Latha"/>
          <w:lang w:val="en-GB"/>
        </w:rPr>
        <w:t xml:space="preserve"> to be</w:t>
      </w:r>
      <w:r w:rsidR="007D3296">
        <w:rPr>
          <w:rFonts w:cs="Latha"/>
          <w:lang w:val="en-GB"/>
        </w:rPr>
        <w:t>ar</w:t>
      </w:r>
      <w:r w:rsidR="00B7316C" w:rsidRPr="006D4F10">
        <w:rPr>
          <w:rFonts w:cs="Latha"/>
          <w:lang w:val="en-GB"/>
        </w:rPr>
        <w:t xml:space="preserve"> </w:t>
      </w:r>
      <w:r w:rsidR="007D3296">
        <w:rPr>
          <w:rFonts w:cs="Latha"/>
          <w:lang w:val="en-GB"/>
        </w:rPr>
        <w:t>in mind at</w:t>
      </w:r>
      <w:r w:rsidR="00B7316C" w:rsidRPr="006D4F10">
        <w:rPr>
          <w:rFonts w:cs="Latha"/>
          <w:lang w:val="en-GB"/>
        </w:rPr>
        <w:t xml:space="preserve"> the</w:t>
      </w:r>
      <w:r w:rsidR="00124496" w:rsidRPr="006D4F10">
        <w:rPr>
          <w:rFonts w:cs="Latha"/>
          <w:lang w:val="en-GB"/>
        </w:rPr>
        <w:t xml:space="preserve"> outset</w:t>
      </w:r>
      <w:r w:rsidR="00B7316C" w:rsidRPr="006D4F10">
        <w:rPr>
          <w:rFonts w:cs="Latha"/>
          <w:lang w:val="en-GB"/>
        </w:rPr>
        <w:t xml:space="preserve"> </w:t>
      </w:r>
      <w:r w:rsidR="007D3296">
        <w:rPr>
          <w:rFonts w:cs="Latha"/>
          <w:lang w:val="en-GB"/>
        </w:rPr>
        <w:t xml:space="preserve">that at some stage </w:t>
      </w:r>
      <w:r w:rsidR="00687D16" w:rsidRPr="006D4F10">
        <w:rPr>
          <w:rFonts w:cs="Latha"/>
          <w:lang w:val="en-GB"/>
        </w:rPr>
        <w:t xml:space="preserve">the </w:t>
      </w:r>
      <w:r w:rsidR="00B7316C" w:rsidRPr="006D4F10">
        <w:rPr>
          <w:rFonts w:cs="Latha"/>
          <w:lang w:val="en-GB"/>
        </w:rPr>
        <w:t>initiative</w:t>
      </w:r>
      <w:r w:rsidR="00687D16" w:rsidRPr="006D4F10">
        <w:rPr>
          <w:rFonts w:cs="Latha"/>
          <w:lang w:val="en-GB"/>
        </w:rPr>
        <w:t xml:space="preserve"> </w:t>
      </w:r>
      <w:r w:rsidR="007D3296">
        <w:rPr>
          <w:rFonts w:cs="Latha"/>
          <w:lang w:val="en-GB"/>
        </w:rPr>
        <w:t xml:space="preserve">may </w:t>
      </w:r>
      <w:r w:rsidR="00A36BD4">
        <w:rPr>
          <w:rFonts w:cs="Latha"/>
          <w:lang w:val="en-GB"/>
        </w:rPr>
        <w:t xml:space="preserve">cease to exist or </w:t>
      </w:r>
      <w:r w:rsidR="00B90BA7" w:rsidRPr="006D4F10">
        <w:rPr>
          <w:rFonts w:cs="Latha"/>
          <w:lang w:val="en-GB"/>
        </w:rPr>
        <w:t xml:space="preserve">undergo major changes </w:t>
      </w:r>
      <w:r w:rsidR="007D3296">
        <w:rPr>
          <w:rFonts w:cs="Latha"/>
          <w:lang w:val="en-GB"/>
        </w:rPr>
        <w:t>in its</w:t>
      </w:r>
      <w:r w:rsidR="00A36BD4">
        <w:rPr>
          <w:rFonts w:cs="Latha"/>
          <w:lang w:val="en-GB"/>
        </w:rPr>
        <w:t xml:space="preserve"> character or objectives.  </w:t>
      </w:r>
      <w:r>
        <w:rPr>
          <w:rFonts w:cs="Latha"/>
          <w:lang w:val="en-GB"/>
        </w:rPr>
        <w:t>T</w:t>
      </w:r>
      <w:r w:rsidR="00A36BD4">
        <w:rPr>
          <w:rFonts w:cs="Latha"/>
          <w:lang w:val="en-GB"/>
        </w:rPr>
        <w:t xml:space="preserve">he structure that is set in place at the outset needs to allow for this, and to embody any suitable safeguards, for example </w:t>
      </w:r>
      <w:proofErr w:type="gramStart"/>
      <w:r w:rsidR="00A36BD4">
        <w:rPr>
          <w:rFonts w:cs="Latha"/>
          <w:lang w:val="en-GB"/>
        </w:rPr>
        <w:t xml:space="preserve">as </w:t>
      </w:r>
      <w:r w:rsidR="007D3296" w:rsidRPr="006D4F10">
        <w:rPr>
          <w:rFonts w:cs="Latha"/>
          <w:lang w:val="en-GB"/>
        </w:rPr>
        <w:t>regards</w:t>
      </w:r>
      <w:proofErr w:type="gramEnd"/>
      <w:r w:rsidR="007D3296" w:rsidRPr="006D4F10">
        <w:rPr>
          <w:rFonts w:cs="Latha"/>
          <w:lang w:val="en-GB"/>
        </w:rPr>
        <w:t xml:space="preserve"> </w:t>
      </w:r>
      <w:r w:rsidR="007D3296">
        <w:rPr>
          <w:rFonts w:cs="Latha"/>
          <w:lang w:val="en-GB"/>
        </w:rPr>
        <w:t>rights to</w:t>
      </w:r>
      <w:r w:rsidR="007D3296" w:rsidRPr="006D4F10">
        <w:rPr>
          <w:rFonts w:cs="Latha"/>
          <w:lang w:val="en-GB"/>
        </w:rPr>
        <w:t xml:space="preserve"> any property held by or for the initiative</w:t>
      </w:r>
      <w:r w:rsidR="007D3296">
        <w:rPr>
          <w:rFonts w:cs="Latha"/>
          <w:lang w:val="en-GB"/>
        </w:rPr>
        <w:t>.</w:t>
      </w:r>
    </w:p>
    <w:p w:rsidR="00123540" w:rsidRPr="00123540" w:rsidRDefault="00123540" w:rsidP="00123540">
      <w:pPr>
        <w:ind w:left="720"/>
        <w:rPr>
          <w:lang w:val="en-GB"/>
        </w:rPr>
      </w:pPr>
    </w:p>
    <w:p w:rsidR="006D4F10" w:rsidRDefault="00123540" w:rsidP="006D4F10">
      <w:pPr>
        <w:numPr>
          <w:ilvl w:val="1"/>
          <w:numId w:val="28"/>
        </w:numPr>
        <w:rPr>
          <w:rFonts w:cs="Latha"/>
          <w:lang w:val="en-GB"/>
        </w:rPr>
      </w:pPr>
      <w:r>
        <w:rPr>
          <w:rFonts w:cs="Latha"/>
          <w:lang w:val="en-GB"/>
        </w:rPr>
        <w:t xml:space="preserve">However, it is equally </w:t>
      </w:r>
      <w:r w:rsidRPr="006D4F10">
        <w:rPr>
          <w:rFonts w:cs="Latha"/>
          <w:lang w:val="en-GB"/>
        </w:rPr>
        <w:t xml:space="preserve">important to bear in mind that </w:t>
      </w:r>
      <w:r w:rsidR="003003D4">
        <w:rPr>
          <w:rFonts w:cs="Latha"/>
          <w:lang w:val="en-GB"/>
        </w:rPr>
        <w:t>where an</w:t>
      </w:r>
      <w:r w:rsidRPr="006D4F10">
        <w:rPr>
          <w:rFonts w:cs="Latha"/>
          <w:lang w:val="en-GB"/>
        </w:rPr>
        <w:t xml:space="preserve"> initiative grows</w:t>
      </w:r>
      <w:r w:rsidR="007D3296">
        <w:rPr>
          <w:rFonts w:cs="Latha"/>
          <w:lang w:val="en-GB"/>
        </w:rPr>
        <w:t xml:space="preserve"> and </w:t>
      </w:r>
      <w:r w:rsidR="003003D4">
        <w:rPr>
          <w:rFonts w:cs="Latha"/>
          <w:lang w:val="en-GB"/>
        </w:rPr>
        <w:t>flourishes</w:t>
      </w:r>
      <w:r w:rsidRPr="006D4F10">
        <w:rPr>
          <w:rFonts w:cs="Latha"/>
          <w:lang w:val="en-GB"/>
        </w:rPr>
        <w:t xml:space="preserve">, and possibly </w:t>
      </w:r>
      <w:r>
        <w:rPr>
          <w:rFonts w:cs="Latha"/>
          <w:lang w:val="en-GB"/>
        </w:rPr>
        <w:t>develops</w:t>
      </w:r>
      <w:r w:rsidRPr="006D4F10">
        <w:rPr>
          <w:rFonts w:cs="Latha"/>
          <w:lang w:val="en-GB"/>
        </w:rPr>
        <w:t xml:space="preserve"> in new directions, the </w:t>
      </w:r>
      <w:r>
        <w:rPr>
          <w:rFonts w:cs="Latha"/>
          <w:lang w:val="en-GB"/>
        </w:rPr>
        <w:t xml:space="preserve">original </w:t>
      </w:r>
      <w:r w:rsidRPr="006D4F10">
        <w:rPr>
          <w:rFonts w:cs="Latha"/>
          <w:lang w:val="en-GB"/>
        </w:rPr>
        <w:t>structure may need to be altered or replaced by a different one</w:t>
      </w:r>
      <w:r>
        <w:rPr>
          <w:rFonts w:cs="Latha"/>
          <w:lang w:val="en-GB"/>
        </w:rPr>
        <w:t>.</w:t>
      </w:r>
      <w:r w:rsidRPr="006D4F10">
        <w:rPr>
          <w:rFonts w:cs="Latha"/>
          <w:lang w:val="en-GB"/>
        </w:rPr>
        <w:t xml:space="preserve">  For example, as a newly formed initiative </w:t>
      </w:r>
      <w:proofErr w:type="gramStart"/>
      <w:r w:rsidRPr="006D4F10">
        <w:rPr>
          <w:rFonts w:cs="Latha"/>
          <w:lang w:val="en-GB"/>
        </w:rPr>
        <w:t>matures</w:t>
      </w:r>
      <w:proofErr w:type="gramEnd"/>
      <w:r w:rsidRPr="006D4F10">
        <w:rPr>
          <w:rFonts w:cs="Latha"/>
          <w:lang w:val="en-GB"/>
        </w:rPr>
        <w:t xml:space="preserve"> and its Christian community develops, it </w:t>
      </w:r>
      <w:r>
        <w:rPr>
          <w:rFonts w:cs="Latha"/>
          <w:lang w:val="en-GB"/>
        </w:rPr>
        <w:t>may well</w:t>
      </w:r>
      <w:r w:rsidRPr="006D4F10">
        <w:rPr>
          <w:rFonts w:cs="Latha"/>
          <w:lang w:val="en-GB"/>
        </w:rPr>
        <w:t xml:space="preserve"> be desirable to involve the members of the community in directing the initiative’s life and activities</w:t>
      </w:r>
      <w:r>
        <w:rPr>
          <w:rFonts w:cs="Latha"/>
          <w:lang w:val="en-GB"/>
        </w:rPr>
        <w:t xml:space="preserve"> to a greater extent than was </w:t>
      </w:r>
      <w:r w:rsidR="003003D4">
        <w:rPr>
          <w:rFonts w:cs="Latha"/>
          <w:lang w:val="en-GB"/>
        </w:rPr>
        <w:t>practicable</w:t>
      </w:r>
      <w:r>
        <w:rPr>
          <w:rFonts w:cs="Latha"/>
          <w:lang w:val="en-GB"/>
        </w:rPr>
        <w:t xml:space="preserve"> in the very early stages</w:t>
      </w:r>
      <w:r w:rsidR="007D3296">
        <w:rPr>
          <w:rFonts w:cs="Latha"/>
          <w:lang w:val="en-GB"/>
        </w:rPr>
        <w:t>.  T</w:t>
      </w:r>
      <w:r>
        <w:rPr>
          <w:rFonts w:cs="Latha"/>
          <w:lang w:val="en-GB"/>
        </w:rPr>
        <w:t>he initiative may</w:t>
      </w:r>
      <w:r w:rsidR="007D3296">
        <w:rPr>
          <w:rFonts w:cs="Latha"/>
          <w:lang w:val="en-GB"/>
        </w:rPr>
        <w:t xml:space="preserve"> also </w:t>
      </w:r>
      <w:r>
        <w:rPr>
          <w:rFonts w:cs="Latha"/>
          <w:lang w:val="en-GB"/>
        </w:rPr>
        <w:t xml:space="preserve">need more people to work in support of it and </w:t>
      </w:r>
      <w:r w:rsidR="007D3296">
        <w:rPr>
          <w:rFonts w:cs="Latha"/>
          <w:lang w:val="en-GB"/>
        </w:rPr>
        <w:t>may require</w:t>
      </w:r>
      <w:r>
        <w:rPr>
          <w:rFonts w:cs="Latha"/>
          <w:lang w:val="en-GB"/>
        </w:rPr>
        <w:t xml:space="preserve"> new sources of funding. </w:t>
      </w:r>
      <w:r w:rsidRPr="006D4F10">
        <w:rPr>
          <w:rFonts w:cs="Latha"/>
          <w:lang w:val="en-GB"/>
        </w:rPr>
        <w:t xml:space="preserve"> </w:t>
      </w:r>
      <w:proofErr w:type="gramStart"/>
      <w:r>
        <w:rPr>
          <w:rFonts w:cs="Latha"/>
          <w:lang w:val="en-GB"/>
        </w:rPr>
        <w:t>Thus</w:t>
      </w:r>
      <w:proofErr w:type="gramEnd"/>
      <w:r>
        <w:rPr>
          <w:rFonts w:cs="Latha"/>
          <w:lang w:val="en-GB"/>
        </w:rPr>
        <w:t xml:space="preserve"> w</w:t>
      </w:r>
      <w:r w:rsidRPr="006D4F10">
        <w:rPr>
          <w:rFonts w:cs="Latha"/>
          <w:lang w:val="en-GB"/>
        </w:rPr>
        <w:t xml:space="preserve">hat is set in place at the outset or at an early stage should </w:t>
      </w:r>
      <w:r w:rsidR="007D3296">
        <w:rPr>
          <w:rFonts w:cs="Latha"/>
          <w:lang w:val="en-GB"/>
        </w:rPr>
        <w:t>leave open</w:t>
      </w:r>
      <w:r w:rsidRPr="006D4F10">
        <w:rPr>
          <w:rFonts w:cs="Latha"/>
          <w:lang w:val="en-GB"/>
        </w:rPr>
        <w:t xml:space="preserve"> th</w:t>
      </w:r>
      <w:r>
        <w:rPr>
          <w:rFonts w:cs="Latha"/>
          <w:lang w:val="en-GB"/>
        </w:rPr>
        <w:t>e</w:t>
      </w:r>
      <w:r w:rsidRPr="006D4F10">
        <w:rPr>
          <w:rFonts w:cs="Latha"/>
          <w:lang w:val="en-GB"/>
        </w:rPr>
        <w:t xml:space="preserve"> possibility</w:t>
      </w:r>
      <w:r>
        <w:rPr>
          <w:rFonts w:cs="Latha"/>
          <w:lang w:val="en-GB"/>
        </w:rPr>
        <w:t xml:space="preserve"> </w:t>
      </w:r>
      <w:r w:rsidR="007D3296">
        <w:rPr>
          <w:rFonts w:cs="Latha"/>
          <w:lang w:val="en-GB"/>
        </w:rPr>
        <w:t>of</w:t>
      </w:r>
      <w:r>
        <w:rPr>
          <w:rFonts w:cs="Latha"/>
          <w:lang w:val="en-GB"/>
        </w:rPr>
        <w:t xml:space="preserve"> such changes</w:t>
      </w:r>
      <w:r w:rsidRPr="006D4F10">
        <w:rPr>
          <w:rFonts w:cs="Latha"/>
          <w:lang w:val="en-GB"/>
        </w:rPr>
        <w:t xml:space="preserve">, </w:t>
      </w:r>
      <w:r>
        <w:rPr>
          <w:rFonts w:cs="Latha"/>
          <w:lang w:val="en-GB"/>
        </w:rPr>
        <w:t xml:space="preserve">again </w:t>
      </w:r>
      <w:r w:rsidRPr="006D4F10">
        <w:rPr>
          <w:rFonts w:cs="Latha"/>
          <w:lang w:val="en-GB"/>
        </w:rPr>
        <w:t xml:space="preserve">subject to </w:t>
      </w:r>
      <w:r>
        <w:rPr>
          <w:rFonts w:cs="Latha"/>
          <w:lang w:val="en-GB"/>
        </w:rPr>
        <w:t xml:space="preserve">any necessary </w:t>
      </w:r>
      <w:r w:rsidRPr="006D4F10">
        <w:rPr>
          <w:rFonts w:cs="Latha"/>
          <w:lang w:val="en-GB"/>
        </w:rPr>
        <w:t>safeguards.</w:t>
      </w:r>
    </w:p>
    <w:p w:rsidR="0033243E" w:rsidRDefault="0033243E" w:rsidP="0033243E">
      <w:pPr>
        <w:ind w:left="1440"/>
        <w:rPr>
          <w:rFonts w:cs="Latha"/>
          <w:lang w:val="en-GB"/>
        </w:rPr>
      </w:pPr>
    </w:p>
    <w:p w:rsidR="0033243E" w:rsidRDefault="00B311FC" w:rsidP="0033243E">
      <w:pPr>
        <w:numPr>
          <w:ilvl w:val="0"/>
          <w:numId w:val="28"/>
        </w:numPr>
        <w:rPr>
          <w:rFonts w:cs="Latha"/>
          <w:lang w:val="en-GB"/>
        </w:rPr>
      </w:pPr>
      <w:r>
        <w:rPr>
          <w:rFonts w:cs="Latha"/>
          <w:lang w:val="en-GB"/>
        </w:rPr>
        <w:t xml:space="preserve"> </w:t>
      </w:r>
      <w:r>
        <w:rPr>
          <w:i/>
          <w:sz w:val="26"/>
          <w:szCs w:val="26"/>
        </w:rPr>
        <w:t xml:space="preserve">If the Mission Initiative is to include participation in a local ecumenical partnership or to work in collaboration with </w:t>
      </w:r>
      <w:proofErr w:type="gramStart"/>
      <w:r>
        <w:rPr>
          <w:i/>
          <w:sz w:val="26"/>
          <w:szCs w:val="26"/>
        </w:rPr>
        <w:t>particular churches</w:t>
      </w:r>
      <w:proofErr w:type="gramEnd"/>
      <w:r>
        <w:rPr>
          <w:i/>
          <w:sz w:val="26"/>
          <w:szCs w:val="26"/>
        </w:rPr>
        <w:t xml:space="preserve"> or organisations state that in the Objects of the Mission Initiative in the Summary of the Order.  In such cases, the following additional clauses can be used in the Order.</w:t>
      </w:r>
    </w:p>
    <w:p w:rsidR="00B311FC" w:rsidRDefault="00B311FC" w:rsidP="00B311FC">
      <w:pPr>
        <w:ind w:left="1440"/>
        <w:rPr>
          <w:rFonts w:ascii="Latha" w:hAnsi="Latha" w:cs="Latha"/>
          <w:b/>
          <w:sz w:val="24"/>
          <w:szCs w:val="24"/>
          <w:lang w:val="en-GB"/>
        </w:rPr>
      </w:pPr>
    </w:p>
    <w:p w:rsidR="00B311FC" w:rsidRPr="00EB57BF" w:rsidRDefault="00B311FC" w:rsidP="00B311FC">
      <w:pPr>
        <w:ind w:left="1440"/>
        <w:rPr>
          <w:b/>
          <w:color w:val="FF0000"/>
          <w:sz w:val="24"/>
          <w:szCs w:val="24"/>
          <w:lang w:val="en-GB"/>
        </w:rPr>
      </w:pPr>
      <w:r w:rsidRPr="00EB57BF">
        <w:rPr>
          <w:rFonts w:ascii="Latha" w:hAnsi="Latha" w:cs="Latha"/>
          <w:b/>
          <w:color w:val="FF0000"/>
          <w:sz w:val="24"/>
          <w:szCs w:val="24"/>
          <w:lang w:val="en-GB"/>
        </w:rPr>
        <w:t>{</w:t>
      </w:r>
      <w:r w:rsidRPr="00EB57BF">
        <w:rPr>
          <w:b/>
          <w:color w:val="FF0000"/>
          <w:sz w:val="24"/>
          <w:szCs w:val="24"/>
          <w:lang w:val="en-GB"/>
        </w:rPr>
        <w:t>Co-operation/collaboration with other churches /religious organisations</w:t>
      </w:r>
    </w:p>
    <w:p w:rsidR="00B311FC" w:rsidRPr="00EB57BF" w:rsidRDefault="00B311FC" w:rsidP="00B311FC">
      <w:pPr>
        <w:ind w:left="1440"/>
        <w:rPr>
          <w:b/>
          <w:color w:val="FF0000"/>
          <w:sz w:val="24"/>
          <w:szCs w:val="24"/>
          <w:lang w:val="en-GB"/>
        </w:rPr>
      </w:pPr>
    </w:p>
    <w:p w:rsidR="00B311FC" w:rsidRPr="00EB57BF" w:rsidRDefault="00B311FC" w:rsidP="00B311FC">
      <w:pPr>
        <w:ind w:left="1440"/>
        <w:rPr>
          <w:color w:val="FF0000"/>
          <w:sz w:val="24"/>
          <w:szCs w:val="24"/>
          <w:lang w:val="en-GB"/>
        </w:rPr>
      </w:pPr>
      <w:r w:rsidRPr="00EB57BF">
        <w:rPr>
          <w:rFonts w:ascii="Latha" w:hAnsi="Latha" w:cs="Latha"/>
          <w:b/>
          <w:color w:val="FF0000"/>
          <w:sz w:val="24"/>
          <w:szCs w:val="24"/>
          <w:lang w:val="en-GB"/>
        </w:rPr>
        <w:t>{</w:t>
      </w:r>
      <w:r w:rsidRPr="00EB57BF">
        <w:rPr>
          <w:color w:val="FF0000"/>
          <w:sz w:val="24"/>
          <w:szCs w:val="24"/>
          <w:lang w:val="en-GB"/>
        </w:rPr>
        <w:t>0.1</w:t>
      </w:r>
      <w:r w:rsidRPr="00EB57BF">
        <w:rPr>
          <w:color w:val="FF0000"/>
          <w:sz w:val="24"/>
          <w:szCs w:val="24"/>
          <w:lang w:val="en-GB"/>
        </w:rPr>
        <w:tab/>
        <w:t>The Mission Initiative:</w:t>
      </w:r>
    </w:p>
    <w:p w:rsidR="00B311FC" w:rsidRPr="00EB57BF" w:rsidRDefault="00B311FC" w:rsidP="00B311FC">
      <w:pPr>
        <w:ind w:left="1440"/>
        <w:rPr>
          <w:color w:val="FF0000"/>
          <w:sz w:val="24"/>
          <w:szCs w:val="24"/>
          <w:lang w:val="en-GB"/>
        </w:rPr>
      </w:pPr>
    </w:p>
    <w:p w:rsidR="00B311FC" w:rsidRPr="00EB57BF" w:rsidRDefault="00B311FC" w:rsidP="00B311FC">
      <w:pPr>
        <w:ind w:left="1440"/>
        <w:rPr>
          <w:color w:val="FF0000"/>
          <w:sz w:val="24"/>
          <w:szCs w:val="24"/>
          <w:lang w:val="en-GB"/>
        </w:rPr>
      </w:pPr>
      <w:r w:rsidRPr="00EB57BF">
        <w:rPr>
          <w:color w:val="FF0000"/>
          <w:sz w:val="24"/>
          <w:szCs w:val="24"/>
          <w:lang w:val="en-GB"/>
        </w:rPr>
        <w:t>0.1.1</w:t>
      </w:r>
      <w:r w:rsidRPr="00EB57BF">
        <w:rPr>
          <w:color w:val="FF0000"/>
          <w:sz w:val="24"/>
          <w:szCs w:val="24"/>
          <w:lang w:val="en-GB"/>
        </w:rPr>
        <w:tab/>
        <w:t xml:space="preserve"> shall participate in the local ecumenical partnership named in the Summary which is [to be] constituted by the Agreement referred to in the Summary </w:t>
      </w:r>
      <w:proofErr w:type="gramStart"/>
      <w:r w:rsidRPr="00EB57BF">
        <w:rPr>
          <w:color w:val="FF0000"/>
          <w:sz w:val="24"/>
          <w:szCs w:val="24"/>
          <w:lang w:val="en-GB"/>
        </w:rPr>
        <w:t>(”the</w:t>
      </w:r>
      <w:proofErr w:type="gramEnd"/>
      <w:r w:rsidRPr="00EB57BF">
        <w:rPr>
          <w:color w:val="FF0000"/>
          <w:sz w:val="24"/>
          <w:szCs w:val="24"/>
          <w:lang w:val="en-GB"/>
        </w:rPr>
        <w:t xml:space="preserve"> Partnership Agreement”); and </w:t>
      </w:r>
    </w:p>
    <w:p w:rsidR="00B311FC" w:rsidRPr="00EB57BF" w:rsidRDefault="00B311FC" w:rsidP="00B311FC">
      <w:pPr>
        <w:ind w:left="1440"/>
        <w:rPr>
          <w:color w:val="FF0000"/>
          <w:sz w:val="24"/>
          <w:szCs w:val="24"/>
          <w:lang w:val="en-GB"/>
        </w:rPr>
      </w:pPr>
      <w:r w:rsidRPr="00EB57BF">
        <w:rPr>
          <w:color w:val="FF0000"/>
          <w:sz w:val="24"/>
          <w:szCs w:val="24"/>
          <w:lang w:val="en-GB"/>
        </w:rPr>
        <w:t xml:space="preserve">0.1.2 </w:t>
      </w:r>
      <w:r w:rsidRPr="00EB57BF">
        <w:rPr>
          <w:color w:val="FF0000"/>
          <w:sz w:val="24"/>
          <w:szCs w:val="24"/>
          <w:lang w:val="en-GB"/>
        </w:rPr>
        <w:tab/>
        <w:t>shall be carried out subject to and in accordance with the terms of the Partnership Agreement.</w:t>
      </w:r>
      <w:r w:rsidRPr="00EB57BF">
        <w:rPr>
          <w:rStyle w:val="FootnoteReference"/>
          <w:color w:val="FF0000"/>
          <w:sz w:val="24"/>
          <w:szCs w:val="24"/>
          <w:lang w:val="en-GB"/>
        </w:rPr>
        <w:footnoteReference w:id="19"/>
      </w:r>
      <w:r w:rsidRPr="00EB57BF">
        <w:rPr>
          <w:rFonts w:ascii="Latha" w:hAnsi="Latha" w:cs="Latha"/>
          <w:b/>
          <w:color w:val="FF0000"/>
          <w:sz w:val="24"/>
          <w:szCs w:val="24"/>
          <w:lang w:val="en-GB"/>
        </w:rPr>
        <w:t>}</w:t>
      </w:r>
    </w:p>
    <w:p w:rsidR="00B311FC" w:rsidRPr="00EB57BF" w:rsidRDefault="00B311FC" w:rsidP="00B311FC">
      <w:pPr>
        <w:ind w:left="1440"/>
        <w:rPr>
          <w:color w:val="FF0000"/>
          <w:sz w:val="24"/>
          <w:szCs w:val="24"/>
          <w:lang w:val="en-GB"/>
        </w:rPr>
      </w:pPr>
    </w:p>
    <w:p w:rsidR="00B311FC" w:rsidRPr="00EB57BF" w:rsidRDefault="00B311FC" w:rsidP="00B311FC">
      <w:pPr>
        <w:ind w:left="1440"/>
        <w:rPr>
          <w:color w:val="FF0000"/>
          <w:sz w:val="24"/>
          <w:szCs w:val="24"/>
          <w:lang w:val="en-GB"/>
        </w:rPr>
      </w:pPr>
      <w:r w:rsidRPr="00EB57BF">
        <w:rPr>
          <w:rFonts w:ascii="Latha" w:hAnsi="Latha" w:cs="Latha"/>
          <w:b/>
          <w:color w:val="FF0000"/>
          <w:sz w:val="24"/>
          <w:szCs w:val="24"/>
          <w:lang w:val="en-GB"/>
        </w:rPr>
        <w:t>{</w:t>
      </w:r>
      <w:r w:rsidRPr="00EB57BF">
        <w:rPr>
          <w:color w:val="FF0000"/>
          <w:sz w:val="24"/>
          <w:szCs w:val="24"/>
          <w:lang w:val="en-GB"/>
        </w:rPr>
        <w:t>0.2</w:t>
      </w:r>
      <w:r w:rsidRPr="00EB57BF">
        <w:rPr>
          <w:color w:val="FF0000"/>
          <w:sz w:val="24"/>
          <w:szCs w:val="24"/>
          <w:lang w:val="en-GB"/>
        </w:rPr>
        <w:tab/>
        <w:t xml:space="preserve">The reports and functions referred to in section 83(8) of the 2011 Measure shall be made to or performed by or on behalf of the body named in the Summary, and any functions of the Visitor which under sections 81 or 83 of the 2011 </w:t>
      </w:r>
      <w:r w:rsidRPr="00EB57BF">
        <w:rPr>
          <w:color w:val="FF0000"/>
          <w:sz w:val="24"/>
          <w:szCs w:val="24"/>
          <w:lang w:val="en-GB"/>
        </w:rPr>
        <w:lastRenderedPageBreak/>
        <w:t>Measure are to be performed on behalf of the Bishop shall be performed instead on behalf of that body.</w:t>
      </w:r>
      <w:r w:rsidRPr="00EB57BF">
        <w:rPr>
          <w:rStyle w:val="FootnoteReference"/>
          <w:color w:val="FF0000"/>
          <w:sz w:val="24"/>
          <w:szCs w:val="24"/>
          <w:lang w:val="en-GB"/>
        </w:rPr>
        <w:footnoteReference w:id="20"/>
      </w:r>
      <w:r w:rsidRPr="00EB57BF">
        <w:rPr>
          <w:rFonts w:ascii="Latha" w:hAnsi="Latha" w:cs="Latha"/>
          <w:b/>
          <w:color w:val="FF0000"/>
          <w:sz w:val="24"/>
          <w:szCs w:val="24"/>
          <w:lang w:val="en-GB"/>
        </w:rPr>
        <w:t>}</w:t>
      </w:r>
    </w:p>
    <w:p w:rsidR="00B311FC" w:rsidRPr="00EB57BF" w:rsidRDefault="00B311FC" w:rsidP="00B311FC">
      <w:pPr>
        <w:ind w:left="1440"/>
        <w:rPr>
          <w:b/>
          <w:color w:val="FF0000"/>
          <w:sz w:val="24"/>
          <w:szCs w:val="24"/>
          <w:lang w:val="en-GB"/>
        </w:rPr>
      </w:pPr>
    </w:p>
    <w:p w:rsidR="00B311FC" w:rsidRPr="00EB57BF" w:rsidRDefault="00B311FC" w:rsidP="00B311FC">
      <w:pPr>
        <w:ind w:left="1440"/>
        <w:rPr>
          <w:rFonts w:ascii="Latha" w:hAnsi="Latha" w:cs="Latha"/>
          <w:b/>
          <w:color w:val="FF0000"/>
          <w:sz w:val="24"/>
          <w:szCs w:val="24"/>
          <w:lang w:val="en-GB"/>
        </w:rPr>
      </w:pPr>
      <w:r w:rsidRPr="00EB57BF">
        <w:rPr>
          <w:rFonts w:ascii="Latha" w:hAnsi="Latha" w:cs="Latha"/>
          <w:b/>
          <w:color w:val="FF0000"/>
          <w:sz w:val="24"/>
          <w:szCs w:val="24"/>
          <w:lang w:val="en-GB"/>
        </w:rPr>
        <w:t>{</w:t>
      </w:r>
      <w:r w:rsidRPr="00EB57BF">
        <w:rPr>
          <w:color w:val="FF0000"/>
          <w:sz w:val="24"/>
          <w:szCs w:val="24"/>
          <w:lang w:val="en-GB"/>
        </w:rPr>
        <w:t>0.3</w:t>
      </w:r>
      <w:r w:rsidRPr="00EB57BF">
        <w:rPr>
          <w:color w:val="FF0000"/>
          <w:sz w:val="24"/>
          <w:szCs w:val="24"/>
          <w:lang w:val="en-GB"/>
        </w:rPr>
        <w:tab/>
        <w:t>The Mission Initiative shall be conducted in co-operation with the Churches /in collaboration with the religious organisations named in the Summary in the manner set out in the Supplementary Instrument.</w:t>
      </w:r>
      <w:r w:rsidRPr="00EB57BF">
        <w:rPr>
          <w:rStyle w:val="FootnoteReference"/>
          <w:color w:val="FF0000"/>
          <w:sz w:val="24"/>
          <w:szCs w:val="24"/>
          <w:lang w:val="en-GB"/>
        </w:rPr>
        <w:footnoteReference w:id="21"/>
      </w:r>
      <w:r w:rsidRPr="00EB57BF">
        <w:rPr>
          <w:rFonts w:ascii="Latha" w:hAnsi="Latha" w:cs="Latha"/>
          <w:b/>
          <w:color w:val="FF0000"/>
          <w:sz w:val="24"/>
          <w:szCs w:val="24"/>
          <w:lang w:val="en-GB"/>
        </w:rPr>
        <w:t>}</w:t>
      </w:r>
    </w:p>
    <w:p w:rsidR="00B311FC" w:rsidRPr="00EB57BF" w:rsidRDefault="00B311FC" w:rsidP="00B311FC">
      <w:pPr>
        <w:ind w:left="1440"/>
        <w:rPr>
          <w:rFonts w:ascii="Latha" w:hAnsi="Latha" w:cs="Latha"/>
          <w:b/>
          <w:color w:val="FF0000"/>
          <w:sz w:val="24"/>
          <w:szCs w:val="24"/>
          <w:lang w:val="en-GB"/>
        </w:rPr>
      </w:pPr>
      <w:r w:rsidRPr="00EB57BF">
        <w:rPr>
          <w:rFonts w:ascii="Latha" w:hAnsi="Latha" w:cs="Latha"/>
          <w:b/>
          <w:color w:val="FF0000"/>
          <w:sz w:val="24"/>
          <w:szCs w:val="24"/>
          <w:lang w:val="en-GB"/>
        </w:rPr>
        <w:t>and</w:t>
      </w:r>
    </w:p>
    <w:p w:rsidR="00B311FC" w:rsidRPr="00EB57BF" w:rsidRDefault="00B311FC" w:rsidP="00B311FC">
      <w:pPr>
        <w:ind w:left="1440"/>
        <w:rPr>
          <w:color w:val="FF0000"/>
          <w:sz w:val="24"/>
          <w:szCs w:val="24"/>
          <w:lang w:val="en-GB"/>
        </w:rPr>
      </w:pPr>
      <w:r w:rsidRPr="00EB57BF">
        <w:rPr>
          <w:rFonts w:ascii="Latha" w:hAnsi="Latha" w:cs="Latha"/>
          <w:b/>
          <w:color w:val="FF0000"/>
          <w:sz w:val="24"/>
          <w:szCs w:val="24"/>
          <w:lang w:val="en-GB"/>
        </w:rPr>
        <w:t>{</w:t>
      </w:r>
      <w:r w:rsidRPr="00EB57BF">
        <w:rPr>
          <w:rFonts w:cs="Latha"/>
          <w:color w:val="FF0000"/>
          <w:sz w:val="24"/>
          <w:szCs w:val="24"/>
          <w:lang w:val="en-GB"/>
        </w:rPr>
        <w:t>0.4</w:t>
      </w:r>
      <w:r w:rsidRPr="00EB57BF">
        <w:rPr>
          <w:rFonts w:cs="Latha"/>
          <w:color w:val="FF0000"/>
          <w:sz w:val="24"/>
          <w:szCs w:val="24"/>
          <w:lang w:val="en-GB"/>
        </w:rPr>
        <w:tab/>
      </w:r>
      <w:r w:rsidRPr="00EB57BF">
        <w:rPr>
          <w:rFonts w:ascii="Latha" w:hAnsi="Latha" w:cs="Latha"/>
          <w:b/>
          <w:color w:val="FF0000"/>
          <w:sz w:val="24"/>
          <w:szCs w:val="24"/>
          <w:lang w:val="en-GB"/>
        </w:rPr>
        <w:t>{</w:t>
      </w:r>
      <w:r w:rsidRPr="00EB57BF">
        <w:rPr>
          <w:rFonts w:cs="Latha"/>
          <w:color w:val="FF0000"/>
          <w:sz w:val="24"/>
          <w:szCs w:val="24"/>
          <w:lang w:val="en-GB"/>
        </w:rPr>
        <w:t>Without prejudice to clause 7.2,</w:t>
      </w:r>
      <w:r w:rsidRPr="00EB57BF">
        <w:rPr>
          <w:rFonts w:ascii="Latha" w:hAnsi="Latha" w:cs="Latha"/>
          <w:b/>
          <w:color w:val="FF0000"/>
          <w:sz w:val="24"/>
          <w:szCs w:val="24"/>
          <w:lang w:val="en-GB"/>
        </w:rPr>
        <w:t>}</w:t>
      </w:r>
      <w:r w:rsidRPr="00EB57BF">
        <w:rPr>
          <w:rFonts w:ascii="Latha" w:hAnsi="Latha" w:cs="Latha"/>
          <w:color w:val="FF0000"/>
          <w:sz w:val="24"/>
          <w:szCs w:val="24"/>
          <w:lang w:val="en-GB"/>
        </w:rPr>
        <w:t xml:space="preserve"> </w:t>
      </w:r>
      <w:r w:rsidRPr="00EB57BF">
        <w:rPr>
          <w:rFonts w:cs="Latha"/>
          <w:color w:val="FF0000"/>
          <w:sz w:val="24"/>
          <w:szCs w:val="24"/>
          <w:lang w:val="en-GB"/>
        </w:rPr>
        <w:t>the functions of the Bishop and the Visitor under the 2011 Measure and this Order shall be carried out in consultation with the appropriate authority of each of the other Churches who are parties to the Partnership Agreement/each of the Churches/ religious organisations named in the Summary.</w:t>
      </w:r>
      <w:r w:rsidRPr="00EB57BF">
        <w:rPr>
          <w:rStyle w:val="FootnoteReference"/>
          <w:rFonts w:cs="Latha"/>
          <w:color w:val="FF0000"/>
          <w:sz w:val="24"/>
          <w:szCs w:val="24"/>
          <w:lang w:val="en-GB"/>
        </w:rPr>
        <w:footnoteReference w:id="22"/>
      </w:r>
      <w:r w:rsidRPr="00EB57BF">
        <w:rPr>
          <w:rFonts w:ascii="Latha" w:hAnsi="Latha" w:cs="Latha"/>
          <w:b/>
          <w:color w:val="FF0000"/>
          <w:sz w:val="24"/>
          <w:szCs w:val="24"/>
          <w:lang w:val="en-GB"/>
        </w:rPr>
        <w:t>}</w:t>
      </w:r>
    </w:p>
    <w:p w:rsidR="00B311FC" w:rsidRDefault="00B311FC" w:rsidP="00B311FC">
      <w:pPr>
        <w:rPr>
          <w:rFonts w:cs="Latha"/>
          <w:lang w:val="en-GB"/>
        </w:rPr>
      </w:pPr>
    </w:p>
    <w:p w:rsidR="00E45AD1" w:rsidRPr="0009521E" w:rsidRDefault="00B311FC" w:rsidP="00E21CBF">
      <w:pPr>
        <w:ind w:left="720"/>
        <w:rPr>
          <w:sz w:val="24"/>
          <w:szCs w:val="24"/>
          <w:lang w:val="en-GB"/>
        </w:rPr>
      </w:pPr>
      <w:r>
        <w:rPr>
          <w:lang w:val="en-GB"/>
        </w:rPr>
        <w:t>August 2017</w:t>
      </w:r>
    </w:p>
    <w:sectPr w:rsidR="00E45AD1" w:rsidRPr="0009521E" w:rsidSect="006D4F10">
      <w:pgSz w:w="11909" w:h="16834" w:code="9"/>
      <w:pgMar w:top="1296" w:right="1152" w:bottom="1008" w:left="1152"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8E4" w:rsidRDefault="002068E4">
      <w:r>
        <w:separator/>
      </w:r>
    </w:p>
  </w:endnote>
  <w:endnote w:type="continuationSeparator" w:id="0">
    <w:p w:rsidR="002068E4" w:rsidRDefault="0020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35C" w:rsidRDefault="0051735C" w:rsidP="002435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735C" w:rsidRDefault="00517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35C" w:rsidRDefault="0051735C" w:rsidP="002435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2DE8">
      <w:rPr>
        <w:rStyle w:val="PageNumber"/>
        <w:noProof/>
      </w:rPr>
      <w:t>17</w:t>
    </w:r>
    <w:r>
      <w:rPr>
        <w:rStyle w:val="PageNumber"/>
      </w:rPr>
      <w:fldChar w:fldCharType="end"/>
    </w:r>
  </w:p>
  <w:p w:rsidR="0051735C" w:rsidRDefault="00517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A5D" w:rsidRDefault="00860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8E4" w:rsidRDefault="002068E4">
      <w:r>
        <w:separator/>
      </w:r>
    </w:p>
  </w:footnote>
  <w:footnote w:type="continuationSeparator" w:id="0">
    <w:p w:rsidR="002068E4" w:rsidRDefault="002068E4">
      <w:r>
        <w:continuationSeparator/>
      </w:r>
    </w:p>
  </w:footnote>
  <w:footnote w:id="1">
    <w:p w:rsidR="0055008E" w:rsidRPr="0055008E" w:rsidRDefault="0055008E">
      <w:pPr>
        <w:pStyle w:val="FootnoteText"/>
        <w:rPr>
          <w:lang w:val="en-GB"/>
        </w:rPr>
      </w:pPr>
      <w:r>
        <w:rPr>
          <w:rStyle w:val="FootnoteReference"/>
        </w:rPr>
        <w:footnoteRef/>
      </w:r>
      <w:r>
        <w:t xml:space="preserve"> </w:t>
      </w:r>
      <w:r>
        <w:rPr>
          <w:lang w:val="en-GB"/>
        </w:rPr>
        <w:t xml:space="preserve">   See para </w:t>
      </w:r>
      <w:r w:rsidR="008C2794">
        <w:rPr>
          <w:lang w:val="en-GB"/>
        </w:rPr>
        <w:t>8</w:t>
      </w:r>
      <w:r>
        <w:rPr>
          <w:lang w:val="en-GB"/>
        </w:rPr>
        <w:t xml:space="preserve"> of the Notes at the end of this document.</w:t>
      </w:r>
    </w:p>
  </w:footnote>
  <w:footnote w:id="2">
    <w:p w:rsidR="00892E71" w:rsidRPr="00E45AD1" w:rsidRDefault="00892E71">
      <w:pPr>
        <w:pStyle w:val="FootnoteText"/>
        <w:rPr>
          <w:rFonts w:cs="Arial"/>
          <w:lang w:val="en-GB"/>
        </w:rPr>
      </w:pPr>
      <w:r w:rsidRPr="00E45AD1">
        <w:rPr>
          <w:rStyle w:val="FootnoteReference"/>
          <w:rFonts w:cs="Arial"/>
        </w:rPr>
        <w:footnoteRef/>
      </w:r>
      <w:r w:rsidRPr="00E45AD1">
        <w:rPr>
          <w:rFonts w:cs="Arial"/>
        </w:rPr>
        <w:t xml:space="preserve"> </w:t>
      </w:r>
      <w:r w:rsidRPr="00E45AD1">
        <w:rPr>
          <w:rFonts w:cs="Arial"/>
          <w:lang w:val="en-GB"/>
        </w:rPr>
        <w:t xml:space="preserve">   To be used if there is a Supplementary Instrument – see</w:t>
      </w:r>
      <w:r w:rsidR="00353FCE">
        <w:rPr>
          <w:rFonts w:cs="Arial"/>
          <w:lang w:val="en-GB"/>
        </w:rPr>
        <w:t xml:space="preserve"> para</w:t>
      </w:r>
      <w:r w:rsidR="008C2794">
        <w:rPr>
          <w:rFonts w:cs="Arial"/>
          <w:lang w:val="en-GB"/>
        </w:rPr>
        <w:t>s 5-7</w:t>
      </w:r>
      <w:r w:rsidR="00353FCE">
        <w:rPr>
          <w:rFonts w:cs="Arial"/>
          <w:lang w:val="en-GB"/>
        </w:rPr>
        <w:t xml:space="preserve"> of</w:t>
      </w:r>
      <w:r w:rsidRPr="00E45AD1">
        <w:rPr>
          <w:rFonts w:cs="Arial"/>
          <w:lang w:val="en-GB"/>
        </w:rPr>
        <w:t xml:space="preserve"> </w:t>
      </w:r>
      <w:r w:rsidR="006E5DD2">
        <w:rPr>
          <w:rFonts w:cs="Arial"/>
          <w:lang w:val="en-GB"/>
        </w:rPr>
        <w:t xml:space="preserve">the </w:t>
      </w:r>
      <w:r w:rsidRPr="00E45AD1">
        <w:rPr>
          <w:rFonts w:cs="Arial"/>
          <w:lang w:val="en-GB"/>
        </w:rPr>
        <w:t>Note</w:t>
      </w:r>
      <w:r w:rsidR="00353FCE">
        <w:rPr>
          <w:rFonts w:cs="Arial"/>
          <w:lang w:val="en-GB"/>
        </w:rPr>
        <w:t>s</w:t>
      </w:r>
      <w:r w:rsidR="00EC761D">
        <w:rPr>
          <w:rFonts w:cs="Arial"/>
          <w:lang w:val="en-GB"/>
        </w:rPr>
        <w:t>.</w:t>
      </w:r>
    </w:p>
  </w:footnote>
  <w:footnote w:id="3">
    <w:p w:rsidR="00F51963" w:rsidRPr="00E45AD1" w:rsidRDefault="00F51963">
      <w:pPr>
        <w:pStyle w:val="FootnoteText"/>
        <w:rPr>
          <w:lang w:val="en-GB"/>
        </w:rPr>
      </w:pPr>
      <w:r w:rsidRPr="00E45AD1">
        <w:rPr>
          <w:rStyle w:val="FootnoteReference"/>
          <w:rFonts w:cs="Arial"/>
        </w:rPr>
        <w:footnoteRef/>
      </w:r>
      <w:r w:rsidRPr="00E45AD1">
        <w:rPr>
          <w:rFonts w:cs="Arial"/>
        </w:rPr>
        <w:t xml:space="preserve"> </w:t>
      </w:r>
      <w:r w:rsidRPr="00E45AD1">
        <w:rPr>
          <w:rFonts w:cs="Arial"/>
          <w:lang w:val="en-GB"/>
        </w:rPr>
        <w:t xml:space="preserve">   See </w:t>
      </w:r>
      <w:r w:rsidR="00DB2876">
        <w:rPr>
          <w:rFonts w:cs="Arial"/>
          <w:lang w:val="en-GB"/>
        </w:rPr>
        <w:t xml:space="preserve">the House of Bishops’ </w:t>
      </w:r>
      <w:r w:rsidR="006A0EB6">
        <w:rPr>
          <w:rFonts w:cs="Arial"/>
          <w:lang w:val="en-GB"/>
        </w:rPr>
        <w:t xml:space="preserve">Code of Practice, </w:t>
      </w:r>
      <w:r w:rsidRPr="00E45AD1">
        <w:rPr>
          <w:rFonts w:cs="Arial"/>
          <w:lang w:val="en-GB"/>
        </w:rPr>
        <w:t>par</w:t>
      </w:r>
      <w:r w:rsidR="00353FCE">
        <w:rPr>
          <w:rFonts w:cs="Arial"/>
          <w:lang w:val="en-GB"/>
        </w:rPr>
        <w:t>a</w:t>
      </w:r>
      <w:r w:rsidRPr="00E45AD1">
        <w:rPr>
          <w:rFonts w:cs="Arial"/>
          <w:lang w:val="en-GB"/>
        </w:rPr>
        <w:t>s 5.1.</w:t>
      </w:r>
      <w:r w:rsidR="00C138EB">
        <w:rPr>
          <w:rFonts w:cs="Arial"/>
          <w:lang w:val="en-GB"/>
        </w:rPr>
        <w:t>2-3</w:t>
      </w:r>
      <w:r w:rsidRPr="00E45AD1">
        <w:rPr>
          <w:rFonts w:cs="Arial"/>
          <w:lang w:val="en-GB"/>
        </w:rPr>
        <w:t xml:space="preserve"> and 5.2.1-4</w:t>
      </w:r>
      <w:r w:rsidR="006A0EB6">
        <w:rPr>
          <w:rFonts w:cs="Arial"/>
          <w:lang w:val="en-GB"/>
        </w:rPr>
        <w:t>.</w:t>
      </w:r>
      <w:r w:rsidRPr="00E45AD1">
        <w:rPr>
          <w:rFonts w:ascii="Arial" w:hAnsi="Arial" w:cs="Arial"/>
          <w:lang w:val="en-GB"/>
        </w:rPr>
        <w:t xml:space="preserve"> </w:t>
      </w:r>
    </w:p>
  </w:footnote>
  <w:footnote w:id="4">
    <w:p w:rsidR="00FF4006" w:rsidRPr="00E45AD1" w:rsidRDefault="00FF4006">
      <w:pPr>
        <w:pStyle w:val="FootnoteText"/>
        <w:rPr>
          <w:lang w:val="en-GB"/>
        </w:rPr>
      </w:pPr>
      <w:r w:rsidRPr="00E45AD1">
        <w:rPr>
          <w:rStyle w:val="FootnoteReference"/>
        </w:rPr>
        <w:footnoteRef/>
      </w:r>
      <w:r w:rsidRPr="00E45AD1">
        <w:t xml:space="preserve"> </w:t>
      </w:r>
      <w:r w:rsidRPr="00E45AD1">
        <w:rPr>
          <w:lang w:val="en-GB"/>
        </w:rPr>
        <w:t xml:space="preserve">  </w:t>
      </w:r>
      <w:r w:rsidR="00DB2876">
        <w:rPr>
          <w:lang w:val="en-GB"/>
        </w:rPr>
        <w:t xml:space="preserve"> </w:t>
      </w:r>
      <w:r w:rsidR="009C26D3">
        <w:rPr>
          <w:lang w:val="en-GB"/>
        </w:rPr>
        <w:t xml:space="preserve">See paras </w:t>
      </w:r>
      <w:r w:rsidR="00DB2876">
        <w:rPr>
          <w:lang w:val="en-GB"/>
        </w:rPr>
        <w:t>11-21</w:t>
      </w:r>
      <w:r w:rsidR="009C26D3">
        <w:rPr>
          <w:lang w:val="en-GB"/>
        </w:rPr>
        <w:t xml:space="preserve"> of the Notes at the end of this document</w:t>
      </w:r>
    </w:p>
  </w:footnote>
  <w:footnote w:id="5">
    <w:p w:rsidR="005F6A69" w:rsidRPr="005F6A69" w:rsidRDefault="005F6A69">
      <w:pPr>
        <w:pStyle w:val="FootnoteText"/>
        <w:rPr>
          <w:lang w:val="en-GB"/>
        </w:rPr>
      </w:pPr>
      <w:r>
        <w:rPr>
          <w:rStyle w:val="FootnoteReference"/>
        </w:rPr>
        <w:footnoteRef/>
      </w:r>
      <w:r>
        <w:t xml:space="preserve"> </w:t>
      </w:r>
      <w:r>
        <w:rPr>
          <w:lang w:val="en-GB"/>
        </w:rPr>
        <w:t xml:space="preserve">  See </w:t>
      </w:r>
      <w:r w:rsidR="000A26BD">
        <w:rPr>
          <w:lang w:val="en-GB"/>
        </w:rPr>
        <w:t xml:space="preserve">para </w:t>
      </w:r>
      <w:r w:rsidR="00DA1155">
        <w:rPr>
          <w:lang w:val="en-GB"/>
        </w:rPr>
        <w:t>11</w:t>
      </w:r>
      <w:r w:rsidR="000A26BD">
        <w:rPr>
          <w:lang w:val="en-GB"/>
        </w:rPr>
        <w:t xml:space="preserve"> of the Notes.</w:t>
      </w:r>
    </w:p>
  </w:footnote>
  <w:footnote w:id="6">
    <w:p w:rsidR="000A26BD" w:rsidRPr="000A26BD" w:rsidRDefault="000A26BD">
      <w:pPr>
        <w:pStyle w:val="FootnoteText"/>
        <w:rPr>
          <w:lang w:val="en-GB"/>
        </w:rPr>
      </w:pPr>
      <w:r>
        <w:rPr>
          <w:rStyle w:val="FootnoteReference"/>
        </w:rPr>
        <w:footnoteRef/>
      </w:r>
      <w:r>
        <w:t xml:space="preserve"> </w:t>
      </w:r>
      <w:r>
        <w:rPr>
          <w:lang w:val="en-GB"/>
        </w:rPr>
        <w:t xml:space="preserve">  See para </w:t>
      </w:r>
      <w:r w:rsidR="00DA1155">
        <w:rPr>
          <w:lang w:val="en-GB"/>
        </w:rPr>
        <w:t>12</w:t>
      </w:r>
      <w:r>
        <w:rPr>
          <w:lang w:val="en-GB"/>
        </w:rPr>
        <w:t xml:space="preserve"> of the Notes.</w:t>
      </w:r>
    </w:p>
  </w:footnote>
  <w:footnote w:id="7">
    <w:p w:rsidR="000A26BD" w:rsidRDefault="000A26BD">
      <w:pPr>
        <w:pStyle w:val="FootnoteText"/>
        <w:rPr>
          <w:lang w:val="en-GB"/>
        </w:rPr>
      </w:pPr>
      <w:r>
        <w:rPr>
          <w:rStyle w:val="FootnoteReference"/>
        </w:rPr>
        <w:footnoteRef/>
      </w:r>
      <w:r>
        <w:t xml:space="preserve"> </w:t>
      </w:r>
      <w:r>
        <w:rPr>
          <w:lang w:val="en-GB"/>
        </w:rPr>
        <w:t xml:space="preserve">  </w:t>
      </w:r>
      <w:r w:rsidR="00DA1155">
        <w:rPr>
          <w:lang w:val="en-GB"/>
        </w:rPr>
        <w:t>This should name</w:t>
      </w:r>
      <w:r>
        <w:rPr>
          <w:lang w:val="en-GB"/>
        </w:rPr>
        <w:t>:</w:t>
      </w:r>
    </w:p>
    <w:p w:rsidR="000A26BD" w:rsidRDefault="000A26BD" w:rsidP="000A26BD">
      <w:pPr>
        <w:pStyle w:val="FootnoteText"/>
        <w:numPr>
          <w:ilvl w:val="0"/>
          <w:numId w:val="37"/>
        </w:numPr>
        <w:rPr>
          <w:lang w:val="en-GB"/>
        </w:rPr>
      </w:pPr>
      <w:r>
        <w:rPr>
          <w:lang w:val="en-GB"/>
        </w:rPr>
        <w:t>Any clergy</w:t>
      </w:r>
      <w:r w:rsidR="00DA1155">
        <w:rPr>
          <w:lang w:val="en-GB"/>
        </w:rPr>
        <w:t xml:space="preserve"> (other than the Leader</w:t>
      </w:r>
      <w:r w:rsidR="007703E1">
        <w:rPr>
          <w:lang w:val="en-GB"/>
        </w:rPr>
        <w:t>[</w:t>
      </w:r>
      <w:r w:rsidR="00DA1155">
        <w:rPr>
          <w:lang w:val="en-GB"/>
        </w:rPr>
        <w:t>s</w:t>
      </w:r>
      <w:r w:rsidR="007703E1">
        <w:rPr>
          <w:lang w:val="en-GB"/>
        </w:rPr>
        <w:t>])</w:t>
      </w:r>
      <w:r w:rsidR="00DA1155">
        <w:rPr>
          <w:lang w:val="en-GB"/>
        </w:rPr>
        <w:t xml:space="preserve"> working</w:t>
      </w:r>
      <w:r w:rsidR="007703E1">
        <w:rPr>
          <w:lang w:val="en-GB"/>
        </w:rPr>
        <w:t xml:space="preserve"> in</w:t>
      </w:r>
      <w:r w:rsidR="00DA1155">
        <w:rPr>
          <w:lang w:val="en-GB"/>
        </w:rPr>
        <w:t xml:space="preserve"> support of the Mission Imitative</w:t>
      </w:r>
      <w:r w:rsidR="007703E1">
        <w:rPr>
          <w:lang w:val="en-GB"/>
        </w:rPr>
        <w:t>;</w:t>
      </w:r>
    </w:p>
    <w:p w:rsidR="007703E1" w:rsidRDefault="000A26BD" w:rsidP="000A26BD">
      <w:pPr>
        <w:pStyle w:val="FootnoteText"/>
        <w:numPr>
          <w:ilvl w:val="0"/>
          <w:numId w:val="37"/>
        </w:numPr>
        <w:rPr>
          <w:lang w:val="en-GB"/>
        </w:rPr>
      </w:pPr>
      <w:r>
        <w:rPr>
          <w:lang w:val="en-GB"/>
        </w:rPr>
        <w:t xml:space="preserve">Any lay people </w:t>
      </w:r>
      <w:r w:rsidR="007703E1">
        <w:rPr>
          <w:lang w:val="en-GB"/>
        </w:rPr>
        <w:t>(other than the Leader[s]) working in support of the Mission Imitative –</w:t>
      </w:r>
    </w:p>
    <w:p w:rsidR="007703E1" w:rsidRDefault="007703E1" w:rsidP="001642FA">
      <w:pPr>
        <w:pStyle w:val="FootnoteText"/>
        <w:numPr>
          <w:ilvl w:val="0"/>
          <w:numId w:val="42"/>
        </w:numPr>
        <w:tabs>
          <w:tab w:val="clear" w:pos="1850"/>
          <w:tab w:val="num" w:pos="1440"/>
        </w:tabs>
        <w:ind w:left="1440"/>
        <w:rPr>
          <w:lang w:val="en-GB"/>
        </w:rPr>
      </w:pPr>
      <w:r>
        <w:rPr>
          <w:lang w:val="en-GB"/>
        </w:rPr>
        <w:t xml:space="preserve">who are to hold a licence or </w:t>
      </w:r>
      <w:proofErr w:type="gramStart"/>
      <w:r>
        <w:rPr>
          <w:lang w:val="en-GB"/>
        </w:rPr>
        <w:t xml:space="preserve">PTO </w:t>
      </w:r>
      <w:r w:rsidR="000A26BD">
        <w:rPr>
          <w:lang w:val="en-GB"/>
        </w:rPr>
        <w:t xml:space="preserve"> (</w:t>
      </w:r>
      <w:proofErr w:type="gramEnd"/>
      <w:r>
        <w:rPr>
          <w:lang w:val="en-GB"/>
        </w:rPr>
        <w:t>this will apply in</w:t>
      </w:r>
      <w:r w:rsidR="00B041BD">
        <w:rPr>
          <w:lang w:val="en-GB"/>
        </w:rPr>
        <w:t xml:space="preserve"> </w:t>
      </w:r>
      <w:r w:rsidR="000A26BD">
        <w:rPr>
          <w:lang w:val="en-GB"/>
        </w:rPr>
        <w:t>the ca</w:t>
      </w:r>
      <w:r w:rsidR="00B041BD">
        <w:rPr>
          <w:lang w:val="en-GB"/>
        </w:rPr>
        <w:t>s</w:t>
      </w:r>
      <w:r w:rsidR="000A26BD">
        <w:rPr>
          <w:lang w:val="en-GB"/>
        </w:rPr>
        <w:t xml:space="preserve">e of a reader/person </w:t>
      </w:r>
      <w:r w:rsidR="00B041BD">
        <w:rPr>
          <w:lang w:val="en-GB"/>
        </w:rPr>
        <w:t>admitted</w:t>
      </w:r>
      <w:r w:rsidR="000A26BD">
        <w:rPr>
          <w:lang w:val="en-GB"/>
        </w:rPr>
        <w:t xml:space="preserve"> as a lay </w:t>
      </w:r>
      <w:r w:rsidR="00B041BD">
        <w:rPr>
          <w:lang w:val="en-GB"/>
        </w:rPr>
        <w:t>worker</w:t>
      </w:r>
      <w:r w:rsidR="000A26BD">
        <w:rPr>
          <w:lang w:val="en-GB"/>
        </w:rPr>
        <w:t xml:space="preserve"> /</w:t>
      </w:r>
      <w:r w:rsidR="00B041BD">
        <w:rPr>
          <w:lang w:val="en-GB"/>
        </w:rPr>
        <w:t>evangelist</w:t>
      </w:r>
      <w:r w:rsidR="000A26BD">
        <w:rPr>
          <w:lang w:val="en-GB"/>
        </w:rPr>
        <w:t xml:space="preserve">) </w:t>
      </w:r>
      <w:r w:rsidR="00B041BD" w:rsidRPr="00B041BD">
        <w:rPr>
          <w:u w:val="single"/>
          <w:lang w:val="en-GB"/>
        </w:rPr>
        <w:t>and/or</w:t>
      </w:r>
      <w:r w:rsidR="00B041BD">
        <w:rPr>
          <w:lang w:val="en-GB"/>
        </w:rPr>
        <w:t xml:space="preserve"> </w:t>
      </w:r>
    </w:p>
    <w:p w:rsidR="007703E1" w:rsidRDefault="007703E1" w:rsidP="001642FA">
      <w:pPr>
        <w:pStyle w:val="FootnoteText"/>
        <w:numPr>
          <w:ilvl w:val="0"/>
          <w:numId w:val="42"/>
        </w:numPr>
        <w:tabs>
          <w:tab w:val="clear" w:pos="1850"/>
          <w:tab w:val="num" w:pos="1440"/>
        </w:tabs>
        <w:ind w:left="1440"/>
        <w:rPr>
          <w:lang w:val="en-GB"/>
        </w:rPr>
      </w:pPr>
      <w:r>
        <w:rPr>
          <w:lang w:val="en-GB"/>
        </w:rPr>
        <w:t xml:space="preserve">who </w:t>
      </w:r>
      <w:r w:rsidR="00B041BD">
        <w:rPr>
          <w:lang w:val="en-GB"/>
        </w:rPr>
        <w:t xml:space="preserve">are to be paid by the Church </w:t>
      </w:r>
      <w:r w:rsidR="00B041BD" w:rsidRPr="00B041BD">
        <w:rPr>
          <w:u w:val="single"/>
          <w:lang w:val="en-GB"/>
        </w:rPr>
        <w:t>and/or</w:t>
      </w:r>
      <w:r w:rsidR="00B041BD">
        <w:rPr>
          <w:lang w:val="en-GB"/>
        </w:rPr>
        <w:t xml:space="preserve"> </w:t>
      </w:r>
    </w:p>
    <w:p w:rsidR="007703E1" w:rsidRDefault="007703E1" w:rsidP="001642FA">
      <w:pPr>
        <w:pStyle w:val="FootnoteText"/>
        <w:numPr>
          <w:ilvl w:val="0"/>
          <w:numId w:val="42"/>
        </w:numPr>
        <w:tabs>
          <w:tab w:val="clear" w:pos="1850"/>
          <w:tab w:val="num" w:pos="1440"/>
        </w:tabs>
        <w:ind w:left="1440"/>
        <w:rPr>
          <w:lang w:val="en-GB"/>
        </w:rPr>
      </w:pPr>
      <w:r>
        <w:rPr>
          <w:lang w:val="en-GB"/>
        </w:rPr>
        <w:t>who</w:t>
      </w:r>
      <w:r w:rsidR="00B041BD">
        <w:rPr>
          <w:lang w:val="en-GB"/>
        </w:rPr>
        <w:t xml:space="preserve"> are to carry out signi</w:t>
      </w:r>
      <w:r w:rsidR="00B041BD">
        <w:rPr>
          <w:sz w:val="24"/>
          <w:szCs w:val="24"/>
          <w:lang w:val="en-GB"/>
        </w:rPr>
        <w:t>f</w:t>
      </w:r>
      <w:r w:rsidR="00B041BD" w:rsidRPr="00C138EB">
        <w:rPr>
          <w:lang w:val="en-GB"/>
        </w:rPr>
        <w:t>icant</w:t>
      </w:r>
      <w:r w:rsidR="00B041BD">
        <w:rPr>
          <w:sz w:val="24"/>
          <w:szCs w:val="24"/>
          <w:lang w:val="en-GB"/>
        </w:rPr>
        <w:t xml:space="preserve"> </w:t>
      </w:r>
      <w:r w:rsidR="00B041BD" w:rsidRPr="00B041BD">
        <w:rPr>
          <w:lang w:val="en-GB"/>
        </w:rPr>
        <w:t xml:space="preserve">functions </w:t>
      </w:r>
      <w:r w:rsidR="00B041BD">
        <w:rPr>
          <w:lang w:val="en-GB"/>
        </w:rPr>
        <w:t xml:space="preserve">in relation to the Mission Initiative </w:t>
      </w:r>
      <w:r w:rsidR="00B041BD" w:rsidRPr="00B041BD">
        <w:rPr>
          <w:u w:val="single"/>
          <w:lang w:val="en-GB"/>
        </w:rPr>
        <w:t>and/or</w:t>
      </w:r>
      <w:r w:rsidR="00B041BD">
        <w:rPr>
          <w:lang w:val="en-GB"/>
        </w:rPr>
        <w:t xml:space="preserve"> </w:t>
      </w:r>
    </w:p>
    <w:p w:rsidR="000A26BD" w:rsidRPr="000A26BD" w:rsidRDefault="00B041BD" w:rsidP="001642FA">
      <w:pPr>
        <w:pStyle w:val="FootnoteText"/>
        <w:numPr>
          <w:ilvl w:val="0"/>
          <w:numId w:val="42"/>
        </w:numPr>
        <w:tabs>
          <w:tab w:val="clear" w:pos="1850"/>
          <w:tab w:val="num" w:pos="1440"/>
        </w:tabs>
        <w:ind w:left="1440"/>
        <w:rPr>
          <w:lang w:val="en-GB"/>
        </w:rPr>
      </w:pPr>
      <w:r>
        <w:rPr>
          <w:lang w:val="en-GB"/>
        </w:rPr>
        <w:t xml:space="preserve">for whom </w:t>
      </w:r>
      <w:r w:rsidR="00C138EB">
        <w:rPr>
          <w:lang w:val="en-GB"/>
        </w:rPr>
        <w:t>it is</w:t>
      </w:r>
      <w:r>
        <w:rPr>
          <w:lang w:val="en-GB"/>
        </w:rPr>
        <w:t xml:space="preserve"> desirable to make provision regarding tenure of office and/or replacement in the Supplementary Instrument.</w:t>
      </w:r>
    </w:p>
  </w:footnote>
  <w:footnote w:id="8">
    <w:p w:rsidR="00706250" w:rsidRDefault="00FF4006">
      <w:pPr>
        <w:pStyle w:val="FootnoteText"/>
        <w:rPr>
          <w:lang w:val="en-GB"/>
        </w:rPr>
      </w:pPr>
      <w:r w:rsidRPr="00E45AD1">
        <w:rPr>
          <w:rStyle w:val="FootnoteReference"/>
        </w:rPr>
        <w:footnoteRef/>
      </w:r>
      <w:r w:rsidRPr="00E45AD1">
        <w:t xml:space="preserve"> </w:t>
      </w:r>
      <w:r w:rsidRPr="00E45AD1">
        <w:rPr>
          <w:lang w:val="en-GB"/>
        </w:rPr>
        <w:t xml:space="preserve">  </w:t>
      </w:r>
      <w:proofErr w:type="gramStart"/>
      <w:r w:rsidR="006E5DD2">
        <w:rPr>
          <w:lang w:val="en-GB"/>
        </w:rPr>
        <w:t>If and w</w:t>
      </w:r>
      <w:r w:rsidRPr="00E45AD1">
        <w:rPr>
          <w:lang w:val="en-GB"/>
        </w:rPr>
        <w:t>hen</w:t>
      </w:r>
      <w:proofErr w:type="gramEnd"/>
      <w:r w:rsidRPr="00E45AD1">
        <w:rPr>
          <w:lang w:val="en-GB"/>
        </w:rPr>
        <w:t xml:space="preserve"> a new Visitor is appointed, </w:t>
      </w:r>
      <w:r w:rsidR="000B5FDD">
        <w:rPr>
          <w:lang w:val="en-GB"/>
        </w:rPr>
        <w:t>a brief Instrument should be executed</w:t>
      </w:r>
      <w:r w:rsidR="00A941FA">
        <w:rPr>
          <w:lang w:val="en-GB"/>
        </w:rPr>
        <w:t xml:space="preserve"> to</w:t>
      </w:r>
      <w:r w:rsidR="000B5FDD">
        <w:rPr>
          <w:lang w:val="en-GB"/>
        </w:rPr>
        <w:t xml:space="preserve"> vary </w:t>
      </w:r>
      <w:r w:rsidRPr="00E45AD1">
        <w:rPr>
          <w:lang w:val="en-GB"/>
        </w:rPr>
        <w:t xml:space="preserve">the Order </w:t>
      </w:r>
      <w:r w:rsidR="000B5FDD">
        <w:rPr>
          <w:lang w:val="en-GB"/>
        </w:rPr>
        <w:t>so as to</w:t>
      </w:r>
      <w:r w:rsidRPr="00E45AD1">
        <w:rPr>
          <w:lang w:val="en-GB"/>
        </w:rPr>
        <w:t xml:space="preserve"> name</w:t>
      </w:r>
    </w:p>
    <w:p w:rsidR="00FF4006" w:rsidRPr="00E45AD1" w:rsidRDefault="00706250">
      <w:pPr>
        <w:pStyle w:val="FootnoteText"/>
        <w:rPr>
          <w:lang w:val="en-GB"/>
        </w:rPr>
      </w:pPr>
      <w:r>
        <w:rPr>
          <w:lang w:val="en-GB"/>
        </w:rPr>
        <w:t>the person concerned</w:t>
      </w:r>
      <w:r w:rsidR="000B5FDD">
        <w:rPr>
          <w:lang w:val="en-GB"/>
        </w:rPr>
        <w:t xml:space="preserve"> as the Visitor</w:t>
      </w:r>
      <w:r w:rsidR="00FF4006" w:rsidRPr="00E45AD1">
        <w:rPr>
          <w:lang w:val="en-GB"/>
        </w:rPr>
        <w:t>.</w:t>
      </w:r>
    </w:p>
  </w:footnote>
  <w:footnote w:id="9">
    <w:p w:rsidR="000B5FDD" w:rsidRPr="000B5FDD" w:rsidRDefault="000B5FDD">
      <w:pPr>
        <w:pStyle w:val="FootnoteText"/>
        <w:rPr>
          <w:lang w:val="en-GB"/>
        </w:rPr>
      </w:pPr>
      <w:r>
        <w:rPr>
          <w:rStyle w:val="FootnoteReference"/>
        </w:rPr>
        <w:footnoteRef/>
      </w:r>
      <w:r>
        <w:t xml:space="preserve"> </w:t>
      </w:r>
      <w:r>
        <w:rPr>
          <w:lang w:val="en-GB"/>
        </w:rPr>
        <w:t xml:space="preserve">   See </w:t>
      </w:r>
      <w:r w:rsidR="003B4CE4">
        <w:rPr>
          <w:lang w:val="en-GB"/>
        </w:rPr>
        <w:t>footnote 9</w:t>
      </w:r>
      <w:r>
        <w:rPr>
          <w:lang w:val="en-GB"/>
        </w:rPr>
        <w:t xml:space="preserve"> </w:t>
      </w:r>
      <w:r w:rsidR="00DC4D20">
        <w:rPr>
          <w:lang w:val="en-GB"/>
        </w:rPr>
        <w:t>above</w:t>
      </w:r>
      <w:r>
        <w:rPr>
          <w:lang w:val="en-GB"/>
        </w:rPr>
        <w:t>.</w:t>
      </w:r>
    </w:p>
  </w:footnote>
  <w:footnote w:id="10">
    <w:p w:rsidR="00D846A5" w:rsidRPr="00E45AD1" w:rsidRDefault="00D846A5">
      <w:pPr>
        <w:pStyle w:val="FootnoteText"/>
        <w:rPr>
          <w:lang w:val="en-GB"/>
        </w:rPr>
      </w:pPr>
      <w:r w:rsidRPr="00E45AD1">
        <w:rPr>
          <w:rStyle w:val="FootnoteReference"/>
        </w:rPr>
        <w:footnoteRef/>
      </w:r>
      <w:r w:rsidRPr="00E45AD1">
        <w:t xml:space="preserve"> </w:t>
      </w:r>
      <w:r w:rsidRPr="00E45AD1">
        <w:rPr>
          <w:lang w:val="en-GB"/>
        </w:rPr>
        <w:t xml:space="preserve"> This provision will not be needed in all </w:t>
      </w:r>
      <w:proofErr w:type="gramStart"/>
      <w:r w:rsidRPr="00E45AD1">
        <w:rPr>
          <w:lang w:val="en-GB"/>
        </w:rPr>
        <w:t>cases, and</w:t>
      </w:r>
      <w:proofErr w:type="gramEnd"/>
      <w:r w:rsidRPr="00E45AD1">
        <w:rPr>
          <w:lang w:val="en-GB"/>
        </w:rPr>
        <w:t xml:space="preserve"> may be</w:t>
      </w:r>
      <w:r w:rsidR="00DD4648">
        <w:rPr>
          <w:lang w:val="en-GB"/>
        </w:rPr>
        <w:t xml:space="preserve"> included</w:t>
      </w:r>
      <w:r w:rsidRPr="00E45AD1">
        <w:rPr>
          <w:lang w:val="en-GB"/>
        </w:rPr>
        <w:t xml:space="preserve"> only after special consultation – see paras</w:t>
      </w:r>
      <w:r w:rsidR="00BE0736">
        <w:rPr>
          <w:lang w:val="en-GB"/>
        </w:rPr>
        <w:t xml:space="preserve"> </w:t>
      </w:r>
      <w:r w:rsidR="001B6C14" w:rsidRPr="00E45AD1">
        <w:rPr>
          <w:lang w:val="en-GB"/>
        </w:rPr>
        <w:t>4.3.</w:t>
      </w:r>
      <w:r w:rsidR="00C138EB">
        <w:rPr>
          <w:lang w:val="en-GB"/>
        </w:rPr>
        <w:t>3</w:t>
      </w:r>
      <w:r w:rsidR="001B6C14" w:rsidRPr="00E45AD1">
        <w:rPr>
          <w:lang w:val="en-GB"/>
        </w:rPr>
        <w:t>, 4.</w:t>
      </w:r>
      <w:r w:rsidR="00C138EB">
        <w:rPr>
          <w:lang w:val="en-GB"/>
        </w:rPr>
        <w:t>5.1, 4.5.8-9</w:t>
      </w:r>
      <w:r w:rsidR="001B6C14" w:rsidRPr="00E45AD1">
        <w:rPr>
          <w:lang w:val="en-GB"/>
        </w:rPr>
        <w:t xml:space="preserve"> </w:t>
      </w:r>
      <w:r w:rsidR="003F6D73" w:rsidRPr="00E45AD1">
        <w:rPr>
          <w:lang w:val="en-GB"/>
        </w:rPr>
        <w:t xml:space="preserve">and </w:t>
      </w:r>
      <w:r w:rsidR="00C138EB" w:rsidRPr="00E45AD1">
        <w:rPr>
          <w:lang w:val="en-GB"/>
        </w:rPr>
        <w:t>5.8 of</w:t>
      </w:r>
      <w:r w:rsidRPr="00E45AD1">
        <w:rPr>
          <w:lang w:val="en-GB"/>
        </w:rPr>
        <w:t xml:space="preserve"> </w:t>
      </w:r>
      <w:r w:rsidR="00CB7E3D" w:rsidRPr="00E45AD1">
        <w:rPr>
          <w:lang w:val="en-GB"/>
        </w:rPr>
        <w:t xml:space="preserve">the </w:t>
      </w:r>
      <w:r w:rsidRPr="00E45AD1">
        <w:rPr>
          <w:lang w:val="en-GB"/>
        </w:rPr>
        <w:t>Code of Practice.</w:t>
      </w:r>
    </w:p>
  </w:footnote>
  <w:footnote w:id="11">
    <w:p w:rsidR="001B6C14" w:rsidRPr="00EF5502" w:rsidRDefault="001B6C14">
      <w:pPr>
        <w:pStyle w:val="FootnoteText"/>
        <w:rPr>
          <w:lang w:val="en-GB"/>
        </w:rPr>
      </w:pPr>
      <w:r w:rsidRPr="00E45AD1">
        <w:rPr>
          <w:rStyle w:val="FootnoteReference"/>
        </w:rPr>
        <w:footnoteRef/>
      </w:r>
      <w:r w:rsidRPr="00E45AD1">
        <w:t xml:space="preserve"> </w:t>
      </w:r>
      <w:r w:rsidRPr="00E45AD1">
        <w:rPr>
          <w:lang w:val="en-GB"/>
        </w:rPr>
        <w:t xml:space="preserve">  </w:t>
      </w:r>
      <w:r w:rsidR="00696897" w:rsidRPr="00E45AD1">
        <w:rPr>
          <w:lang w:val="en-GB"/>
        </w:rPr>
        <w:t>A provision</w:t>
      </w:r>
      <w:r w:rsidR="002269A4">
        <w:rPr>
          <w:lang w:val="en-GB"/>
        </w:rPr>
        <w:t xml:space="preserve"> dealing with relations with those with the</w:t>
      </w:r>
      <w:r w:rsidR="00A50FED">
        <w:rPr>
          <w:lang w:val="en-GB"/>
        </w:rPr>
        <w:t xml:space="preserve"> cure of souls</w:t>
      </w:r>
      <w:r w:rsidR="00696897" w:rsidRPr="00E45AD1">
        <w:rPr>
          <w:lang w:val="en-GB"/>
        </w:rPr>
        <w:t xml:space="preserve"> will often be appropriate w</w:t>
      </w:r>
      <w:r w:rsidRPr="00E45AD1">
        <w:rPr>
          <w:lang w:val="en-GB"/>
        </w:rPr>
        <w:t>here clause 8.1 is used</w:t>
      </w:r>
      <w:r w:rsidR="00696897" w:rsidRPr="00E45AD1">
        <w:rPr>
          <w:lang w:val="en-GB"/>
        </w:rPr>
        <w:t>,</w:t>
      </w:r>
      <w:r w:rsidRPr="00E45AD1">
        <w:rPr>
          <w:lang w:val="en-GB"/>
        </w:rPr>
        <w:t xml:space="preserve"> but </w:t>
      </w:r>
      <w:r w:rsidR="00BE0736">
        <w:rPr>
          <w:lang w:val="en-GB"/>
        </w:rPr>
        <w:t xml:space="preserve">it </w:t>
      </w:r>
      <w:r w:rsidRPr="00E45AD1">
        <w:rPr>
          <w:lang w:val="en-GB"/>
        </w:rPr>
        <w:t xml:space="preserve">may </w:t>
      </w:r>
      <w:r w:rsidR="00696897" w:rsidRPr="00E45AD1">
        <w:rPr>
          <w:lang w:val="en-GB"/>
        </w:rPr>
        <w:t xml:space="preserve">also be </w:t>
      </w:r>
      <w:r w:rsidR="009F4336" w:rsidRPr="00E45AD1">
        <w:rPr>
          <w:lang w:val="en-GB"/>
        </w:rPr>
        <w:t>appropriate</w:t>
      </w:r>
      <w:r w:rsidR="00CB7E3D" w:rsidRPr="00E45AD1">
        <w:rPr>
          <w:lang w:val="en-GB"/>
        </w:rPr>
        <w:t xml:space="preserve"> </w:t>
      </w:r>
      <w:r w:rsidRPr="00E45AD1">
        <w:rPr>
          <w:lang w:val="en-GB"/>
        </w:rPr>
        <w:t xml:space="preserve">even without that sub-clause.  </w:t>
      </w:r>
      <w:r w:rsidR="002269A4">
        <w:rPr>
          <w:lang w:val="en-GB"/>
        </w:rPr>
        <w:t>The provision above is only one possible version, drafted with a small area of a few benefices in mind</w:t>
      </w:r>
      <w:r w:rsidR="0066571E">
        <w:rPr>
          <w:lang w:val="en-GB"/>
        </w:rPr>
        <w:t>.</w:t>
      </w:r>
      <w:r w:rsidR="007E791A">
        <w:rPr>
          <w:lang w:val="en-GB"/>
        </w:rPr>
        <w:t xml:space="preserve"> </w:t>
      </w:r>
      <w:r w:rsidR="0066571E">
        <w:rPr>
          <w:lang w:val="en-GB"/>
        </w:rPr>
        <w:t>T</w:t>
      </w:r>
      <w:r w:rsidR="009744C4">
        <w:rPr>
          <w:lang w:val="en-GB"/>
        </w:rPr>
        <w:t>he requirements set out there could</w:t>
      </w:r>
      <w:r w:rsidR="007E791A">
        <w:rPr>
          <w:lang w:val="en-GB"/>
        </w:rPr>
        <w:t xml:space="preserve"> well be </w:t>
      </w:r>
      <w:r w:rsidR="00297506">
        <w:rPr>
          <w:lang w:val="en-GB"/>
        </w:rPr>
        <w:t>und</w:t>
      </w:r>
      <w:r w:rsidR="00EF5502">
        <w:rPr>
          <w:lang w:val="en-GB"/>
        </w:rPr>
        <w:t>ul</w:t>
      </w:r>
      <w:r w:rsidR="00297506">
        <w:rPr>
          <w:lang w:val="en-GB"/>
        </w:rPr>
        <w:t xml:space="preserve">y burdensome or </w:t>
      </w:r>
      <w:r w:rsidR="009744C4">
        <w:rPr>
          <w:lang w:val="en-GB"/>
        </w:rPr>
        <w:t>impracticable</w:t>
      </w:r>
      <w:r w:rsidR="007E791A">
        <w:rPr>
          <w:lang w:val="en-GB"/>
        </w:rPr>
        <w:t xml:space="preserve"> </w:t>
      </w:r>
      <w:r w:rsidR="009744C4">
        <w:rPr>
          <w:lang w:val="en-GB"/>
        </w:rPr>
        <w:t xml:space="preserve">for a </w:t>
      </w:r>
      <w:r w:rsidR="007E791A">
        <w:rPr>
          <w:lang w:val="en-GB"/>
        </w:rPr>
        <w:t>larger area</w:t>
      </w:r>
      <w:r w:rsidR="00FE77D8">
        <w:rPr>
          <w:lang w:val="en-GB"/>
        </w:rPr>
        <w:t xml:space="preserve"> or one with </w:t>
      </w:r>
      <w:proofErr w:type="gramStart"/>
      <w:r w:rsidR="00FE77D8">
        <w:rPr>
          <w:lang w:val="en-GB"/>
        </w:rPr>
        <w:t>a large number of</w:t>
      </w:r>
      <w:proofErr w:type="gramEnd"/>
      <w:r w:rsidR="00FE77D8">
        <w:rPr>
          <w:lang w:val="en-GB"/>
        </w:rPr>
        <w:t xml:space="preserve"> separate benefices</w:t>
      </w:r>
      <w:r w:rsidR="0066571E">
        <w:rPr>
          <w:lang w:val="en-GB"/>
        </w:rPr>
        <w:t>, and it will be for</w:t>
      </w:r>
      <w:r w:rsidR="009744C4">
        <w:rPr>
          <w:lang w:val="en-GB"/>
        </w:rPr>
        <w:t xml:space="preserve"> </w:t>
      </w:r>
      <w:r w:rsidR="007E791A">
        <w:rPr>
          <w:lang w:val="en-GB"/>
        </w:rPr>
        <w:t xml:space="preserve">the </w:t>
      </w:r>
      <w:r w:rsidR="009744C4">
        <w:rPr>
          <w:lang w:val="en-GB"/>
        </w:rPr>
        <w:t>bishop</w:t>
      </w:r>
      <w:r w:rsidR="007E791A">
        <w:rPr>
          <w:lang w:val="en-GB"/>
        </w:rPr>
        <w:t xml:space="preserve"> </w:t>
      </w:r>
      <w:r w:rsidR="009744C4">
        <w:rPr>
          <w:lang w:val="en-GB"/>
        </w:rPr>
        <w:t xml:space="preserve">and those advising him </w:t>
      </w:r>
      <w:r w:rsidR="007E791A">
        <w:rPr>
          <w:lang w:val="en-GB"/>
        </w:rPr>
        <w:t xml:space="preserve">to </w:t>
      </w:r>
      <w:r w:rsidR="009744C4">
        <w:rPr>
          <w:lang w:val="en-GB"/>
        </w:rPr>
        <w:t>consider</w:t>
      </w:r>
      <w:r w:rsidR="007E791A">
        <w:rPr>
          <w:lang w:val="en-GB"/>
        </w:rPr>
        <w:t xml:space="preserve"> </w:t>
      </w:r>
      <w:r w:rsidR="009744C4">
        <w:rPr>
          <w:lang w:val="en-GB"/>
        </w:rPr>
        <w:t>what</w:t>
      </w:r>
      <w:r w:rsidR="007E791A">
        <w:rPr>
          <w:lang w:val="en-GB"/>
        </w:rPr>
        <w:t xml:space="preserve"> </w:t>
      </w:r>
      <w:r w:rsidR="009744C4">
        <w:rPr>
          <w:lang w:val="en-GB"/>
        </w:rPr>
        <w:t>would</w:t>
      </w:r>
      <w:r w:rsidR="007E791A">
        <w:rPr>
          <w:lang w:val="en-GB"/>
        </w:rPr>
        <w:t xml:space="preserve"> be </w:t>
      </w:r>
      <w:r w:rsidR="009744C4">
        <w:rPr>
          <w:lang w:val="en-GB"/>
        </w:rPr>
        <w:t>appropriate in the particular case</w:t>
      </w:r>
      <w:r w:rsidR="007E791A">
        <w:rPr>
          <w:lang w:val="en-GB"/>
        </w:rPr>
        <w:t xml:space="preserve">.  It may </w:t>
      </w:r>
      <w:r w:rsidR="009744C4">
        <w:rPr>
          <w:lang w:val="en-GB"/>
        </w:rPr>
        <w:t>also</w:t>
      </w:r>
      <w:r w:rsidR="007E791A">
        <w:rPr>
          <w:lang w:val="en-GB"/>
        </w:rPr>
        <w:t xml:space="preserve"> be </w:t>
      </w:r>
      <w:r w:rsidR="009744C4">
        <w:rPr>
          <w:lang w:val="en-GB"/>
        </w:rPr>
        <w:t xml:space="preserve">desirable </w:t>
      </w:r>
      <w:r w:rsidR="007E791A">
        <w:rPr>
          <w:lang w:val="en-GB"/>
        </w:rPr>
        <w:t>in a</w:t>
      </w:r>
      <w:r w:rsidR="009744C4">
        <w:rPr>
          <w:lang w:val="en-GB"/>
        </w:rPr>
        <w:t>n</w:t>
      </w:r>
      <w:r w:rsidR="007E791A">
        <w:rPr>
          <w:lang w:val="en-GB"/>
        </w:rPr>
        <w:t xml:space="preserve"> </w:t>
      </w:r>
      <w:r w:rsidR="009744C4">
        <w:rPr>
          <w:lang w:val="en-GB"/>
        </w:rPr>
        <w:t>individual</w:t>
      </w:r>
      <w:r w:rsidR="007E791A">
        <w:rPr>
          <w:lang w:val="en-GB"/>
        </w:rPr>
        <w:t xml:space="preserve"> case to </w:t>
      </w:r>
      <w:r w:rsidR="009744C4">
        <w:rPr>
          <w:lang w:val="en-GB"/>
        </w:rPr>
        <w:t>provide</w:t>
      </w:r>
      <w:r w:rsidR="007E791A">
        <w:rPr>
          <w:lang w:val="en-GB"/>
        </w:rPr>
        <w:t xml:space="preserve"> for </w:t>
      </w:r>
      <w:r w:rsidR="009744C4">
        <w:rPr>
          <w:lang w:val="en-GB"/>
        </w:rPr>
        <w:t>continuing</w:t>
      </w:r>
      <w:r w:rsidR="007E791A">
        <w:rPr>
          <w:lang w:val="en-GB"/>
        </w:rPr>
        <w:t xml:space="preserve"> </w:t>
      </w:r>
      <w:r w:rsidR="009744C4">
        <w:rPr>
          <w:lang w:val="en-GB"/>
        </w:rPr>
        <w:t>contact</w:t>
      </w:r>
      <w:r w:rsidR="007E791A">
        <w:rPr>
          <w:lang w:val="en-GB"/>
        </w:rPr>
        <w:t xml:space="preserve"> </w:t>
      </w:r>
      <w:r w:rsidR="009744C4">
        <w:rPr>
          <w:lang w:val="en-GB"/>
        </w:rPr>
        <w:t>with</w:t>
      </w:r>
      <w:r w:rsidR="007E791A">
        <w:rPr>
          <w:lang w:val="en-GB"/>
        </w:rPr>
        <w:t xml:space="preserve"> </w:t>
      </w:r>
      <w:r w:rsidR="009744C4">
        <w:rPr>
          <w:lang w:val="en-GB"/>
        </w:rPr>
        <w:t>patrons</w:t>
      </w:r>
      <w:r w:rsidR="007E791A">
        <w:rPr>
          <w:lang w:val="en-GB"/>
        </w:rPr>
        <w:t xml:space="preserve"> and/or other </w:t>
      </w:r>
      <w:r w:rsidR="009744C4">
        <w:rPr>
          <w:lang w:val="en-GB"/>
        </w:rPr>
        <w:t>persons</w:t>
      </w:r>
      <w:r w:rsidR="007E791A">
        <w:rPr>
          <w:lang w:val="en-GB"/>
        </w:rPr>
        <w:t xml:space="preserve"> or </w:t>
      </w:r>
      <w:r w:rsidR="009744C4">
        <w:rPr>
          <w:lang w:val="en-GB"/>
        </w:rPr>
        <w:t>bodies</w:t>
      </w:r>
      <w:r w:rsidR="007E791A">
        <w:rPr>
          <w:lang w:val="en-GB"/>
        </w:rPr>
        <w:t>.  – s</w:t>
      </w:r>
      <w:r w:rsidR="00696897" w:rsidRPr="00E45AD1">
        <w:rPr>
          <w:lang w:val="en-GB"/>
        </w:rPr>
        <w:t>ee</w:t>
      </w:r>
      <w:r w:rsidR="00BB4D2E" w:rsidRPr="00E45AD1">
        <w:rPr>
          <w:lang w:val="en-GB"/>
        </w:rPr>
        <w:t xml:space="preserve"> </w:t>
      </w:r>
      <w:r w:rsidR="00BB4D2E" w:rsidRPr="00EF5502">
        <w:rPr>
          <w:lang w:val="en-GB"/>
        </w:rPr>
        <w:t>C</w:t>
      </w:r>
      <w:r w:rsidR="00696897" w:rsidRPr="00EF5502">
        <w:rPr>
          <w:lang w:val="en-GB"/>
        </w:rPr>
        <w:t>ode of Practice</w:t>
      </w:r>
      <w:r w:rsidR="00EF5502">
        <w:rPr>
          <w:lang w:val="en-GB"/>
        </w:rPr>
        <w:t>,</w:t>
      </w:r>
      <w:r w:rsidR="00696897" w:rsidRPr="00EF5502">
        <w:rPr>
          <w:lang w:val="en-GB"/>
        </w:rPr>
        <w:t xml:space="preserve"> para 5.8.</w:t>
      </w:r>
      <w:r w:rsidR="002269A4" w:rsidRPr="00EF5502">
        <w:rPr>
          <w:lang w:val="en-GB"/>
        </w:rPr>
        <w:t>2.</w:t>
      </w:r>
    </w:p>
  </w:footnote>
  <w:footnote w:id="12">
    <w:p w:rsidR="00696897" w:rsidRPr="00E45AD1" w:rsidRDefault="00696897">
      <w:pPr>
        <w:pStyle w:val="FootnoteText"/>
        <w:rPr>
          <w:lang w:val="en-GB"/>
        </w:rPr>
      </w:pPr>
      <w:r w:rsidRPr="00E45AD1">
        <w:rPr>
          <w:rStyle w:val="FootnoteReference"/>
        </w:rPr>
        <w:footnoteRef/>
      </w:r>
      <w:r w:rsidRPr="00E45AD1">
        <w:t xml:space="preserve"> </w:t>
      </w:r>
      <w:r w:rsidRPr="00E45AD1">
        <w:rPr>
          <w:lang w:val="en-GB"/>
        </w:rPr>
        <w:t xml:space="preserve">  </w:t>
      </w:r>
      <w:r w:rsidR="00D15D06">
        <w:rPr>
          <w:lang w:val="en-GB"/>
        </w:rPr>
        <w:t xml:space="preserve">The </w:t>
      </w:r>
      <w:r w:rsidR="0028701F">
        <w:rPr>
          <w:lang w:val="en-GB"/>
        </w:rPr>
        <w:t>individual</w:t>
      </w:r>
      <w:r w:rsidR="00D15D06">
        <w:rPr>
          <w:lang w:val="en-GB"/>
        </w:rPr>
        <w:t xml:space="preserve"> provisions in t</w:t>
      </w:r>
      <w:r w:rsidR="00F37977" w:rsidRPr="00E45AD1">
        <w:rPr>
          <w:lang w:val="en-GB"/>
        </w:rPr>
        <w:t>his</w:t>
      </w:r>
      <w:r w:rsidRPr="00E45AD1">
        <w:rPr>
          <w:lang w:val="en-GB"/>
        </w:rPr>
        <w:t xml:space="preserve"> </w:t>
      </w:r>
      <w:r w:rsidR="00F37977" w:rsidRPr="00E45AD1">
        <w:rPr>
          <w:lang w:val="en-GB"/>
        </w:rPr>
        <w:t>clause</w:t>
      </w:r>
      <w:r w:rsidRPr="00E45AD1">
        <w:rPr>
          <w:lang w:val="en-GB"/>
        </w:rPr>
        <w:t xml:space="preserve"> </w:t>
      </w:r>
      <w:r w:rsidR="0078465B">
        <w:rPr>
          <w:lang w:val="en-GB"/>
        </w:rPr>
        <w:t xml:space="preserve">(apart from </w:t>
      </w:r>
      <w:r w:rsidR="0028701F">
        <w:rPr>
          <w:lang w:val="en-GB"/>
        </w:rPr>
        <w:t xml:space="preserve">9.1.5 and 9.1.6, which reflect statutory requirements) </w:t>
      </w:r>
      <w:r w:rsidRPr="00E45AD1">
        <w:rPr>
          <w:lang w:val="en-GB"/>
        </w:rPr>
        <w:t xml:space="preserve">will need careful </w:t>
      </w:r>
      <w:r w:rsidR="00F37977" w:rsidRPr="00E45AD1">
        <w:rPr>
          <w:lang w:val="en-GB"/>
        </w:rPr>
        <w:t>consideration</w:t>
      </w:r>
      <w:r w:rsidRPr="00E45AD1">
        <w:rPr>
          <w:lang w:val="en-GB"/>
        </w:rPr>
        <w:t xml:space="preserve"> in</w:t>
      </w:r>
      <w:r w:rsidR="00F37977" w:rsidRPr="00E45AD1">
        <w:rPr>
          <w:lang w:val="en-GB"/>
        </w:rPr>
        <w:t xml:space="preserve"> </w:t>
      </w:r>
      <w:r w:rsidRPr="00E45AD1">
        <w:rPr>
          <w:lang w:val="en-GB"/>
        </w:rPr>
        <w:t>e</w:t>
      </w:r>
      <w:r w:rsidR="00F37977" w:rsidRPr="00E45AD1">
        <w:rPr>
          <w:lang w:val="en-GB"/>
        </w:rPr>
        <w:t>ac</w:t>
      </w:r>
      <w:r w:rsidRPr="00E45AD1">
        <w:rPr>
          <w:lang w:val="en-GB"/>
        </w:rPr>
        <w:t xml:space="preserve">h case.  See </w:t>
      </w:r>
      <w:r w:rsidR="00F37977" w:rsidRPr="00E45AD1">
        <w:rPr>
          <w:lang w:val="en-GB"/>
        </w:rPr>
        <w:t>Code</w:t>
      </w:r>
      <w:r w:rsidRPr="00E45AD1">
        <w:rPr>
          <w:lang w:val="en-GB"/>
        </w:rPr>
        <w:t xml:space="preserve"> of </w:t>
      </w:r>
      <w:r w:rsidR="00F37977" w:rsidRPr="00E45AD1">
        <w:rPr>
          <w:lang w:val="en-GB"/>
        </w:rPr>
        <w:t>Practice</w:t>
      </w:r>
      <w:r w:rsidR="00EF5502">
        <w:rPr>
          <w:lang w:val="en-GB"/>
        </w:rPr>
        <w:t>,</w:t>
      </w:r>
      <w:r w:rsidRPr="00E45AD1">
        <w:rPr>
          <w:lang w:val="en-GB"/>
        </w:rPr>
        <w:t xml:space="preserve"> section 5.4</w:t>
      </w:r>
    </w:p>
  </w:footnote>
  <w:footnote w:id="13">
    <w:p w:rsidR="001D50DE" w:rsidRPr="001D50DE" w:rsidRDefault="001D50DE">
      <w:pPr>
        <w:pStyle w:val="FootnoteText"/>
        <w:rPr>
          <w:lang w:val="en-GB"/>
        </w:rPr>
      </w:pPr>
      <w:r>
        <w:rPr>
          <w:rStyle w:val="FootnoteReference"/>
        </w:rPr>
        <w:footnoteRef/>
      </w:r>
      <w:r>
        <w:t xml:space="preserve"> </w:t>
      </w:r>
      <w:r>
        <w:rPr>
          <w:lang w:val="en-GB"/>
        </w:rPr>
        <w:t xml:space="preserve">  It will be for the </w:t>
      </w:r>
      <w:r w:rsidR="00893159">
        <w:rPr>
          <w:lang w:val="en-GB"/>
        </w:rPr>
        <w:t>bishop</w:t>
      </w:r>
      <w:r>
        <w:rPr>
          <w:lang w:val="en-GB"/>
        </w:rPr>
        <w:t xml:space="preserve"> to </w:t>
      </w:r>
      <w:r w:rsidR="00893159">
        <w:rPr>
          <w:lang w:val="en-GB"/>
        </w:rPr>
        <w:t>decided</w:t>
      </w:r>
      <w:r>
        <w:rPr>
          <w:lang w:val="en-GB"/>
        </w:rPr>
        <w:t xml:space="preserve"> </w:t>
      </w:r>
      <w:r w:rsidR="00893159">
        <w:rPr>
          <w:lang w:val="en-GB"/>
        </w:rPr>
        <w:t>whether</w:t>
      </w:r>
      <w:r>
        <w:rPr>
          <w:lang w:val="en-GB"/>
        </w:rPr>
        <w:t xml:space="preserve"> a </w:t>
      </w:r>
      <w:r w:rsidR="001C2193">
        <w:rPr>
          <w:lang w:val="en-GB"/>
        </w:rPr>
        <w:t>fairly restrictive provision</w:t>
      </w:r>
      <w:r>
        <w:rPr>
          <w:lang w:val="en-GB"/>
        </w:rPr>
        <w:t xml:space="preserve"> </w:t>
      </w:r>
      <w:r w:rsidR="001C2193">
        <w:rPr>
          <w:lang w:val="en-GB"/>
        </w:rPr>
        <w:t>along</w:t>
      </w:r>
      <w:r>
        <w:rPr>
          <w:lang w:val="en-GB"/>
        </w:rPr>
        <w:t xml:space="preserve"> </w:t>
      </w:r>
      <w:r w:rsidR="001C2193">
        <w:rPr>
          <w:lang w:val="en-GB"/>
        </w:rPr>
        <w:t>these</w:t>
      </w:r>
      <w:r>
        <w:rPr>
          <w:lang w:val="en-GB"/>
        </w:rPr>
        <w:t xml:space="preserve"> </w:t>
      </w:r>
      <w:r w:rsidR="001C2193">
        <w:rPr>
          <w:lang w:val="en-GB"/>
        </w:rPr>
        <w:t>lines</w:t>
      </w:r>
      <w:r>
        <w:rPr>
          <w:lang w:val="en-GB"/>
        </w:rPr>
        <w:t xml:space="preserve">, or some other </w:t>
      </w:r>
      <w:r w:rsidR="001C2193">
        <w:rPr>
          <w:lang w:val="en-GB"/>
        </w:rPr>
        <w:t>specific</w:t>
      </w:r>
      <w:r>
        <w:rPr>
          <w:lang w:val="en-GB"/>
        </w:rPr>
        <w:t xml:space="preserve"> </w:t>
      </w:r>
      <w:r w:rsidR="001C2193">
        <w:rPr>
          <w:lang w:val="en-GB"/>
        </w:rPr>
        <w:t>provision regarding</w:t>
      </w:r>
      <w:r>
        <w:rPr>
          <w:lang w:val="en-GB"/>
        </w:rPr>
        <w:t xml:space="preserve"> the cel</w:t>
      </w:r>
      <w:r w:rsidR="001C2193">
        <w:rPr>
          <w:lang w:val="en-GB"/>
        </w:rPr>
        <w:t>ebration</w:t>
      </w:r>
      <w:r>
        <w:rPr>
          <w:lang w:val="en-GB"/>
        </w:rPr>
        <w:t xml:space="preserve"> of Holy Comm</w:t>
      </w:r>
      <w:r w:rsidR="001C2193">
        <w:rPr>
          <w:lang w:val="en-GB"/>
        </w:rPr>
        <w:t>union</w:t>
      </w:r>
      <w:r>
        <w:rPr>
          <w:lang w:val="en-GB"/>
        </w:rPr>
        <w:t>, is n</w:t>
      </w:r>
      <w:r w:rsidR="001C2193">
        <w:rPr>
          <w:lang w:val="en-GB"/>
        </w:rPr>
        <w:t>e</w:t>
      </w:r>
      <w:r>
        <w:rPr>
          <w:lang w:val="en-GB"/>
        </w:rPr>
        <w:t xml:space="preserve">eded, or </w:t>
      </w:r>
      <w:r w:rsidR="001C2193">
        <w:rPr>
          <w:lang w:val="en-GB"/>
        </w:rPr>
        <w:t>whether</w:t>
      </w:r>
      <w:r>
        <w:rPr>
          <w:lang w:val="en-GB"/>
        </w:rPr>
        <w:t xml:space="preserve"> it </w:t>
      </w:r>
      <w:r w:rsidR="001C2193">
        <w:rPr>
          <w:lang w:val="en-GB"/>
        </w:rPr>
        <w:t>will</w:t>
      </w:r>
      <w:r>
        <w:rPr>
          <w:lang w:val="en-GB"/>
        </w:rPr>
        <w:t xml:space="preserve"> be </w:t>
      </w:r>
      <w:r w:rsidR="001C2193">
        <w:rPr>
          <w:lang w:val="en-GB"/>
        </w:rPr>
        <w:t xml:space="preserve">sufficient </w:t>
      </w:r>
      <w:r w:rsidR="0078465B">
        <w:rPr>
          <w:lang w:val="en-GB"/>
        </w:rPr>
        <w:t>for</w:t>
      </w:r>
      <w:r>
        <w:rPr>
          <w:lang w:val="en-GB"/>
        </w:rPr>
        <w:t xml:space="preserve"> him </w:t>
      </w:r>
      <w:proofErr w:type="gramStart"/>
      <w:r w:rsidR="001C2193">
        <w:rPr>
          <w:lang w:val="en-GB"/>
        </w:rPr>
        <w:t xml:space="preserve">to </w:t>
      </w:r>
      <w:r>
        <w:rPr>
          <w:lang w:val="en-GB"/>
        </w:rPr>
        <w:t xml:space="preserve"> </w:t>
      </w:r>
      <w:r w:rsidR="001C2193">
        <w:rPr>
          <w:lang w:val="en-GB"/>
        </w:rPr>
        <w:t>g</w:t>
      </w:r>
      <w:r>
        <w:rPr>
          <w:lang w:val="en-GB"/>
        </w:rPr>
        <w:t>ive</w:t>
      </w:r>
      <w:proofErr w:type="gramEnd"/>
      <w:r>
        <w:rPr>
          <w:lang w:val="en-GB"/>
        </w:rPr>
        <w:t xml:space="preserve"> </w:t>
      </w:r>
      <w:r w:rsidR="001C2193">
        <w:rPr>
          <w:lang w:val="en-GB"/>
        </w:rPr>
        <w:t>directions</w:t>
      </w:r>
      <w:r>
        <w:rPr>
          <w:lang w:val="en-GB"/>
        </w:rPr>
        <w:t xml:space="preserve"> a</w:t>
      </w:r>
      <w:r w:rsidR="001C2193">
        <w:rPr>
          <w:lang w:val="en-GB"/>
        </w:rPr>
        <w:t>s</w:t>
      </w:r>
      <w:r>
        <w:rPr>
          <w:lang w:val="en-GB"/>
        </w:rPr>
        <w:t xml:space="preserve"> to the </w:t>
      </w:r>
      <w:r w:rsidR="001C2193">
        <w:rPr>
          <w:lang w:val="en-GB"/>
        </w:rPr>
        <w:t>celebration</w:t>
      </w:r>
      <w:r>
        <w:rPr>
          <w:lang w:val="en-GB"/>
        </w:rPr>
        <w:t xml:space="preserve"> of Holy Communion under the opening words of clause</w:t>
      </w:r>
      <w:r w:rsidR="001C2193">
        <w:rPr>
          <w:lang w:val="en-GB"/>
        </w:rPr>
        <w:t xml:space="preserve"> </w:t>
      </w:r>
      <w:r>
        <w:rPr>
          <w:lang w:val="en-GB"/>
        </w:rPr>
        <w:t>9.1</w:t>
      </w:r>
      <w:r w:rsidR="005C283E">
        <w:rPr>
          <w:lang w:val="en-GB"/>
        </w:rPr>
        <w:t xml:space="preserve">.  The </w:t>
      </w:r>
      <w:r w:rsidR="001C2193">
        <w:rPr>
          <w:lang w:val="en-GB"/>
        </w:rPr>
        <w:t>bishop’s</w:t>
      </w:r>
      <w:r w:rsidR="005C283E">
        <w:rPr>
          <w:lang w:val="en-GB"/>
        </w:rPr>
        <w:t xml:space="preserve"> view on </w:t>
      </w:r>
      <w:r w:rsidR="001C2193">
        <w:rPr>
          <w:lang w:val="en-GB"/>
        </w:rPr>
        <w:t>this</w:t>
      </w:r>
      <w:r w:rsidR="005C283E">
        <w:rPr>
          <w:lang w:val="en-GB"/>
        </w:rPr>
        <w:t xml:space="preserve"> may depend </w:t>
      </w:r>
      <w:r w:rsidR="001C2193">
        <w:rPr>
          <w:lang w:val="en-GB"/>
        </w:rPr>
        <w:t>i</w:t>
      </w:r>
      <w:r w:rsidR="005C283E">
        <w:rPr>
          <w:lang w:val="en-GB"/>
        </w:rPr>
        <w:t>n part on whether the initiative is in its early stages or whether it is already a well</w:t>
      </w:r>
      <w:r w:rsidR="00EF5502">
        <w:rPr>
          <w:lang w:val="en-GB"/>
        </w:rPr>
        <w:t>-</w:t>
      </w:r>
      <w:r w:rsidR="005C283E">
        <w:rPr>
          <w:lang w:val="en-GB"/>
        </w:rPr>
        <w:t>established and mature Christian community.</w:t>
      </w:r>
    </w:p>
  </w:footnote>
  <w:footnote w:id="14">
    <w:p w:rsidR="001D50DE" w:rsidRPr="001D50DE" w:rsidRDefault="001D50DE">
      <w:pPr>
        <w:pStyle w:val="FootnoteText"/>
        <w:rPr>
          <w:lang w:val="en-GB"/>
        </w:rPr>
      </w:pPr>
      <w:r>
        <w:rPr>
          <w:rStyle w:val="FootnoteReference"/>
        </w:rPr>
        <w:footnoteRef/>
      </w:r>
      <w:r>
        <w:t xml:space="preserve"> </w:t>
      </w:r>
      <w:r>
        <w:rPr>
          <w:lang w:val="en-GB"/>
        </w:rPr>
        <w:t xml:space="preserve">  Here </w:t>
      </w:r>
      <w:r w:rsidR="001C2193">
        <w:rPr>
          <w:lang w:val="en-GB"/>
        </w:rPr>
        <w:t>a</w:t>
      </w:r>
      <w:r>
        <w:rPr>
          <w:lang w:val="en-GB"/>
        </w:rPr>
        <w:t xml:space="preserve">gain, it will be for the bishop to decide </w:t>
      </w:r>
      <w:r w:rsidR="00CA42CC">
        <w:rPr>
          <w:lang w:val="en-GB"/>
        </w:rPr>
        <w:t xml:space="preserve">whether a specific provision dealing with baptism, confirmation and the occasional offices, or any of </w:t>
      </w:r>
      <w:proofErr w:type="gramStart"/>
      <w:r w:rsidR="00CA42CC">
        <w:rPr>
          <w:lang w:val="en-GB"/>
        </w:rPr>
        <w:t>them,  is</w:t>
      </w:r>
      <w:proofErr w:type="gramEnd"/>
      <w:r w:rsidR="00CA42CC">
        <w:rPr>
          <w:lang w:val="en-GB"/>
        </w:rPr>
        <w:t xml:space="preserve"> necessary and, if so, what </w:t>
      </w:r>
      <w:r w:rsidR="005C283E">
        <w:rPr>
          <w:lang w:val="en-GB"/>
        </w:rPr>
        <w:t xml:space="preserve">restrictions or conditions are </w:t>
      </w:r>
      <w:r w:rsidR="001C2193">
        <w:rPr>
          <w:lang w:val="en-GB"/>
        </w:rPr>
        <w:t>appropriate</w:t>
      </w:r>
      <w:r w:rsidR="00CA42CC">
        <w:rPr>
          <w:lang w:val="en-GB"/>
        </w:rPr>
        <w:t>.</w:t>
      </w:r>
    </w:p>
  </w:footnote>
  <w:footnote w:id="15">
    <w:p w:rsidR="004074EC" w:rsidRPr="004074EC" w:rsidRDefault="004074EC">
      <w:pPr>
        <w:pStyle w:val="FootnoteText"/>
        <w:rPr>
          <w:lang w:val="en-GB"/>
        </w:rPr>
      </w:pPr>
      <w:r>
        <w:rPr>
          <w:rStyle w:val="FootnoteReference"/>
        </w:rPr>
        <w:footnoteRef/>
      </w:r>
      <w:r>
        <w:t xml:space="preserve"> </w:t>
      </w:r>
      <w:r>
        <w:rPr>
          <w:lang w:val="en-GB"/>
        </w:rPr>
        <w:t xml:space="preserve">   See Canon </w:t>
      </w:r>
      <w:r w:rsidR="00D606EC">
        <w:rPr>
          <w:lang w:val="en-GB"/>
        </w:rPr>
        <w:t>F12.</w:t>
      </w:r>
    </w:p>
  </w:footnote>
  <w:footnote w:id="16">
    <w:p w:rsidR="004564F1" w:rsidRPr="00E45AD1" w:rsidRDefault="004564F1">
      <w:pPr>
        <w:pStyle w:val="FootnoteText"/>
        <w:rPr>
          <w:lang w:val="en-GB"/>
        </w:rPr>
      </w:pPr>
      <w:r w:rsidRPr="00E45AD1">
        <w:rPr>
          <w:rStyle w:val="FootnoteReference"/>
        </w:rPr>
        <w:footnoteRef/>
      </w:r>
      <w:r w:rsidRPr="00E45AD1">
        <w:t xml:space="preserve">   </w:t>
      </w:r>
      <w:r w:rsidRPr="00E45AD1">
        <w:rPr>
          <w:lang w:val="en-GB"/>
        </w:rPr>
        <w:t xml:space="preserve">For use when </w:t>
      </w:r>
      <w:r w:rsidRPr="00E45AD1">
        <w:t xml:space="preserve">the bishop has decided, after the required special consultation, that there should be representation on a Deanery Synod under section </w:t>
      </w:r>
      <w:r w:rsidR="006C290D">
        <w:t>82</w:t>
      </w:r>
      <w:r w:rsidRPr="00E45AD1">
        <w:t>(2)(g</w:t>
      </w:r>
      <w:r w:rsidR="00D15D06">
        <w:t>)</w:t>
      </w:r>
      <w:r w:rsidR="00F37977" w:rsidRPr="00E45AD1">
        <w:t xml:space="preserve"> – see </w:t>
      </w:r>
      <w:r w:rsidR="00D15D06">
        <w:t>C</w:t>
      </w:r>
      <w:r w:rsidR="00F37977" w:rsidRPr="00E45AD1">
        <w:t>ode of Practice</w:t>
      </w:r>
      <w:r w:rsidR="006D3D52">
        <w:t>,</w:t>
      </w:r>
      <w:r w:rsidR="00F37977" w:rsidRPr="00E45AD1">
        <w:t xml:space="preserve"> para 5.9</w:t>
      </w:r>
      <w:r w:rsidRPr="00E45AD1">
        <w:t xml:space="preserve">. </w:t>
      </w:r>
      <w:r w:rsidR="00E45AD1" w:rsidRPr="00E45AD1">
        <w:t>The</w:t>
      </w:r>
      <w:r w:rsidRPr="00E45AD1">
        <w:t xml:space="preserve"> first alternative is for use where the necessary scheme has been made by the diocesan synod; the second </w:t>
      </w:r>
      <w:r w:rsidR="007D3EFD">
        <w:t xml:space="preserve">is for use </w:t>
      </w:r>
      <w:r w:rsidRPr="00E45AD1">
        <w:t>where no such scheme has yet been made.</w:t>
      </w:r>
    </w:p>
  </w:footnote>
  <w:footnote w:id="17">
    <w:p w:rsidR="001D12E8" w:rsidRPr="001D12E8" w:rsidRDefault="001D12E8">
      <w:pPr>
        <w:pStyle w:val="FootnoteText"/>
        <w:rPr>
          <w:lang w:val="en-GB"/>
        </w:rPr>
      </w:pPr>
      <w:r>
        <w:rPr>
          <w:rStyle w:val="FootnoteReference"/>
        </w:rPr>
        <w:footnoteRef/>
      </w:r>
      <w:r>
        <w:t xml:space="preserve"> </w:t>
      </w:r>
      <w:r>
        <w:rPr>
          <w:lang w:val="en-GB"/>
        </w:rPr>
        <w:t xml:space="preserve">  The </w:t>
      </w:r>
      <w:r w:rsidR="00764015">
        <w:rPr>
          <w:lang w:val="en-GB"/>
        </w:rPr>
        <w:t>exclusions</w:t>
      </w:r>
      <w:r>
        <w:rPr>
          <w:lang w:val="en-GB"/>
        </w:rPr>
        <w:t xml:space="preserve"> in </w:t>
      </w:r>
      <w:r w:rsidR="00764015">
        <w:rPr>
          <w:lang w:val="en-GB"/>
        </w:rPr>
        <w:t>brackets are intended to cover some cases where it would be reasonable to ass</w:t>
      </w:r>
      <w:r w:rsidR="00A50FED">
        <w:rPr>
          <w:lang w:val="en-GB"/>
        </w:rPr>
        <w:t xml:space="preserve">ume that adequate insurance is </w:t>
      </w:r>
      <w:r w:rsidR="00764015">
        <w:rPr>
          <w:lang w:val="en-GB"/>
        </w:rPr>
        <w:t>in force in respect of the premises, and where it would therefore also be reasonable to exempt the Leader</w:t>
      </w:r>
      <w:r w:rsidR="00083D8C">
        <w:rPr>
          <w:lang w:val="en-GB"/>
        </w:rPr>
        <w:t>[s]</w:t>
      </w:r>
      <w:r w:rsidR="00764015">
        <w:rPr>
          <w:lang w:val="en-GB"/>
        </w:rPr>
        <w:t xml:space="preserve"> from the need to make enquiries about such insurance. </w:t>
      </w:r>
      <w:r w:rsidR="00A673DC">
        <w:rPr>
          <w:lang w:val="en-GB"/>
        </w:rPr>
        <w:t xml:space="preserve"> </w:t>
      </w:r>
      <w:r>
        <w:rPr>
          <w:lang w:val="en-GB"/>
        </w:rPr>
        <w:t xml:space="preserve">  </w:t>
      </w:r>
    </w:p>
  </w:footnote>
  <w:footnote w:id="18">
    <w:p w:rsidR="006D30D3" w:rsidRPr="006D30D3" w:rsidRDefault="006D30D3">
      <w:pPr>
        <w:pStyle w:val="FootnoteText"/>
        <w:rPr>
          <w:lang w:val="en-GB"/>
        </w:rPr>
      </w:pPr>
      <w:r>
        <w:rPr>
          <w:rStyle w:val="FootnoteReference"/>
        </w:rPr>
        <w:footnoteRef/>
      </w:r>
      <w:r>
        <w:t xml:space="preserve"> </w:t>
      </w:r>
      <w:r>
        <w:rPr>
          <w:lang w:val="en-GB"/>
        </w:rPr>
        <w:t xml:space="preserve">  The words in</w:t>
      </w:r>
      <w:r w:rsidRPr="006D30D3">
        <w:rPr>
          <w:b/>
          <w:lang w:val="en-GB"/>
        </w:rPr>
        <w:t xml:space="preserve"> </w:t>
      </w:r>
      <w:r w:rsidRPr="006D30D3">
        <w:rPr>
          <w:rFonts w:ascii="Latha" w:hAnsi="Latha" w:cs="Latha"/>
          <w:b/>
          <w:lang w:val="en-GB"/>
        </w:rPr>
        <w:t>{}</w:t>
      </w:r>
      <w:r>
        <w:rPr>
          <w:lang w:val="en-GB"/>
        </w:rPr>
        <w:t xml:space="preserve"> are for use when the </w:t>
      </w:r>
      <w:r w:rsidR="001F39B8">
        <w:rPr>
          <w:lang w:val="en-GB"/>
        </w:rPr>
        <w:t>Mission Initiative</w:t>
      </w:r>
      <w:r>
        <w:rPr>
          <w:lang w:val="en-GB"/>
        </w:rPr>
        <w:t xml:space="preserve"> has been constituted as, or operates as part of</w:t>
      </w:r>
      <w:r w:rsidR="00AD793A">
        <w:rPr>
          <w:lang w:val="en-GB"/>
        </w:rPr>
        <w:t>,</w:t>
      </w:r>
      <w:r>
        <w:rPr>
          <w:lang w:val="en-GB"/>
        </w:rPr>
        <w:t xml:space="preserve"> a </w:t>
      </w:r>
      <w:r w:rsidR="006D3D52">
        <w:rPr>
          <w:lang w:val="en-GB"/>
        </w:rPr>
        <w:t xml:space="preserve">charitable </w:t>
      </w:r>
      <w:r>
        <w:rPr>
          <w:lang w:val="en-GB"/>
        </w:rPr>
        <w:t>trust, company etc.</w:t>
      </w:r>
    </w:p>
  </w:footnote>
  <w:footnote w:id="19">
    <w:p w:rsidR="00B311FC" w:rsidRPr="00E45AD1" w:rsidRDefault="00B311FC" w:rsidP="00B311FC">
      <w:pPr>
        <w:pStyle w:val="FootnoteText"/>
        <w:rPr>
          <w:lang w:val="en-GB"/>
        </w:rPr>
      </w:pPr>
      <w:r w:rsidRPr="00E45AD1">
        <w:rPr>
          <w:rStyle w:val="FootnoteReference"/>
        </w:rPr>
        <w:footnoteRef/>
      </w:r>
      <w:r w:rsidRPr="00E45AD1">
        <w:t xml:space="preserve"> </w:t>
      </w:r>
      <w:r w:rsidRPr="00E45AD1">
        <w:rPr>
          <w:lang w:val="en-GB"/>
        </w:rPr>
        <w:t xml:space="preserve">  This is for use if it is intended to use section </w:t>
      </w:r>
      <w:r>
        <w:rPr>
          <w:lang w:val="en-GB"/>
        </w:rPr>
        <w:t>80</w:t>
      </w:r>
      <w:r w:rsidRPr="00E45AD1">
        <w:rPr>
          <w:lang w:val="en-GB"/>
        </w:rPr>
        <w:t>(5)(a) to provide for participation in an LEP.</w:t>
      </w:r>
    </w:p>
  </w:footnote>
  <w:footnote w:id="20">
    <w:p w:rsidR="00B311FC" w:rsidRPr="00E45AD1" w:rsidRDefault="00B311FC" w:rsidP="00B311FC">
      <w:pPr>
        <w:pStyle w:val="FootnoteText"/>
        <w:rPr>
          <w:lang w:val="en-GB"/>
        </w:rPr>
      </w:pPr>
      <w:r w:rsidRPr="00E45AD1">
        <w:rPr>
          <w:rStyle w:val="FootnoteReference"/>
        </w:rPr>
        <w:footnoteRef/>
      </w:r>
      <w:r w:rsidRPr="00E45AD1">
        <w:t xml:space="preserve"> </w:t>
      </w:r>
      <w:r w:rsidRPr="00E45AD1">
        <w:rPr>
          <w:lang w:val="en-GB"/>
        </w:rPr>
        <w:t xml:space="preserve">  This special provision under section </w:t>
      </w:r>
      <w:r>
        <w:rPr>
          <w:lang w:val="en-GB"/>
        </w:rPr>
        <w:t>83</w:t>
      </w:r>
      <w:r w:rsidRPr="00E45AD1">
        <w:rPr>
          <w:lang w:val="en-GB"/>
        </w:rPr>
        <w:t xml:space="preserve">(8) is to be used only if the </w:t>
      </w:r>
      <w:r>
        <w:rPr>
          <w:lang w:val="en-GB"/>
        </w:rPr>
        <w:t>Mission Initiative</w:t>
      </w:r>
      <w:r w:rsidRPr="00E45AD1">
        <w:rPr>
          <w:lang w:val="en-GB"/>
        </w:rPr>
        <w:t xml:space="preserve"> is to participate in an LEP and:</w:t>
      </w:r>
    </w:p>
    <w:p w:rsidR="00B311FC" w:rsidRPr="00E45AD1" w:rsidRDefault="00B311FC" w:rsidP="00B311FC">
      <w:pPr>
        <w:pStyle w:val="FootnoteText"/>
        <w:numPr>
          <w:ilvl w:val="0"/>
          <w:numId w:val="27"/>
        </w:numPr>
        <w:rPr>
          <w:lang w:val="en-GB"/>
        </w:rPr>
      </w:pPr>
      <w:r>
        <w:rPr>
          <w:lang w:val="en-GB"/>
        </w:rPr>
        <w:t xml:space="preserve">such </w:t>
      </w:r>
      <w:r w:rsidRPr="00E45AD1">
        <w:rPr>
          <w:lang w:val="en-GB"/>
        </w:rPr>
        <w:t xml:space="preserve">a provision is desirable in the </w:t>
      </w:r>
      <w:proofErr w:type="gramStart"/>
      <w:r w:rsidRPr="00E45AD1">
        <w:rPr>
          <w:lang w:val="en-GB"/>
        </w:rPr>
        <w:t>particular circumstances</w:t>
      </w:r>
      <w:proofErr w:type="gramEnd"/>
      <w:r w:rsidRPr="00E45AD1">
        <w:rPr>
          <w:lang w:val="en-GB"/>
        </w:rPr>
        <w:t xml:space="preserve"> – see the Code of Practice</w:t>
      </w:r>
      <w:r>
        <w:rPr>
          <w:lang w:val="en-GB"/>
        </w:rPr>
        <w:t>,</w:t>
      </w:r>
      <w:r w:rsidRPr="00E45AD1">
        <w:rPr>
          <w:lang w:val="en-GB"/>
        </w:rPr>
        <w:t xml:space="preserve"> para 4.5.7;</w:t>
      </w:r>
    </w:p>
    <w:p w:rsidR="00B311FC" w:rsidRPr="00E45AD1" w:rsidRDefault="00B311FC" w:rsidP="00B311FC">
      <w:pPr>
        <w:pStyle w:val="FootnoteText"/>
        <w:numPr>
          <w:ilvl w:val="0"/>
          <w:numId w:val="27"/>
        </w:numPr>
        <w:rPr>
          <w:lang w:val="en-GB"/>
        </w:rPr>
      </w:pPr>
      <w:r w:rsidRPr="00E45AD1">
        <w:rPr>
          <w:lang w:val="en-GB"/>
        </w:rPr>
        <w:t>the appropriate authorities of the other Churches have agreed</w:t>
      </w:r>
      <w:r>
        <w:rPr>
          <w:lang w:val="en-GB"/>
        </w:rPr>
        <w:t>;</w:t>
      </w:r>
      <w:r w:rsidRPr="00E45AD1">
        <w:rPr>
          <w:lang w:val="en-GB"/>
        </w:rPr>
        <w:t xml:space="preserve"> and</w:t>
      </w:r>
    </w:p>
    <w:p w:rsidR="00B311FC" w:rsidRPr="00E45AD1" w:rsidRDefault="00B311FC" w:rsidP="00B311FC">
      <w:pPr>
        <w:pStyle w:val="FootnoteText"/>
        <w:numPr>
          <w:ilvl w:val="0"/>
          <w:numId w:val="27"/>
        </w:numPr>
        <w:rPr>
          <w:lang w:val="en-GB"/>
        </w:rPr>
      </w:pPr>
      <w:r w:rsidRPr="00E45AD1">
        <w:rPr>
          <w:lang w:val="en-GB"/>
        </w:rPr>
        <w:t xml:space="preserve">the body concerned satisfies the requirements of section </w:t>
      </w:r>
      <w:r>
        <w:rPr>
          <w:lang w:val="en-GB"/>
        </w:rPr>
        <w:t>83</w:t>
      </w:r>
      <w:r w:rsidRPr="00E45AD1">
        <w:rPr>
          <w:lang w:val="en-GB"/>
        </w:rPr>
        <w:t xml:space="preserve">(8). </w:t>
      </w:r>
    </w:p>
  </w:footnote>
  <w:footnote w:id="21">
    <w:p w:rsidR="00B311FC" w:rsidRDefault="00B311FC" w:rsidP="00B311FC">
      <w:pPr>
        <w:pStyle w:val="FootnoteText"/>
        <w:rPr>
          <w:lang w:val="en-GB"/>
        </w:rPr>
      </w:pPr>
      <w:r w:rsidRPr="00E45AD1">
        <w:rPr>
          <w:rStyle w:val="FootnoteReference"/>
        </w:rPr>
        <w:footnoteRef/>
      </w:r>
      <w:r w:rsidRPr="00E45AD1">
        <w:t xml:space="preserve"> </w:t>
      </w:r>
      <w:r w:rsidRPr="00E45AD1">
        <w:rPr>
          <w:lang w:val="en-GB"/>
        </w:rPr>
        <w:t xml:space="preserve">  For use </w:t>
      </w:r>
      <w:r>
        <w:rPr>
          <w:lang w:val="en-GB"/>
        </w:rPr>
        <w:t>where it</w:t>
      </w:r>
      <w:r w:rsidRPr="00E45AD1">
        <w:rPr>
          <w:lang w:val="en-GB"/>
        </w:rPr>
        <w:t xml:space="preserve"> is </w:t>
      </w:r>
      <w:r>
        <w:rPr>
          <w:lang w:val="en-GB"/>
        </w:rPr>
        <w:t>decided</w:t>
      </w:r>
      <w:r w:rsidRPr="00E45AD1">
        <w:rPr>
          <w:lang w:val="en-GB"/>
        </w:rPr>
        <w:t xml:space="preserve"> to </w:t>
      </w:r>
      <w:r>
        <w:rPr>
          <w:lang w:val="en-GB"/>
        </w:rPr>
        <w:t>make provision:</w:t>
      </w:r>
    </w:p>
    <w:p w:rsidR="00B311FC" w:rsidRDefault="00B311FC" w:rsidP="00B311FC">
      <w:pPr>
        <w:pStyle w:val="FootnoteText"/>
        <w:numPr>
          <w:ilvl w:val="0"/>
          <w:numId w:val="36"/>
        </w:numPr>
        <w:rPr>
          <w:lang w:val="en-GB"/>
        </w:rPr>
      </w:pPr>
      <w:r>
        <w:rPr>
          <w:lang w:val="en-GB"/>
        </w:rPr>
        <w:t xml:space="preserve">under </w:t>
      </w:r>
      <w:r w:rsidRPr="00E45AD1">
        <w:rPr>
          <w:lang w:val="en-GB"/>
        </w:rPr>
        <w:t xml:space="preserve">section </w:t>
      </w:r>
      <w:r>
        <w:rPr>
          <w:lang w:val="en-GB"/>
        </w:rPr>
        <w:t>80</w:t>
      </w:r>
      <w:r w:rsidRPr="00E45AD1">
        <w:rPr>
          <w:lang w:val="en-GB"/>
        </w:rPr>
        <w:t xml:space="preserve">(5)(b) for </w:t>
      </w:r>
      <w:r>
        <w:rPr>
          <w:lang w:val="en-GB"/>
        </w:rPr>
        <w:t xml:space="preserve">ecumenical </w:t>
      </w:r>
      <w:r w:rsidRPr="00E45AD1">
        <w:rPr>
          <w:lang w:val="en-GB"/>
        </w:rPr>
        <w:t>co-operation with other Churches (other than in an LEP)</w:t>
      </w:r>
      <w:r>
        <w:rPr>
          <w:lang w:val="en-GB"/>
        </w:rPr>
        <w:t>;</w:t>
      </w:r>
      <w:r w:rsidRPr="00E45AD1">
        <w:rPr>
          <w:lang w:val="en-GB"/>
        </w:rPr>
        <w:t xml:space="preserve"> and/or</w:t>
      </w:r>
    </w:p>
    <w:p w:rsidR="00B311FC" w:rsidRDefault="00B311FC" w:rsidP="00B311FC">
      <w:pPr>
        <w:pStyle w:val="FootnoteText"/>
        <w:numPr>
          <w:ilvl w:val="0"/>
          <w:numId w:val="36"/>
        </w:numPr>
        <w:rPr>
          <w:lang w:val="en-GB"/>
        </w:rPr>
      </w:pPr>
      <w:r>
        <w:rPr>
          <w:lang w:val="en-GB"/>
        </w:rPr>
        <w:t xml:space="preserve">under </w:t>
      </w:r>
      <w:r w:rsidRPr="00E45AD1">
        <w:rPr>
          <w:lang w:val="en-GB"/>
        </w:rPr>
        <w:t xml:space="preserve">section </w:t>
      </w:r>
      <w:r>
        <w:rPr>
          <w:lang w:val="en-GB"/>
        </w:rPr>
        <w:t>80</w:t>
      </w:r>
      <w:r w:rsidRPr="00E45AD1">
        <w:rPr>
          <w:lang w:val="en-GB"/>
        </w:rPr>
        <w:t>(5)(c) for collaboration with one or more other religious organisations.</w:t>
      </w:r>
    </w:p>
    <w:p w:rsidR="00B311FC" w:rsidRPr="00E45AD1" w:rsidRDefault="00B311FC" w:rsidP="00B311FC">
      <w:pPr>
        <w:pStyle w:val="FootnoteText"/>
        <w:ind w:left="410"/>
        <w:rPr>
          <w:lang w:val="en-GB"/>
        </w:rPr>
      </w:pPr>
      <w:r w:rsidRPr="00E45AD1">
        <w:rPr>
          <w:lang w:val="en-GB"/>
        </w:rPr>
        <w:t xml:space="preserve">If the manner of </w:t>
      </w:r>
      <w:r>
        <w:rPr>
          <w:lang w:val="en-GB"/>
        </w:rPr>
        <w:t xml:space="preserve">the </w:t>
      </w:r>
      <w:r w:rsidRPr="00E45AD1">
        <w:rPr>
          <w:lang w:val="en-GB"/>
        </w:rPr>
        <w:t>co-operation/collaboration can be stated briefly, it may be convenient to do so in the main Order rather than in a Supplementary Instrument.</w:t>
      </w:r>
    </w:p>
  </w:footnote>
  <w:footnote w:id="22">
    <w:p w:rsidR="00B311FC" w:rsidRPr="00DF3169" w:rsidRDefault="00B311FC" w:rsidP="00B311FC">
      <w:pPr>
        <w:pStyle w:val="FootnoteText"/>
        <w:rPr>
          <w:lang w:val="en-GB"/>
        </w:rPr>
      </w:pPr>
      <w:r>
        <w:rPr>
          <w:rStyle w:val="FootnoteReference"/>
        </w:rPr>
        <w:footnoteRef/>
      </w:r>
      <w:r>
        <w:t xml:space="preserve"> </w:t>
      </w:r>
      <w:r>
        <w:rPr>
          <w:lang w:val="en-GB"/>
        </w:rPr>
        <w:t xml:space="preserve">  This provision, reflecting section 82(3), should be included if either or both versions of clause 7.1 are used.  As indicated in the text in </w:t>
      </w:r>
      <w:proofErr w:type="gramStart"/>
      <w:r>
        <w:rPr>
          <w:rFonts w:ascii="Latha" w:hAnsi="Latha" w:cs="Latha"/>
          <w:lang w:val="en-GB"/>
        </w:rPr>
        <w:t>{</w:t>
      </w:r>
      <w:r>
        <w:rPr>
          <w:lang w:val="en-GB"/>
        </w:rPr>
        <w:t xml:space="preserve"> </w:t>
      </w:r>
      <w:r>
        <w:rPr>
          <w:rFonts w:ascii="Latha" w:hAnsi="Latha" w:cs="Latha"/>
          <w:lang w:val="en-GB"/>
        </w:rPr>
        <w:t>}</w:t>
      </w:r>
      <w:proofErr w:type="gramEnd"/>
      <w:r>
        <w:rPr>
          <w:lang w:val="en-GB"/>
        </w:rPr>
        <w:t xml:space="preserve"> , it should take effect without prejudice  to clause 7.2. if that is used.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A5D" w:rsidRDefault="00860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A5D" w:rsidRDefault="00860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ADA" w:rsidRPr="00696ADA" w:rsidRDefault="00696ADA" w:rsidP="006C290D">
    <w:pPr>
      <w:pStyle w:val="Header"/>
      <w:rPr>
        <w:lang w:val="en-GB"/>
      </w:rPr>
    </w:pPr>
    <w:r>
      <w:rPr>
        <w:lang w:val="en-GB"/>
      </w:rPr>
      <w:t xml:space="preserve">SKELETON </w:t>
    </w:r>
    <w:proofErr w:type="gramStart"/>
    <w:r>
      <w:rPr>
        <w:lang w:val="en-GB"/>
      </w:rPr>
      <w:t xml:space="preserve">BMO  </w:t>
    </w:r>
    <w:r w:rsidR="00D43AF2">
      <w:rPr>
        <w:lang w:val="en-GB"/>
      </w:rPr>
      <w:t>Jul</w:t>
    </w:r>
    <w:r w:rsidR="006C290D">
      <w:rPr>
        <w:lang w:val="en-GB"/>
      </w:rPr>
      <w:t>y</w:t>
    </w:r>
    <w:proofErr w:type="gramEnd"/>
    <w:r w:rsidR="006C290D">
      <w:rPr>
        <w:lang w:val="en-GB"/>
      </w:rPr>
      <w:t xml:space="preserve"> 201</w:t>
    </w:r>
    <w:r w:rsidR="00D7130A">
      <w:rPr>
        <w:lang w:val="en-GB"/>
      </w:rPr>
      <w:t>8</w:t>
    </w:r>
    <w:r>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860C86A"/>
    <w:lvl w:ilvl="0">
      <w:start w:val="1"/>
      <w:numFmt w:val="lowerRoman"/>
      <w:lvlText w:val="(%1)"/>
      <w:lvlJc w:val="left"/>
      <w:pPr>
        <w:tabs>
          <w:tab w:val="num" w:pos="1584"/>
        </w:tabs>
        <w:ind w:left="1584" w:hanging="576"/>
      </w:pPr>
      <w:rPr>
        <w:rFonts w:hint="default"/>
      </w:rPr>
    </w:lvl>
  </w:abstractNum>
  <w:abstractNum w:abstractNumId="1" w15:restartNumberingAfterBreak="0">
    <w:nsid w:val="FFFFFF7F"/>
    <w:multiLevelType w:val="singleLevel"/>
    <w:tmpl w:val="29FAE98A"/>
    <w:lvl w:ilvl="0">
      <w:start w:val="1"/>
      <w:numFmt w:val="lowerLetter"/>
      <w:lvlText w:val="(%1)"/>
      <w:lvlJc w:val="left"/>
      <w:pPr>
        <w:tabs>
          <w:tab w:val="num" w:pos="1008"/>
        </w:tabs>
        <w:ind w:left="1008" w:hanging="504"/>
      </w:pPr>
      <w:rPr>
        <w:rFonts w:hint="default"/>
      </w:rPr>
    </w:lvl>
  </w:abstractNum>
  <w:abstractNum w:abstractNumId="2" w15:restartNumberingAfterBreak="0">
    <w:nsid w:val="FFFFFF88"/>
    <w:multiLevelType w:val="singleLevel"/>
    <w:tmpl w:val="F5EC057E"/>
    <w:lvl w:ilvl="0">
      <w:start w:val="1"/>
      <w:numFmt w:val="decimal"/>
      <w:lvlText w:val="%1."/>
      <w:lvlJc w:val="left"/>
      <w:pPr>
        <w:tabs>
          <w:tab w:val="num" w:pos="504"/>
        </w:tabs>
        <w:ind w:left="504" w:hanging="504"/>
      </w:pPr>
      <w:rPr>
        <w:rFonts w:hint="default"/>
      </w:rPr>
    </w:lvl>
  </w:abstractNum>
  <w:abstractNum w:abstractNumId="3" w15:restartNumberingAfterBreak="0">
    <w:nsid w:val="04D2174F"/>
    <w:multiLevelType w:val="hybridMultilevel"/>
    <w:tmpl w:val="2A02F32A"/>
    <w:lvl w:ilvl="0" w:tplc="04090005">
      <w:start w:val="1"/>
      <w:numFmt w:val="bullet"/>
      <w:lvlText w:val=""/>
      <w:lvlJc w:val="left"/>
      <w:pPr>
        <w:tabs>
          <w:tab w:val="num" w:pos="1850"/>
        </w:tabs>
        <w:ind w:left="1850" w:hanging="360"/>
      </w:pPr>
      <w:rPr>
        <w:rFonts w:ascii="Wingdings" w:hAnsi="Wingdings" w:hint="default"/>
      </w:rPr>
    </w:lvl>
    <w:lvl w:ilvl="1" w:tplc="04090003" w:tentative="1">
      <w:start w:val="1"/>
      <w:numFmt w:val="bullet"/>
      <w:lvlText w:val="o"/>
      <w:lvlJc w:val="left"/>
      <w:pPr>
        <w:tabs>
          <w:tab w:val="num" w:pos="2570"/>
        </w:tabs>
        <w:ind w:left="2570" w:hanging="360"/>
      </w:pPr>
      <w:rPr>
        <w:rFonts w:ascii="Courier New" w:hAnsi="Courier New" w:cs="Courier New" w:hint="default"/>
      </w:rPr>
    </w:lvl>
    <w:lvl w:ilvl="2" w:tplc="04090005" w:tentative="1">
      <w:start w:val="1"/>
      <w:numFmt w:val="bullet"/>
      <w:lvlText w:val=""/>
      <w:lvlJc w:val="left"/>
      <w:pPr>
        <w:tabs>
          <w:tab w:val="num" w:pos="3290"/>
        </w:tabs>
        <w:ind w:left="3290" w:hanging="360"/>
      </w:pPr>
      <w:rPr>
        <w:rFonts w:ascii="Wingdings" w:hAnsi="Wingdings" w:hint="default"/>
      </w:rPr>
    </w:lvl>
    <w:lvl w:ilvl="3" w:tplc="04090001" w:tentative="1">
      <w:start w:val="1"/>
      <w:numFmt w:val="bullet"/>
      <w:lvlText w:val=""/>
      <w:lvlJc w:val="left"/>
      <w:pPr>
        <w:tabs>
          <w:tab w:val="num" w:pos="4010"/>
        </w:tabs>
        <w:ind w:left="4010" w:hanging="360"/>
      </w:pPr>
      <w:rPr>
        <w:rFonts w:ascii="Symbol" w:hAnsi="Symbol" w:hint="default"/>
      </w:rPr>
    </w:lvl>
    <w:lvl w:ilvl="4" w:tplc="04090003" w:tentative="1">
      <w:start w:val="1"/>
      <w:numFmt w:val="bullet"/>
      <w:lvlText w:val="o"/>
      <w:lvlJc w:val="left"/>
      <w:pPr>
        <w:tabs>
          <w:tab w:val="num" w:pos="4730"/>
        </w:tabs>
        <w:ind w:left="4730" w:hanging="360"/>
      </w:pPr>
      <w:rPr>
        <w:rFonts w:ascii="Courier New" w:hAnsi="Courier New" w:cs="Courier New" w:hint="default"/>
      </w:rPr>
    </w:lvl>
    <w:lvl w:ilvl="5" w:tplc="04090005" w:tentative="1">
      <w:start w:val="1"/>
      <w:numFmt w:val="bullet"/>
      <w:lvlText w:val=""/>
      <w:lvlJc w:val="left"/>
      <w:pPr>
        <w:tabs>
          <w:tab w:val="num" w:pos="5450"/>
        </w:tabs>
        <w:ind w:left="5450" w:hanging="360"/>
      </w:pPr>
      <w:rPr>
        <w:rFonts w:ascii="Wingdings" w:hAnsi="Wingdings" w:hint="default"/>
      </w:rPr>
    </w:lvl>
    <w:lvl w:ilvl="6" w:tplc="04090001" w:tentative="1">
      <w:start w:val="1"/>
      <w:numFmt w:val="bullet"/>
      <w:lvlText w:val=""/>
      <w:lvlJc w:val="left"/>
      <w:pPr>
        <w:tabs>
          <w:tab w:val="num" w:pos="6170"/>
        </w:tabs>
        <w:ind w:left="6170" w:hanging="360"/>
      </w:pPr>
      <w:rPr>
        <w:rFonts w:ascii="Symbol" w:hAnsi="Symbol" w:hint="default"/>
      </w:rPr>
    </w:lvl>
    <w:lvl w:ilvl="7" w:tplc="04090003" w:tentative="1">
      <w:start w:val="1"/>
      <w:numFmt w:val="bullet"/>
      <w:lvlText w:val="o"/>
      <w:lvlJc w:val="left"/>
      <w:pPr>
        <w:tabs>
          <w:tab w:val="num" w:pos="6890"/>
        </w:tabs>
        <w:ind w:left="6890" w:hanging="360"/>
      </w:pPr>
      <w:rPr>
        <w:rFonts w:ascii="Courier New" w:hAnsi="Courier New" w:cs="Courier New" w:hint="default"/>
      </w:rPr>
    </w:lvl>
    <w:lvl w:ilvl="8" w:tplc="04090005" w:tentative="1">
      <w:start w:val="1"/>
      <w:numFmt w:val="bullet"/>
      <w:lvlText w:val=""/>
      <w:lvlJc w:val="left"/>
      <w:pPr>
        <w:tabs>
          <w:tab w:val="num" w:pos="7610"/>
        </w:tabs>
        <w:ind w:left="7610" w:hanging="360"/>
      </w:pPr>
      <w:rPr>
        <w:rFonts w:ascii="Wingdings" w:hAnsi="Wingdings" w:hint="default"/>
      </w:rPr>
    </w:lvl>
  </w:abstractNum>
  <w:abstractNum w:abstractNumId="4" w15:restartNumberingAfterBreak="0">
    <w:nsid w:val="063843D9"/>
    <w:multiLevelType w:val="multilevel"/>
    <w:tmpl w:val="5B1474E8"/>
    <w:lvl w:ilvl="0">
      <w:start w:val="1"/>
      <w:numFmt w:val="decimal"/>
      <w:lvlText w:val="%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2880"/>
        </w:tabs>
        <w:ind w:left="288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9C21F3"/>
    <w:multiLevelType w:val="hybridMultilevel"/>
    <w:tmpl w:val="5192C310"/>
    <w:lvl w:ilvl="0" w:tplc="04090001">
      <w:start w:val="1"/>
      <w:numFmt w:val="bullet"/>
      <w:lvlText w:val=""/>
      <w:lvlJc w:val="left"/>
      <w:pPr>
        <w:tabs>
          <w:tab w:val="num" w:pos="2947"/>
        </w:tabs>
        <w:ind w:left="2947" w:hanging="360"/>
      </w:pPr>
      <w:rPr>
        <w:rFonts w:ascii="Symbol" w:hAnsi="Symbol" w:hint="default"/>
      </w:rPr>
    </w:lvl>
    <w:lvl w:ilvl="1" w:tplc="04090003" w:tentative="1">
      <w:start w:val="1"/>
      <w:numFmt w:val="bullet"/>
      <w:lvlText w:val="o"/>
      <w:lvlJc w:val="left"/>
      <w:pPr>
        <w:tabs>
          <w:tab w:val="num" w:pos="3667"/>
        </w:tabs>
        <w:ind w:left="3667" w:hanging="360"/>
      </w:pPr>
      <w:rPr>
        <w:rFonts w:ascii="Courier New" w:hAnsi="Courier New" w:cs="Courier New" w:hint="default"/>
      </w:rPr>
    </w:lvl>
    <w:lvl w:ilvl="2" w:tplc="04090005" w:tentative="1">
      <w:start w:val="1"/>
      <w:numFmt w:val="bullet"/>
      <w:lvlText w:val=""/>
      <w:lvlJc w:val="left"/>
      <w:pPr>
        <w:tabs>
          <w:tab w:val="num" w:pos="4387"/>
        </w:tabs>
        <w:ind w:left="4387" w:hanging="360"/>
      </w:pPr>
      <w:rPr>
        <w:rFonts w:ascii="Wingdings" w:hAnsi="Wingdings" w:hint="default"/>
      </w:rPr>
    </w:lvl>
    <w:lvl w:ilvl="3" w:tplc="04090001" w:tentative="1">
      <w:start w:val="1"/>
      <w:numFmt w:val="bullet"/>
      <w:lvlText w:val=""/>
      <w:lvlJc w:val="left"/>
      <w:pPr>
        <w:tabs>
          <w:tab w:val="num" w:pos="5107"/>
        </w:tabs>
        <w:ind w:left="5107" w:hanging="360"/>
      </w:pPr>
      <w:rPr>
        <w:rFonts w:ascii="Symbol" w:hAnsi="Symbol" w:hint="default"/>
      </w:rPr>
    </w:lvl>
    <w:lvl w:ilvl="4" w:tplc="04090003" w:tentative="1">
      <w:start w:val="1"/>
      <w:numFmt w:val="bullet"/>
      <w:lvlText w:val="o"/>
      <w:lvlJc w:val="left"/>
      <w:pPr>
        <w:tabs>
          <w:tab w:val="num" w:pos="5827"/>
        </w:tabs>
        <w:ind w:left="5827" w:hanging="360"/>
      </w:pPr>
      <w:rPr>
        <w:rFonts w:ascii="Courier New" w:hAnsi="Courier New" w:cs="Courier New" w:hint="default"/>
      </w:rPr>
    </w:lvl>
    <w:lvl w:ilvl="5" w:tplc="04090005" w:tentative="1">
      <w:start w:val="1"/>
      <w:numFmt w:val="bullet"/>
      <w:lvlText w:val=""/>
      <w:lvlJc w:val="left"/>
      <w:pPr>
        <w:tabs>
          <w:tab w:val="num" w:pos="6547"/>
        </w:tabs>
        <w:ind w:left="6547" w:hanging="360"/>
      </w:pPr>
      <w:rPr>
        <w:rFonts w:ascii="Wingdings" w:hAnsi="Wingdings" w:hint="default"/>
      </w:rPr>
    </w:lvl>
    <w:lvl w:ilvl="6" w:tplc="04090001" w:tentative="1">
      <w:start w:val="1"/>
      <w:numFmt w:val="bullet"/>
      <w:lvlText w:val=""/>
      <w:lvlJc w:val="left"/>
      <w:pPr>
        <w:tabs>
          <w:tab w:val="num" w:pos="7267"/>
        </w:tabs>
        <w:ind w:left="7267" w:hanging="360"/>
      </w:pPr>
      <w:rPr>
        <w:rFonts w:ascii="Symbol" w:hAnsi="Symbol" w:hint="default"/>
      </w:rPr>
    </w:lvl>
    <w:lvl w:ilvl="7" w:tplc="04090003" w:tentative="1">
      <w:start w:val="1"/>
      <w:numFmt w:val="bullet"/>
      <w:lvlText w:val="o"/>
      <w:lvlJc w:val="left"/>
      <w:pPr>
        <w:tabs>
          <w:tab w:val="num" w:pos="7987"/>
        </w:tabs>
        <w:ind w:left="7987" w:hanging="360"/>
      </w:pPr>
      <w:rPr>
        <w:rFonts w:ascii="Courier New" w:hAnsi="Courier New" w:cs="Courier New" w:hint="default"/>
      </w:rPr>
    </w:lvl>
    <w:lvl w:ilvl="8" w:tplc="04090005" w:tentative="1">
      <w:start w:val="1"/>
      <w:numFmt w:val="bullet"/>
      <w:lvlText w:val=""/>
      <w:lvlJc w:val="left"/>
      <w:pPr>
        <w:tabs>
          <w:tab w:val="num" w:pos="8707"/>
        </w:tabs>
        <w:ind w:left="8707" w:hanging="360"/>
      </w:pPr>
      <w:rPr>
        <w:rFonts w:ascii="Wingdings" w:hAnsi="Wingdings" w:hint="default"/>
      </w:rPr>
    </w:lvl>
  </w:abstractNum>
  <w:abstractNum w:abstractNumId="6" w15:restartNumberingAfterBreak="0">
    <w:nsid w:val="08CC218A"/>
    <w:multiLevelType w:val="multilevel"/>
    <w:tmpl w:val="0409001F"/>
    <w:styleLink w:val="Style2"/>
    <w:lvl w:ilvl="0">
      <w:start w:val="1"/>
      <w:numFmt w:val="decimal"/>
      <w:lvlText w:val="%1."/>
      <w:lvlJc w:val="left"/>
      <w:pPr>
        <w:tabs>
          <w:tab w:val="num" w:pos="360"/>
        </w:tabs>
        <w:ind w:left="360" w:hanging="360"/>
      </w:pPr>
      <w:rPr>
        <w:rFonts w:ascii="Gill Sans MT" w:hAnsi="Gill Sans M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98A24F6"/>
    <w:multiLevelType w:val="hybridMultilevel"/>
    <w:tmpl w:val="07D25A78"/>
    <w:lvl w:ilvl="0" w:tplc="04090001">
      <w:start w:val="1"/>
      <w:numFmt w:val="bullet"/>
      <w:lvlText w:val=""/>
      <w:lvlJc w:val="left"/>
      <w:pPr>
        <w:tabs>
          <w:tab w:val="num" w:pos="1510"/>
        </w:tabs>
        <w:ind w:left="1510" w:hanging="360"/>
      </w:pPr>
      <w:rPr>
        <w:rFonts w:ascii="Symbol" w:hAnsi="Symbol" w:hint="default"/>
      </w:rPr>
    </w:lvl>
    <w:lvl w:ilvl="1" w:tplc="04090003" w:tentative="1">
      <w:start w:val="1"/>
      <w:numFmt w:val="bullet"/>
      <w:lvlText w:val="o"/>
      <w:lvlJc w:val="left"/>
      <w:pPr>
        <w:tabs>
          <w:tab w:val="num" w:pos="2230"/>
        </w:tabs>
        <w:ind w:left="2230" w:hanging="360"/>
      </w:pPr>
      <w:rPr>
        <w:rFonts w:ascii="Courier New" w:hAnsi="Courier New" w:cs="Courier New" w:hint="default"/>
      </w:rPr>
    </w:lvl>
    <w:lvl w:ilvl="2" w:tplc="04090005" w:tentative="1">
      <w:start w:val="1"/>
      <w:numFmt w:val="bullet"/>
      <w:lvlText w:val=""/>
      <w:lvlJc w:val="left"/>
      <w:pPr>
        <w:tabs>
          <w:tab w:val="num" w:pos="2950"/>
        </w:tabs>
        <w:ind w:left="2950" w:hanging="360"/>
      </w:pPr>
      <w:rPr>
        <w:rFonts w:ascii="Wingdings" w:hAnsi="Wingdings" w:hint="default"/>
      </w:rPr>
    </w:lvl>
    <w:lvl w:ilvl="3" w:tplc="04090001" w:tentative="1">
      <w:start w:val="1"/>
      <w:numFmt w:val="bullet"/>
      <w:lvlText w:val=""/>
      <w:lvlJc w:val="left"/>
      <w:pPr>
        <w:tabs>
          <w:tab w:val="num" w:pos="3670"/>
        </w:tabs>
        <w:ind w:left="3670" w:hanging="360"/>
      </w:pPr>
      <w:rPr>
        <w:rFonts w:ascii="Symbol" w:hAnsi="Symbol" w:hint="default"/>
      </w:rPr>
    </w:lvl>
    <w:lvl w:ilvl="4" w:tplc="04090003" w:tentative="1">
      <w:start w:val="1"/>
      <w:numFmt w:val="bullet"/>
      <w:lvlText w:val="o"/>
      <w:lvlJc w:val="left"/>
      <w:pPr>
        <w:tabs>
          <w:tab w:val="num" w:pos="4390"/>
        </w:tabs>
        <w:ind w:left="4390" w:hanging="360"/>
      </w:pPr>
      <w:rPr>
        <w:rFonts w:ascii="Courier New" w:hAnsi="Courier New" w:cs="Courier New" w:hint="default"/>
      </w:rPr>
    </w:lvl>
    <w:lvl w:ilvl="5" w:tplc="04090005" w:tentative="1">
      <w:start w:val="1"/>
      <w:numFmt w:val="bullet"/>
      <w:lvlText w:val=""/>
      <w:lvlJc w:val="left"/>
      <w:pPr>
        <w:tabs>
          <w:tab w:val="num" w:pos="5110"/>
        </w:tabs>
        <w:ind w:left="5110" w:hanging="360"/>
      </w:pPr>
      <w:rPr>
        <w:rFonts w:ascii="Wingdings" w:hAnsi="Wingdings" w:hint="default"/>
      </w:rPr>
    </w:lvl>
    <w:lvl w:ilvl="6" w:tplc="04090001" w:tentative="1">
      <w:start w:val="1"/>
      <w:numFmt w:val="bullet"/>
      <w:lvlText w:val=""/>
      <w:lvlJc w:val="left"/>
      <w:pPr>
        <w:tabs>
          <w:tab w:val="num" w:pos="5830"/>
        </w:tabs>
        <w:ind w:left="5830" w:hanging="360"/>
      </w:pPr>
      <w:rPr>
        <w:rFonts w:ascii="Symbol" w:hAnsi="Symbol" w:hint="default"/>
      </w:rPr>
    </w:lvl>
    <w:lvl w:ilvl="7" w:tplc="04090003" w:tentative="1">
      <w:start w:val="1"/>
      <w:numFmt w:val="bullet"/>
      <w:lvlText w:val="o"/>
      <w:lvlJc w:val="left"/>
      <w:pPr>
        <w:tabs>
          <w:tab w:val="num" w:pos="6550"/>
        </w:tabs>
        <w:ind w:left="6550" w:hanging="360"/>
      </w:pPr>
      <w:rPr>
        <w:rFonts w:ascii="Courier New" w:hAnsi="Courier New" w:cs="Courier New" w:hint="default"/>
      </w:rPr>
    </w:lvl>
    <w:lvl w:ilvl="8" w:tplc="04090005" w:tentative="1">
      <w:start w:val="1"/>
      <w:numFmt w:val="bullet"/>
      <w:lvlText w:val=""/>
      <w:lvlJc w:val="left"/>
      <w:pPr>
        <w:tabs>
          <w:tab w:val="num" w:pos="7270"/>
        </w:tabs>
        <w:ind w:left="7270" w:hanging="360"/>
      </w:pPr>
      <w:rPr>
        <w:rFonts w:ascii="Wingdings" w:hAnsi="Wingdings" w:hint="default"/>
      </w:rPr>
    </w:lvl>
  </w:abstractNum>
  <w:abstractNum w:abstractNumId="8" w15:restartNumberingAfterBreak="0">
    <w:nsid w:val="0AF0559A"/>
    <w:multiLevelType w:val="hybridMultilevel"/>
    <w:tmpl w:val="02247A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D773E09"/>
    <w:multiLevelType w:val="multilevel"/>
    <w:tmpl w:val="C57844BE"/>
    <w:lvl w:ilvl="0">
      <w:start w:val="1"/>
      <w:numFmt w:val="decimal"/>
      <w:lvlText w:val="%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lowerLetter"/>
      <w:lvlText w:val="(%2)"/>
      <w:lvlJc w:val="left"/>
      <w:pPr>
        <w:tabs>
          <w:tab w:val="num" w:pos="1440"/>
        </w:tabs>
        <w:ind w:left="1440" w:hanging="720"/>
      </w:pPr>
      <w:rPr>
        <w:rFonts w:ascii="Gill Sans MT" w:hAnsi="Gill Sans MT" w:hint="default"/>
      </w:rPr>
    </w:lvl>
    <w:lvl w:ilvl="2">
      <w:start w:val="1"/>
      <w:numFmt w:val="lowerRoman"/>
      <w:lvlText w:val="(%3)"/>
      <w:lvlJc w:val="left"/>
      <w:pPr>
        <w:tabs>
          <w:tab w:val="num" w:pos="2880"/>
        </w:tabs>
        <w:ind w:left="288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325D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1483B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1D53C14"/>
    <w:multiLevelType w:val="hybridMultilevel"/>
    <w:tmpl w:val="2CD8C7CA"/>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3" w15:restartNumberingAfterBreak="0">
    <w:nsid w:val="13746BF6"/>
    <w:multiLevelType w:val="hybridMultilevel"/>
    <w:tmpl w:val="13E0FF06"/>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4" w15:restartNumberingAfterBreak="0">
    <w:nsid w:val="1BA95EF0"/>
    <w:multiLevelType w:val="hybridMultilevel"/>
    <w:tmpl w:val="E9448F1E"/>
    <w:lvl w:ilvl="0" w:tplc="04090001">
      <w:start w:val="1"/>
      <w:numFmt w:val="bullet"/>
      <w:lvlText w:val=""/>
      <w:lvlJc w:val="left"/>
      <w:pPr>
        <w:tabs>
          <w:tab w:val="num" w:pos="770"/>
        </w:tabs>
        <w:ind w:left="770" w:hanging="360"/>
      </w:pPr>
      <w:rPr>
        <w:rFonts w:ascii="Symbol" w:hAnsi="Symbol" w:hint="default"/>
      </w:rPr>
    </w:lvl>
    <w:lvl w:ilvl="1" w:tplc="04090003">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5" w15:restartNumberingAfterBreak="0">
    <w:nsid w:val="1CA50C7E"/>
    <w:multiLevelType w:val="multilevel"/>
    <w:tmpl w:val="0409001F"/>
    <w:numStyleLink w:val="Style1"/>
  </w:abstractNum>
  <w:abstractNum w:abstractNumId="16" w15:restartNumberingAfterBreak="0">
    <w:nsid w:val="1D271824"/>
    <w:multiLevelType w:val="hybridMultilevel"/>
    <w:tmpl w:val="AEFA58D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7" w15:restartNumberingAfterBreak="0">
    <w:nsid w:val="20EA7080"/>
    <w:multiLevelType w:val="hybridMultilevel"/>
    <w:tmpl w:val="D4ECEA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33D23D5"/>
    <w:multiLevelType w:val="hybridMultilevel"/>
    <w:tmpl w:val="A8F6628A"/>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9" w15:restartNumberingAfterBreak="0">
    <w:nsid w:val="270D6779"/>
    <w:multiLevelType w:val="multilevel"/>
    <w:tmpl w:val="C57844BE"/>
    <w:lvl w:ilvl="0">
      <w:start w:val="1"/>
      <w:numFmt w:val="decimal"/>
      <w:lvlText w:val="%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lowerLetter"/>
      <w:lvlText w:val="(%2)"/>
      <w:lvlJc w:val="left"/>
      <w:pPr>
        <w:tabs>
          <w:tab w:val="num" w:pos="1440"/>
        </w:tabs>
        <w:ind w:left="1440" w:hanging="720"/>
      </w:pPr>
      <w:rPr>
        <w:rFonts w:ascii="Gill Sans MT" w:hAnsi="Gill Sans MT" w:hint="default"/>
      </w:rPr>
    </w:lvl>
    <w:lvl w:ilvl="2">
      <w:start w:val="1"/>
      <w:numFmt w:val="lowerRoman"/>
      <w:lvlText w:val="(%3)"/>
      <w:lvlJc w:val="left"/>
      <w:pPr>
        <w:tabs>
          <w:tab w:val="num" w:pos="2880"/>
        </w:tabs>
        <w:ind w:left="288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F8C4C72"/>
    <w:multiLevelType w:val="multilevel"/>
    <w:tmpl w:val="C57844BE"/>
    <w:lvl w:ilvl="0">
      <w:start w:val="1"/>
      <w:numFmt w:val="decimal"/>
      <w:lvlText w:val="%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lowerLetter"/>
      <w:lvlText w:val="(%2)"/>
      <w:lvlJc w:val="left"/>
      <w:pPr>
        <w:tabs>
          <w:tab w:val="num" w:pos="1440"/>
        </w:tabs>
        <w:ind w:left="1440" w:hanging="720"/>
      </w:pPr>
      <w:rPr>
        <w:rFonts w:ascii="Gill Sans MT" w:hAnsi="Gill Sans MT" w:hint="default"/>
      </w:rPr>
    </w:lvl>
    <w:lvl w:ilvl="2">
      <w:start w:val="1"/>
      <w:numFmt w:val="lowerRoman"/>
      <w:lvlText w:val="(%3)"/>
      <w:lvlJc w:val="left"/>
      <w:pPr>
        <w:tabs>
          <w:tab w:val="num" w:pos="2880"/>
        </w:tabs>
        <w:ind w:left="288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37D01D3"/>
    <w:multiLevelType w:val="multilevel"/>
    <w:tmpl w:val="2E70F32C"/>
    <w:lvl w:ilvl="0">
      <w:start w:val="1"/>
      <w:numFmt w:val="none"/>
      <w:lvlText w:val="1.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none"/>
      <w:lvlText w:val="1.1"/>
      <w:lvlJc w:val="left"/>
      <w:pPr>
        <w:tabs>
          <w:tab w:val="num" w:pos="720"/>
        </w:tabs>
        <w:ind w:left="720" w:firstLine="0"/>
      </w:pPr>
      <w:rPr>
        <w:rFonts w:ascii="Gill Sans MT" w:hAnsi="Gill Sans MT" w:hint="default"/>
      </w:rPr>
    </w:lvl>
    <w:lvl w:ilvl="2">
      <w:start w:val="1"/>
      <w:numFmt w:val="none"/>
      <w:lvlText w:val="1.1.1"/>
      <w:lvlJc w:val="left"/>
      <w:pPr>
        <w:tabs>
          <w:tab w:val="num" w:pos="720"/>
        </w:tabs>
        <w:ind w:left="144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A005A07"/>
    <w:multiLevelType w:val="hybridMultilevel"/>
    <w:tmpl w:val="723A7CE4"/>
    <w:lvl w:ilvl="0" w:tplc="04090001">
      <w:start w:val="1"/>
      <w:numFmt w:val="bullet"/>
      <w:lvlText w:val=""/>
      <w:lvlJc w:val="left"/>
      <w:pPr>
        <w:tabs>
          <w:tab w:val="num" w:pos="1510"/>
        </w:tabs>
        <w:ind w:left="1510" w:hanging="360"/>
      </w:pPr>
      <w:rPr>
        <w:rFonts w:ascii="Symbol" w:hAnsi="Symbol" w:hint="default"/>
      </w:rPr>
    </w:lvl>
    <w:lvl w:ilvl="1" w:tplc="04090003" w:tentative="1">
      <w:start w:val="1"/>
      <w:numFmt w:val="bullet"/>
      <w:lvlText w:val="o"/>
      <w:lvlJc w:val="left"/>
      <w:pPr>
        <w:tabs>
          <w:tab w:val="num" w:pos="2230"/>
        </w:tabs>
        <w:ind w:left="2230" w:hanging="360"/>
      </w:pPr>
      <w:rPr>
        <w:rFonts w:ascii="Courier New" w:hAnsi="Courier New" w:cs="Courier New" w:hint="default"/>
      </w:rPr>
    </w:lvl>
    <w:lvl w:ilvl="2" w:tplc="04090005" w:tentative="1">
      <w:start w:val="1"/>
      <w:numFmt w:val="bullet"/>
      <w:lvlText w:val=""/>
      <w:lvlJc w:val="left"/>
      <w:pPr>
        <w:tabs>
          <w:tab w:val="num" w:pos="2950"/>
        </w:tabs>
        <w:ind w:left="2950" w:hanging="360"/>
      </w:pPr>
      <w:rPr>
        <w:rFonts w:ascii="Wingdings" w:hAnsi="Wingdings" w:hint="default"/>
      </w:rPr>
    </w:lvl>
    <w:lvl w:ilvl="3" w:tplc="04090001" w:tentative="1">
      <w:start w:val="1"/>
      <w:numFmt w:val="bullet"/>
      <w:lvlText w:val=""/>
      <w:lvlJc w:val="left"/>
      <w:pPr>
        <w:tabs>
          <w:tab w:val="num" w:pos="3670"/>
        </w:tabs>
        <w:ind w:left="3670" w:hanging="360"/>
      </w:pPr>
      <w:rPr>
        <w:rFonts w:ascii="Symbol" w:hAnsi="Symbol" w:hint="default"/>
      </w:rPr>
    </w:lvl>
    <w:lvl w:ilvl="4" w:tplc="04090003" w:tentative="1">
      <w:start w:val="1"/>
      <w:numFmt w:val="bullet"/>
      <w:lvlText w:val="o"/>
      <w:lvlJc w:val="left"/>
      <w:pPr>
        <w:tabs>
          <w:tab w:val="num" w:pos="4390"/>
        </w:tabs>
        <w:ind w:left="4390" w:hanging="360"/>
      </w:pPr>
      <w:rPr>
        <w:rFonts w:ascii="Courier New" w:hAnsi="Courier New" w:cs="Courier New" w:hint="default"/>
      </w:rPr>
    </w:lvl>
    <w:lvl w:ilvl="5" w:tplc="04090005" w:tentative="1">
      <w:start w:val="1"/>
      <w:numFmt w:val="bullet"/>
      <w:lvlText w:val=""/>
      <w:lvlJc w:val="left"/>
      <w:pPr>
        <w:tabs>
          <w:tab w:val="num" w:pos="5110"/>
        </w:tabs>
        <w:ind w:left="5110" w:hanging="360"/>
      </w:pPr>
      <w:rPr>
        <w:rFonts w:ascii="Wingdings" w:hAnsi="Wingdings" w:hint="default"/>
      </w:rPr>
    </w:lvl>
    <w:lvl w:ilvl="6" w:tplc="04090001" w:tentative="1">
      <w:start w:val="1"/>
      <w:numFmt w:val="bullet"/>
      <w:lvlText w:val=""/>
      <w:lvlJc w:val="left"/>
      <w:pPr>
        <w:tabs>
          <w:tab w:val="num" w:pos="5830"/>
        </w:tabs>
        <w:ind w:left="5830" w:hanging="360"/>
      </w:pPr>
      <w:rPr>
        <w:rFonts w:ascii="Symbol" w:hAnsi="Symbol" w:hint="default"/>
      </w:rPr>
    </w:lvl>
    <w:lvl w:ilvl="7" w:tplc="04090003" w:tentative="1">
      <w:start w:val="1"/>
      <w:numFmt w:val="bullet"/>
      <w:lvlText w:val="o"/>
      <w:lvlJc w:val="left"/>
      <w:pPr>
        <w:tabs>
          <w:tab w:val="num" w:pos="6550"/>
        </w:tabs>
        <w:ind w:left="6550" w:hanging="360"/>
      </w:pPr>
      <w:rPr>
        <w:rFonts w:ascii="Courier New" w:hAnsi="Courier New" w:cs="Courier New" w:hint="default"/>
      </w:rPr>
    </w:lvl>
    <w:lvl w:ilvl="8" w:tplc="04090005" w:tentative="1">
      <w:start w:val="1"/>
      <w:numFmt w:val="bullet"/>
      <w:lvlText w:val=""/>
      <w:lvlJc w:val="left"/>
      <w:pPr>
        <w:tabs>
          <w:tab w:val="num" w:pos="7270"/>
        </w:tabs>
        <w:ind w:left="7270" w:hanging="360"/>
      </w:pPr>
      <w:rPr>
        <w:rFonts w:ascii="Wingdings" w:hAnsi="Wingdings" w:hint="default"/>
      </w:rPr>
    </w:lvl>
  </w:abstractNum>
  <w:abstractNum w:abstractNumId="23" w15:restartNumberingAfterBreak="0">
    <w:nsid w:val="3B66741E"/>
    <w:multiLevelType w:val="multilevel"/>
    <w:tmpl w:val="7442A4D8"/>
    <w:lvl w:ilvl="0">
      <w:start w:val="1"/>
      <w:numFmt w:val="decimal"/>
      <w:lvlText w:val="1.%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none"/>
      <w:lvlText w:val="1.1"/>
      <w:lvlJc w:val="left"/>
      <w:pPr>
        <w:tabs>
          <w:tab w:val="num" w:pos="720"/>
        </w:tabs>
        <w:ind w:left="720" w:firstLine="0"/>
      </w:pPr>
      <w:rPr>
        <w:rFonts w:ascii="Gill Sans MT" w:hAnsi="Gill Sans MT" w:hint="default"/>
      </w:rPr>
    </w:lvl>
    <w:lvl w:ilvl="2">
      <w:start w:val="1"/>
      <w:numFmt w:val="none"/>
      <w:lvlText w:val="1.1.1"/>
      <w:lvlJc w:val="left"/>
      <w:pPr>
        <w:tabs>
          <w:tab w:val="num" w:pos="720"/>
        </w:tabs>
        <w:ind w:left="144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BDE67A5"/>
    <w:multiLevelType w:val="multilevel"/>
    <w:tmpl w:val="8CE21C58"/>
    <w:lvl w:ilvl="0">
      <w:start w:val="1"/>
      <w:numFmt w:val="decimal"/>
      <w:lvlText w:val="1.%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none"/>
      <w:lvlText w:val="1.1"/>
      <w:lvlJc w:val="left"/>
      <w:pPr>
        <w:tabs>
          <w:tab w:val="num" w:pos="720"/>
        </w:tabs>
        <w:ind w:left="720" w:firstLine="0"/>
      </w:pPr>
      <w:rPr>
        <w:rFonts w:ascii="Gill Sans MT" w:hAnsi="Gill Sans MT" w:hint="default"/>
      </w:rPr>
    </w:lvl>
    <w:lvl w:ilvl="2">
      <w:start w:val="1"/>
      <w:numFmt w:val="none"/>
      <w:lvlText w:val="1.1.1"/>
      <w:lvlJc w:val="left"/>
      <w:pPr>
        <w:tabs>
          <w:tab w:val="num" w:pos="720"/>
        </w:tabs>
        <w:ind w:left="144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2864923"/>
    <w:multiLevelType w:val="multilevel"/>
    <w:tmpl w:val="C57844BE"/>
    <w:lvl w:ilvl="0">
      <w:start w:val="1"/>
      <w:numFmt w:val="decimal"/>
      <w:lvlText w:val="%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lowerLetter"/>
      <w:lvlText w:val="(%2)"/>
      <w:lvlJc w:val="left"/>
      <w:pPr>
        <w:tabs>
          <w:tab w:val="num" w:pos="1440"/>
        </w:tabs>
        <w:ind w:left="1440" w:hanging="720"/>
      </w:pPr>
      <w:rPr>
        <w:rFonts w:ascii="Gill Sans MT" w:hAnsi="Gill Sans MT" w:hint="default"/>
      </w:rPr>
    </w:lvl>
    <w:lvl w:ilvl="2">
      <w:start w:val="1"/>
      <w:numFmt w:val="lowerRoman"/>
      <w:lvlText w:val="(%3)"/>
      <w:lvlJc w:val="left"/>
      <w:pPr>
        <w:tabs>
          <w:tab w:val="num" w:pos="2880"/>
        </w:tabs>
        <w:ind w:left="288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C9E1703"/>
    <w:multiLevelType w:val="hybridMultilevel"/>
    <w:tmpl w:val="F69A08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406FE2"/>
    <w:multiLevelType w:val="multilevel"/>
    <w:tmpl w:val="E9448F1E"/>
    <w:lvl w:ilvl="0">
      <w:start w:val="1"/>
      <w:numFmt w:val="bullet"/>
      <w:lvlText w:val=""/>
      <w:lvlJc w:val="left"/>
      <w:pPr>
        <w:tabs>
          <w:tab w:val="num" w:pos="770"/>
        </w:tabs>
        <w:ind w:left="770" w:hanging="360"/>
      </w:pPr>
      <w:rPr>
        <w:rFonts w:ascii="Symbol" w:hAnsi="Symbol" w:hint="default"/>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8" w15:restartNumberingAfterBreak="0">
    <w:nsid w:val="56FC5286"/>
    <w:multiLevelType w:val="multilevel"/>
    <w:tmpl w:val="C57844BE"/>
    <w:lvl w:ilvl="0">
      <w:start w:val="1"/>
      <w:numFmt w:val="decimal"/>
      <w:lvlText w:val="%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lowerLetter"/>
      <w:lvlText w:val="(%2)"/>
      <w:lvlJc w:val="left"/>
      <w:pPr>
        <w:tabs>
          <w:tab w:val="num" w:pos="1440"/>
        </w:tabs>
        <w:ind w:left="1440" w:hanging="720"/>
      </w:pPr>
      <w:rPr>
        <w:rFonts w:ascii="Gill Sans MT" w:hAnsi="Gill Sans MT" w:hint="default"/>
      </w:rPr>
    </w:lvl>
    <w:lvl w:ilvl="2">
      <w:start w:val="1"/>
      <w:numFmt w:val="lowerRoman"/>
      <w:lvlText w:val="(%3)"/>
      <w:lvlJc w:val="left"/>
      <w:pPr>
        <w:tabs>
          <w:tab w:val="num" w:pos="2880"/>
        </w:tabs>
        <w:ind w:left="288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4B36C96"/>
    <w:multiLevelType w:val="multilevel"/>
    <w:tmpl w:val="F2903E08"/>
    <w:lvl w:ilvl="0">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sz w:val="22"/>
        <w:szCs w:val="22"/>
        <w:vertAlign w:val="baseline"/>
      </w:rPr>
    </w:lvl>
    <w:lvl w:ilvl="1">
      <w:start w:val="1"/>
      <w:numFmt w:val="lowerLetter"/>
      <w:lvlText w:val="(%2)"/>
      <w:lvlJc w:val="left"/>
      <w:pPr>
        <w:tabs>
          <w:tab w:val="num" w:pos="1440"/>
        </w:tabs>
        <w:ind w:left="1440" w:hanging="720"/>
      </w:pPr>
      <w:rPr>
        <w:rFonts w:ascii="Gill Sans MT" w:hAnsi="Gill Sans MT" w:hint="default"/>
      </w:rPr>
    </w:lvl>
    <w:lvl w:ilvl="2">
      <w:start w:val="1"/>
      <w:numFmt w:val="lowerRoman"/>
      <w:lvlText w:val="(%3)"/>
      <w:lvlJc w:val="left"/>
      <w:pPr>
        <w:tabs>
          <w:tab w:val="num" w:pos="2880"/>
        </w:tabs>
        <w:ind w:left="288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4E45C29"/>
    <w:multiLevelType w:val="multilevel"/>
    <w:tmpl w:val="88C8EB2A"/>
    <w:lvl w:ilvl="0">
      <w:start w:val="1"/>
      <w:numFmt w:val="none"/>
      <w:lvlText w:val="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none"/>
      <w:lvlText w:val="1.1"/>
      <w:lvlJc w:val="left"/>
      <w:pPr>
        <w:tabs>
          <w:tab w:val="num" w:pos="720"/>
        </w:tabs>
        <w:ind w:left="720" w:hanging="720"/>
      </w:pPr>
      <w:rPr>
        <w:rFonts w:ascii="Gill Sans MT" w:hAnsi="Gill Sans MT" w:hint="default"/>
      </w:rPr>
    </w:lvl>
    <w:lvl w:ilvl="2">
      <w:start w:val="1"/>
      <w:numFmt w:val="none"/>
      <w:lvlText w:val="1.1.1"/>
      <w:lvlJc w:val="left"/>
      <w:pPr>
        <w:tabs>
          <w:tab w:val="num" w:pos="720"/>
        </w:tabs>
        <w:ind w:left="144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99B28AC"/>
    <w:multiLevelType w:val="multilevel"/>
    <w:tmpl w:val="0409001F"/>
    <w:styleLink w:val="Style1"/>
    <w:lvl w:ilvl="0">
      <w:start w:val="1"/>
      <w:numFmt w:val="decimal"/>
      <w:lvlText w:val="%1."/>
      <w:lvlJc w:val="left"/>
      <w:pPr>
        <w:tabs>
          <w:tab w:val="num" w:pos="360"/>
        </w:tabs>
        <w:ind w:left="360" w:hanging="360"/>
      </w:pPr>
      <w:rPr>
        <w:rFonts w:ascii="Gill Sans MT" w:hAnsi="Gill Sans MT"/>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F92042F"/>
    <w:multiLevelType w:val="multilevel"/>
    <w:tmpl w:val="8138C6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30569BD"/>
    <w:multiLevelType w:val="multilevel"/>
    <w:tmpl w:val="89922102"/>
    <w:lvl w:ilvl="0">
      <w:start w:val="1"/>
      <w:numFmt w:val="decimal"/>
      <w:lvlText w:val="%1"/>
      <w:lvlJc w:val="left"/>
      <w:pPr>
        <w:tabs>
          <w:tab w:val="num" w:pos="720"/>
        </w:tabs>
        <w:ind w:left="72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sz w:val="22"/>
        <w:szCs w:val="22"/>
        <w:vertAlign w:val="baseline"/>
      </w:rPr>
    </w:lvl>
    <w:lvl w:ilvl="2">
      <w:start w:val="1"/>
      <w:numFmt w:val="lowerRoman"/>
      <w:lvlText w:val="(%3)"/>
      <w:lvlJc w:val="left"/>
      <w:pPr>
        <w:tabs>
          <w:tab w:val="num" w:pos="2880"/>
        </w:tabs>
        <w:ind w:left="2880" w:hanging="720"/>
      </w:pPr>
      <w:rPr>
        <w:rFonts w:ascii="Gill Sans MT" w:hAnsi="Gill Sans MT" w:hint="default"/>
        <w:b w:val="0"/>
        <w:i w:val="0"/>
        <w:caps w:val="0"/>
        <w:strike w:val="0"/>
        <w:dstrike w:val="0"/>
        <w:outline w:val="0"/>
        <w:shadow w:val="0"/>
        <w:emboss w:val="0"/>
        <w:imprint w:val="0"/>
        <w:vanish w:val="0"/>
        <w:sz w:val="22"/>
        <w:szCs w:val="22"/>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2"/>
  </w:num>
  <w:num w:numId="3">
    <w:abstractNumId w:val="1"/>
  </w:num>
  <w:num w:numId="4">
    <w:abstractNumId w:val="1"/>
  </w:num>
  <w:num w:numId="5">
    <w:abstractNumId w:val="2"/>
  </w:num>
  <w:num w:numId="6">
    <w:abstractNumId w:val="2"/>
  </w:num>
  <w:num w:numId="7">
    <w:abstractNumId w:val="1"/>
  </w:num>
  <w:num w:numId="8">
    <w:abstractNumId w:val="0"/>
  </w:num>
  <w:num w:numId="9">
    <w:abstractNumId w:val="0"/>
  </w:num>
  <w:num w:numId="10">
    <w:abstractNumId w:val="2"/>
  </w:num>
  <w:num w:numId="11">
    <w:abstractNumId w:val="2"/>
  </w:num>
  <w:num w:numId="12">
    <w:abstractNumId w:val="28"/>
  </w:num>
  <w:num w:numId="13">
    <w:abstractNumId w:val="7"/>
  </w:num>
  <w:num w:numId="14">
    <w:abstractNumId w:val="8"/>
  </w:num>
  <w:num w:numId="15">
    <w:abstractNumId w:val="11"/>
  </w:num>
  <w:num w:numId="16">
    <w:abstractNumId w:val="31"/>
  </w:num>
  <w:num w:numId="17">
    <w:abstractNumId w:val="15"/>
  </w:num>
  <w:num w:numId="18">
    <w:abstractNumId w:val="32"/>
  </w:num>
  <w:num w:numId="19">
    <w:abstractNumId w:val="10"/>
  </w:num>
  <w:num w:numId="20">
    <w:abstractNumId w:val="6"/>
  </w:num>
  <w:num w:numId="21">
    <w:abstractNumId w:val="30"/>
  </w:num>
  <w:num w:numId="22">
    <w:abstractNumId w:val="21"/>
  </w:num>
  <w:num w:numId="23">
    <w:abstractNumId w:val="24"/>
  </w:num>
  <w:num w:numId="24">
    <w:abstractNumId w:val="23"/>
  </w:num>
  <w:num w:numId="25">
    <w:abstractNumId w:val="22"/>
  </w:num>
  <w:num w:numId="26">
    <w:abstractNumId w:val="12"/>
  </w:num>
  <w:num w:numId="27">
    <w:abstractNumId w:val="16"/>
  </w:num>
  <w:num w:numId="28">
    <w:abstractNumId w:val="9"/>
  </w:num>
  <w:num w:numId="29">
    <w:abstractNumId w:val="13"/>
  </w:num>
  <w:num w:numId="30">
    <w:abstractNumId w:val="5"/>
  </w:num>
  <w:num w:numId="31">
    <w:abstractNumId w:val="25"/>
  </w:num>
  <w:num w:numId="32">
    <w:abstractNumId w:val="4"/>
  </w:num>
  <w:num w:numId="33">
    <w:abstractNumId w:val="17"/>
  </w:num>
  <w:num w:numId="34">
    <w:abstractNumId w:val="20"/>
  </w:num>
  <w:num w:numId="35">
    <w:abstractNumId w:val="33"/>
  </w:num>
  <w:num w:numId="36">
    <w:abstractNumId w:val="18"/>
  </w:num>
  <w:num w:numId="37">
    <w:abstractNumId w:val="14"/>
  </w:num>
  <w:num w:numId="38">
    <w:abstractNumId w:val="19"/>
  </w:num>
  <w:num w:numId="39">
    <w:abstractNumId w:val="29"/>
  </w:num>
  <w:num w:numId="40">
    <w:abstractNumId w:val="26"/>
  </w:num>
  <w:num w:numId="41">
    <w:abstractNumId w:val="2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4864"/>
    <w:rsid w:val="000026E6"/>
    <w:rsid w:val="000034B4"/>
    <w:rsid w:val="000036A4"/>
    <w:rsid w:val="00003CEB"/>
    <w:rsid w:val="0000453B"/>
    <w:rsid w:val="00004AFC"/>
    <w:rsid w:val="00005A5F"/>
    <w:rsid w:val="00005E41"/>
    <w:rsid w:val="00010AD4"/>
    <w:rsid w:val="00010C8E"/>
    <w:rsid w:val="0001184A"/>
    <w:rsid w:val="00012C36"/>
    <w:rsid w:val="00013A7B"/>
    <w:rsid w:val="00013C55"/>
    <w:rsid w:val="00013D95"/>
    <w:rsid w:val="00014B65"/>
    <w:rsid w:val="000152D8"/>
    <w:rsid w:val="00016373"/>
    <w:rsid w:val="00016737"/>
    <w:rsid w:val="00016A03"/>
    <w:rsid w:val="00017231"/>
    <w:rsid w:val="00017D07"/>
    <w:rsid w:val="00017E4B"/>
    <w:rsid w:val="0002064E"/>
    <w:rsid w:val="00021BAB"/>
    <w:rsid w:val="00022CEB"/>
    <w:rsid w:val="0002328B"/>
    <w:rsid w:val="0002507E"/>
    <w:rsid w:val="00025536"/>
    <w:rsid w:val="0002561C"/>
    <w:rsid w:val="00026687"/>
    <w:rsid w:val="00027655"/>
    <w:rsid w:val="00027B36"/>
    <w:rsid w:val="000301A3"/>
    <w:rsid w:val="0003233F"/>
    <w:rsid w:val="00032805"/>
    <w:rsid w:val="000328B5"/>
    <w:rsid w:val="00032B28"/>
    <w:rsid w:val="00032BCA"/>
    <w:rsid w:val="000340D3"/>
    <w:rsid w:val="00036335"/>
    <w:rsid w:val="000402F4"/>
    <w:rsid w:val="000413A7"/>
    <w:rsid w:val="00041C65"/>
    <w:rsid w:val="00041CDA"/>
    <w:rsid w:val="00042497"/>
    <w:rsid w:val="00043ABD"/>
    <w:rsid w:val="0004507B"/>
    <w:rsid w:val="00045BD5"/>
    <w:rsid w:val="00046D55"/>
    <w:rsid w:val="00052719"/>
    <w:rsid w:val="00052DC1"/>
    <w:rsid w:val="00053271"/>
    <w:rsid w:val="000547FD"/>
    <w:rsid w:val="000627DE"/>
    <w:rsid w:val="0006474A"/>
    <w:rsid w:val="00065B85"/>
    <w:rsid w:val="00067157"/>
    <w:rsid w:val="00067E60"/>
    <w:rsid w:val="000703C6"/>
    <w:rsid w:val="00072F54"/>
    <w:rsid w:val="00073A2B"/>
    <w:rsid w:val="00076A06"/>
    <w:rsid w:val="00076C3F"/>
    <w:rsid w:val="00076D5F"/>
    <w:rsid w:val="00077022"/>
    <w:rsid w:val="0007790A"/>
    <w:rsid w:val="00077B0A"/>
    <w:rsid w:val="0008087D"/>
    <w:rsid w:val="000816C5"/>
    <w:rsid w:val="00082901"/>
    <w:rsid w:val="00083A05"/>
    <w:rsid w:val="00083D8C"/>
    <w:rsid w:val="00084AA0"/>
    <w:rsid w:val="000850DB"/>
    <w:rsid w:val="00085CED"/>
    <w:rsid w:val="00086DE8"/>
    <w:rsid w:val="00087159"/>
    <w:rsid w:val="000904CD"/>
    <w:rsid w:val="000917CA"/>
    <w:rsid w:val="00091A06"/>
    <w:rsid w:val="00091B37"/>
    <w:rsid w:val="00094CDC"/>
    <w:rsid w:val="0009521E"/>
    <w:rsid w:val="00096A15"/>
    <w:rsid w:val="00096D55"/>
    <w:rsid w:val="000979A8"/>
    <w:rsid w:val="000A0E58"/>
    <w:rsid w:val="000A1CB2"/>
    <w:rsid w:val="000A26BD"/>
    <w:rsid w:val="000A2C79"/>
    <w:rsid w:val="000A2F95"/>
    <w:rsid w:val="000A3C50"/>
    <w:rsid w:val="000A447B"/>
    <w:rsid w:val="000A596D"/>
    <w:rsid w:val="000A5A46"/>
    <w:rsid w:val="000A6415"/>
    <w:rsid w:val="000B0CFB"/>
    <w:rsid w:val="000B2982"/>
    <w:rsid w:val="000B306F"/>
    <w:rsid w:val="000B3D4B"/>
    <w:rsid w:val="000B40E1"/>
    <w:rsid w:val="000B50A2"/>
    <w:rsid w:val="000B5FDD"/>
    <w:rsid w:val="000C034F"/>
    <w:rsid w:val="000C0853"/>
    <w:rsid w:val="000C0962"/>
    <w:rsid w:val="000C1929"/>
    <w:rsid w:val="000C195D"/>
    <w:rsid w:val="000C1F5C"/>
    <w:rsid w:val="000C3D46"/>
    <w:rsid w:val="000C40CC"/>
    <w:rsid w:val="000C48BC"/>
    <w:rsid w:val="000C61A6"/>
    <w:rsid w:val="000C65B5"/>
    <w:rsid w:val="000C6F9D"/>
    <w:rsid w:val="000D03B0"/>
    <w:rsid w:val="000D04AA"/>
    <w:rsid w:val="000D1D7A"/>
    <w:rsid w:val="000D2126"/>
    <w:rsid w:val="000D227D"/>
    <w:rsid w:val="000D2AB9"/>
    <w:rsid w:val="000D5485"/>
    <w:rsid w:val="000D57C7"/>
    <w:rsid w:val="000D5B04"/>
    <w:rsid w:val="000D783D"/>
    <w:rsid w:val="000D78A0"/>
    <w:rsid w:val="000D7E13"/>
    <w:rsid w:val="000D7FBF"/>
    <w:rsid w:val="000E1ADE"/>
    <w:rsid w:val="000E3EC7"/>
    <w:rsid w:val="000E5815"/>
    <w:rsid w:val="000F0672"/>
    <w:rsid w:val="000F26EA"/>
    <w:rsid w:val="000F2D23"/>
    <w:rsid w:val="000F2D9E"/>
    <w:rsid w:val="000F6222"/>
    <w:rsid w:val="000F7464"/>
    <w:rsid w:val="00100AB1"/>
    <w:rsid w:val="00101C2E"/>
    <w:rsid w:val="00101DCC"/>
    <w:rsid w:val="001031F0"/>
    <w:rsid w:val="001101D2"/>
    <w:rsid w:val="00110934"/>
    <w:rsid w:val="00110E4A"/>
    <w:rsid w:val="0011168E"/>
    <w:rsid w:val="00113D8E"/>
    <w:rsid w:val="00114F42"/>
    <w:rsid w:val="00115684"/>
    <w:rsid w:val="001157CD"/>
    <w:rsid w:val="00116D16"/>
    <w:rsid w:val="0011724D"/>
    <w:rsid w:val="00120061"/>
    <w:rsid w:val="001202DA"/>
    <w:rsid w:val="001208F1"/>
    <w:rsid w:val="0012265D"/>
    <w:rsid w:val="00123540"/>
    <w:rsid w:val="001238A8"/>
    <w:rsid w:val="00124496"/>
    <w:rsid w:val="00124AC5"/>
    <w:rsid w:val="00125A95"/>
    <w:rsid w:val="001303A6"/>
    <w:rsid w:val="0013291E"/>
    <w:rsid w:val="00133506"/>
    <w:rsid w:val="00133877"/>
    <w:rsid w:val="00134562"/>
    <w:rsid w:val="00134A4A"/>
    <w:rsid w:val="0013589B"/>
    <w:rsid w:val="00136A39"/>
    <w:rsid w:val="001371CA"/>
    <w:rsid w:val="001376D8"/>
    <w:rsid w:val="001405DD"/>
    <w:rsid w:val="001416E5"/>
    <w:rsid w:val="0014250D"/>
    <w:rsid w:val="001432B1"/>
    <w:rsid w:val="00146912"/>
    <w:rsid w:val="00147BED"/>
    <w:rsid w:val="00147E82"/>
    <w:rsid w:val="00150759"/>
    <w:rsid w:val="001514B3"/>
    <w:rsid w:val="00151535"/>
    <w:rsid w:val="00151CDC"/>
    <w:rsid w:val="00152111"/>
    <w:rsid w:val="001550A5"/>
    <w:rsid w:val="001642FA"/>
    <w:rsid w:val="00164558"/>
    <w:rsid w:val="00166907"/>
    <w:rsid w:val="00170137"/>
    <w:rsid w:val="00171F80"/>
    <w:rsid w:val="00172344"/>
    <w:rsid w:val="00172868"/>
    <w:rsid w:val="00173701"/>
    <w:rsid w:val="00174707"/>
    <w:rsid w:val="00174DB8"/>
    <w:rsid w:val="00175AC0"/>
    <w:rsid w:val="00176006"/>
    <w:rsid w:val="00177494"/>
    <w:rsid w:val="001775EF"/>
    <w:rsid w:val="0017773B"/>
    <w:rsid w:val="0017792E"/>
    <w:rsid w:val="00177F59"/>
    <w:rsid w:val="00182DE9"/>
    <w:rsid w:val="0018525F"/>
    <w:rsid w:val="001946B0"/>
    <w:rsid w:val="001A47FD"/>
    <w:rsid w:val="001A5279"/>
    <w:rsid w:val="001A559F"/>
    <w:rsid w:val="001A5824"/>
    <w:rsid w:val="001A7205"/>
    <w:rsid w:val="001B0CD6"/>
    <w:rsid w:val="001B1173"/>
    <w:rsid w:val="001B16D6"/>
    <w:rsid w:val="001B21B1"/>
    <w:rsid w:val="001B3CA7"/>
    <w:rsid w:val="001B3D3E"/>
    <w:rsid w:val="001B3EFD"/>
    <w:rsid w:val="001B3FF9"/>
    <w:rsid w:val="001B43E0"/>
    <w:rsid w:val="001B58E5"/>
    <w:rsid w:val="001B6C14"/>
    <w:rsid w:val="001B6D0E"/>
    <w:rsid w:val="001B70E7"/>
    <w:rsid w:val="001B7155"/>
    <w:rsid w:val="001C14F2"/>
    <w:rsid w:val="001C18BF"/>
    <w:rsid w:val="001C2193"/>
    <w:rsid w:val="001C2C6D"/>
    <w:rsid w:val="001C3D49"/>
    <w:rsid w:val="001C48EF"/>
    <w:rsid w:val="001C70E1"/>
    <w:rsid w:val="001D12E8"/>
    <w:rsid w:val="001D4AD8"/>
    <w:rsid w:val="001D50DE"/>
    <w:rsid w:val="001D58C3"/>
    <w:rsid w:val="001E13E7"/>
    <w:rsid w:val="001E3C8A"/>
    <w:rsid w:val="001E45A4"/>
    <w:rsid w:val="001E46F0"/>
    <w:rsid w:val="001E4FA7"/>
    <w:rsid w:val="001E5834"/>
    <w:rsid w:val="001E68E9"/>
    <w:rsid w:val="001E6914"/>
    <w:rsid w:val="001E7A20"/>
    <w:rsid w:val="001E7C8F"/>
    <w:rsid w:val="001E7E5A"/>
    <w:rsid w:val="001F03E1"/>
    <w:rsid w:val="001F1298"/>
    <w:rsid w:val="001F1CC9"/>
    <w:rsid w:val="001F22C4"/>
    <w:rsid w:val="001F39B8"/>
    <w:rsid w:val="001F3FB3"/>
    <w:rsid w:val="001F51A1"/>
    <w:rsid w:val="001F7F82"/>
    <w:rsid w:val="00200718"/>
    <w:rsid w:val="00201CB1"/>
    <w:rsid w:val="002040EB"/>
    <w:rsid w:val="00204457"/>
    <w:rsid w:val="0020562A"/>
    <w:rsid w:val="00205846"/>
    <w:rsid w:val="0020666B"/>
    <w:rsid w:val="002068E4"/>
    <w:rsid w:val="002101C9"/>
    <w:rsid w:val="00210EC2"/>
    <w:rsid w:val="00211C9C"/>
    <w:rsid w:val="00213B7D"/>
    <w:rsid w:val="00214596"/>
    <w:rsid w:val="002151E5"/>
    <w:rsid w:val="00216951"/>
    <w:rsid w:val="00216FD6"/>
    <w:rsid w:val="00217A8B"/>
    <w:rsid w:val="00217BFE"/>
    <w:rsid w:val="00217CAF"/>
    <w:rsid w:val="002207E2"/>
    <w:rsid w:val="00220A25"/>
    <w:rsid w:val="00222E62"/>
    <w:rsid w:val="00224181"/>
    <w:rsid w:val="00224197"/>
    <w:rsid w:val="00225B9B"/>
    <w:rsid w:val="00225C81"/>
    <w:rsid w:val="002269A4"/>
    <w:rsid w:val="00226A49"/>
    <w:rsid w:val="0022740B"/>
    <w:rsid w:val="002276B3"/>
    <w:rsid w:val="002317B9"/>
    <w:rsid w:val="00232E45"/>
    <w:rsid w:val="0023567B"/>
    <w:rsid w:val="00236D4F"/>
    <w:rsid w:val="00237282"/>
    <w:rsid w:val="00237ADA"/>
    <w:rsid w:val="00240E75"/>
    <w:rsid w:val="00242CCC"/>
    <w:rsid w:val="00243546"/>
    <w:rsid w:val="002435CF"/>
    <w:rsid w:val="00244418"/>
    <w:rsid w:val="00246026"/>
    <w:rsid w:val="002467B9"/>
    <w:rsid w:val="0024798A"/>
    <w:rsid w:val="00250B7F"/>
    <w:rsid w:val="002524E0"/>
    <w:rsid w:val="002526D4"/>
    <w:rsid w:val="00252766"/>
    <w:rsid w:val="00252D0C"/>
    <w:rsid w:val="0025405C"/>
    <w:rsid w:val="0025414F"/>
    <w:rsid w:val="002559F7"/>
    <w:rsid w:val="00255F0D"/>
    <w:rsid w:val="00257DFB"/>
    <w:rsid w:val="0026169B"/>
    <w:rsid w:val="00263A08"/>
    <w:rsid w:val="00263ED5"/>
    <w:rsid w:val="00264E62"/>
    <w:rsid w:val="002664EC"/>
    <w:rsid w:val="00267BC2"/>
    <w:rsid w:val="00272167"/>
    <w:rsid w:val="00272555"/>
    <w:rsid w:val="002738C8"/>
    <w:rsid w:val="00273D4C"/>
    <w:rsid w:val="00274074"/>
    <w:rsid w:val="00277409"/>
    <w:rsid w:val="002774B6"/>
    <w:rsid w:val="002809B3"/>
    <w:rsid w:val="002809EF"/>
    <w:rsid w:val="002815FB"/>
    <w:rsid w:val="00281D8B"/>
    <w:rsid w:val="002823E1"/>
    <w:rsid w:val="00282B86"/>
    <w:rsid w:val="00283DF5"/>
    <w:rsid w:val="00285001"/>
    <w:rsid w:val="00285302"/>
    <w:rsid w:val="0028561E"/>
    <w:rsid w:val="00286080"/>
    <w:rsid w:val="0028701F"/>
    <w:rsid w:val="002926ED"/>
    <w:rsid w:val="00292D34"/>
    <w:rsid w:val="0029572A"/>
    <w:rsid w:val="002958D3"/>
    <w:rsid w:val="0029644C"/>
    <w:rsid w:val="0029680E"/>
    <w:rsid w:val="00297506"/>
    <w:rsid w:val="00297C65"/>
    <w:rsid w:val="00297DC3"/>
    <w:rsid w:val="002A3074"/>
    <w:rsid w:val="002A3B2E"/>
    <w:rsid w:val="002A44B7"/>
    <w:rsid w:val="002A479C"/>
    <w:rsid w:val="002A4BD4"/>
    <w:rsid w:val="002A6799"/>
    <w:rsid w:val="002A782B"/>
    <w:rsid w:val="002A7B13"/>
    <w:rsid w:val="002B0E0F"/>
    <w:rsid w:val="002B1F61"/>
    <w:rsid w:val="002B4D82"/>
    <w:rsid w:val="002B64AF"/>
    <w:rsid w:val="002B6DFC"/>
    <w:rsid w:val="002C1753"/>
    <w:rsid w:val="002C202B"/>
    <w:rsid w:val="002C254D"/>
    <w:rsid w:val="002C338D"/>
    <w:rsid w:val="002C4ABD"/>
    <w:rsid w:val="002C5F9D"/>
    <w:rsid w:val="002C632A"/>
    <w:rsid w:val="002C6584"/>
    <w:rsid w:val="002C7794"/>
    <w:rsid w:val="002D138F"/>
    <w:rsid w:val="002D1DD3"/>
    <w:rsid w:val="002D3DCA"/>
    <w:rsid w:val="002D5A86"/>
    <w:rsid w:val="002D6153"/>
    <w:rsid w:val="002D7114"/>
    <w:rsid w:val="002E0102"/>
    <w:rsid w:val="002E0381"/>
    <w:rsid w:val="002E1664"/>
    <w:rsid w:val="002E19DE"/>
    <w:rsid w:val="002E1A91"/>
    <w:rsid w:val="002E2420"/>
    <w:rsid w:val="002E3A48"/>
    <w:rsid w:val="002E3CC9"/>
    <w:rsid w:val="002E50EB"/>
    <w:rsid w:val="002E7D17"/>
    <w:rsid w:val="002F02A8"/>
    <w:rsid w:val="002F2016"/>
    <w:rsid w:val="002F253D"/>
    <w:rsid w:val="002F268F"/>
    <w:rsid w:val="002F3749"/>
    <w:rsid w:val="002F37EB"/>
    <w:rsid w:val="002F448D"/>
    <w:rsid w:val="002F48AB"/>
    <w:rsid w:val="002F7DBD"/>
    <w:rsid w:val="003003D4"/>
    <w:rsid w:val="00300A54"/>
    <w:rsid w:val="003025E9"/>
    <w:rsid w:val="003033B8"/>
    <w:rsid w:val="00304119"/>
    <w:rsid w:val="00304958"/>
    <w:rsid w:val="00304E16"/>
    <w:rsid w:val="00315510"/>
    <w:rsid w:val="0031589A"/>
    <w:rsid w:val="003164F7"/>
    <w:rsid w:val="003175EF"/>
    <w:rsid w:val="00320401"/>
    <w:rsid w:val="00321ADE"/>
    <w:rsid w:val="00322C81"/>
    <w:rsid w:val="00322DC5"/>
    <w:rsid w:val="0032562E"/>
    <w:rsid w:val="003263C5"/>
    <w:rsid w:val="00326ABD"/>
    <w:rsid w:val="00330ADA"/>
    <w:rsid w:val="00330B47"/>
    <w:rsid w:val="00331117"/>
    <w:rsid w:val="00331AE2"/>
    <w:rsid w:val="003320BB"/>
    <w:rsid w:val="00332412"/>
    <w:rsid w:val="0033243E"/>
    <w:rsid w:val="00332C45"/>
    <w:rsid w:val="00332EE1"/>
    <w:rsid w:val="00335FF4"/>
    <w:rsid w:val="00340D5E"/>
    <w:rsid w:val="00343879"/>
    <w:rsid w:val="00343C0E"/>
    <w:rsid w:val="00343E57"/>
    <w:rsid w:val="0034456E"/>
    <w:rsid w:val="00345B30"/>
    <w:rsid w:val="0034656A"/>
    <w:rsid w:val="003474DB"/>
    <w:rsid w:val="00347A02"/>
    <w:rsid w:val="00352163"/>
    <w:rsid w:val="0035240C"/>
    <w:rsid w:val="00353FCE"/>
    <w:rsid w:val="00354114"/>
    <w:rsid w:val="003546A0"/>
    <w:rsid w:val="00354732"/>
    <w:rsid w:val="00354DFD"/>
    <w:rsid w:val="0035521D"/>
    <w:rsid w:val="0036017F"/>
    <w:rsid w:val="003608F2"/>
    <w:rsid w:val="00360919"/>
    <w:rsid w:val="00361072"/>
    <w:rsid w:val="003619B2"/>
    <w:rsid w:val="00361E9A"/>
    <w:rsid w:val="003623E2"/>
    <w:rsid w:val="003648F3"/>
    <w:rsid w:val="003673A7"/>
    <w:rsid w:val="00371688"/>
    <w:rsid w:val="00372EDF"/>
    <w:rsid w:val="00373215"/>
    <w:rsid w:val="00373277"/>
    <w:rsid w:val="003745FA"/>
    <w:rsid w:val="00374744"/>
    <w:rsid w:val="00374865"/>
    <w:rsid w:val="00374B88"/>
    <w:rsid w:val="003750D2"/>
    <w:rsid w:val="0037565F"/>
    <w:rsid w:val="003757AC"/>
    <w:rsid w:val="00376A10"/>
    <w:rsid w:val="003770B1"/>
    <w:rsid w:val="00377C67"/>
    <w:rsid w:val="00377DCA"/>
    <w:rsid w:val="0038040C"/>
    <w:rsid w:val="00381682"/>
    <w:rsid w:val="003828B7"/>
    <w:rsid w:val="0038292B"/>
    <w:rsid w:val="003830AD"/>
    <w:rsid w:val="00383E28"/>
    <w:rsid w:val="003842F2"/>
    <w:rsid w:val="00384DB6"/>
    <w:rsid w:val="00387196"/>
    <w:rsid w:val="00387198"/>
    <w:rsid w:val="00387568"/>
    <w:rsid w:val="003905F8"/>
    <w:rsid w:val="00390D53"/>
    <w:rsid w:val="00391D79"/>
    <w:rsid w:val="00393380"/>
    <w:rsid w:val="00394864"/>
    <w:rsid w:val="0039496D"/>
    <w:rsid w:val="003958D2"/>
    <w:rsid w:val="00396025"/>
    <w:rsid w:val="003962DD"/>
    <w:rsid w:val="00396D32"/>
    <w:rsid w:val="00397452"/>
    <w:rsid w:val="00397D11"/>
    <w:rsid w:val="003A0A27"/>
    <w:rsid w:val="003A2350"/>
    <w:rsid w:val="003A241A"/>
    <w:rsid w:val="003A4896"/>
    <w:rsid w:val="003A509D"/>
    <w:rsid w:val="003A67DB"/>
    <w:rsid w:val="003A762A"/>
    <w:rsid w:val="003B01CF"/>
    <w:rsid w:val="003B18D1"/>
    <w:rsid w:val="003B1C29"/>
    <w:rsid w:val="003B1D66"/>
    <w:rsid w:val="003B264F"/>
    <w:rsid w:val="003B31AE"/>
    <w:rsid w:val="003B45FC"/>
    <w:rsid w:val="003B4CE4"/>
    <w:rsid w:val="003B62DF"/>
    <w:rsid w:val="003B6815"/>
    <w:rsid w:val="003C0365"/>
    <w:rsid w:val="003C0BA0"/>
    <w:rsid w:val="003C0FF8"/>
    <w:rsid w:val="003C1214"/>
    <w:rsid w:val="003C16FC"/>
    <w:rsid w:val="003C3E47"/>
    <w:rsid w:val="003C4D80"/>
    <w:rsid w:val="003C7620"/>
    <w:rsid w:val="003C78AE"/>
    <w:rsid w:val="003C7BC7"/>
    <w:rsid w:val="003C7F1E"/>
    <w:rsid w:val="003D0510"/>
    <w:rsid w:val="003D0EC7"/>
    <w:rsid w:val="003D13B0"/>
    <w:rsid w:val="003D2137"/>
    <w:rsid w:val="003D28BF"/>
    <w:rsid w:val="003D690A"/>
    <w:rsid w:val="003D6BAA"/>
    <w:rsid w:val="003E01E2"/>
    <w:rsid w:val="003E0F89"/>
    <w:rsid w:val="003E3890"/>
    <w:rsid w:val="003E40CE"/>
    <w:rsid w:val="003E7A9E"/>
    <w:rsid w:val="003F035C"/>
    <w:rsid w:val="003F0EAB"/>
    <w:rsid w:val="003F1CD9"/>
    <w:rsid w:val="003F1E69"/>
    <w:rsid w:val="003F4003"/>
    <w:rsid w:val="003F5705"/>
    <w:rsid w:val="003F5C03"/>
    <w:rsid w:val="003F5E96"/>
    <w:rsid w:val="003F61CB"/>
    <w:rsid w:val="003F6BE8"/>
    <w:rsid w:val="003F6D73"/>
    <w:rsid w:val="003F7340"/>
    <w:rsid w:val="00400050"/>
    <w:rsid w:val="00401ECC"/>
    <w:rsid w:val="0040362D"/>
    <w:rsid w:val="00404A9E"/>
    <w:rsid w:val="00406099"/>
    <w:rsid w:val="004074EC"/>
    <w:rsid w:val="004100FC"/>
    <w:rsid w:val="00413339"/>
    <w:rsid w:val="00414BD8"/>
    <w:rsid w:val="00414CE3"/>
    <w:rsid w:val="00415101"/>
    <w:rsid w:val="00415D31"/>
    <w:rsid w:val="004166E1"/>
    <w:rsid w:val="00416FC7"/>
    <w:rsid w:val="00417841"/>
    <w:rsid w:val="004202AE"/>
    <w:rsid w:val="00420F47"/>
    <w:rsid w:val="00424554"/>
    <w:rsid w:val="00424746"/>
    <w:rsid w:val="004257C9"/>
    <w:rsid w:val="00425F03"/>
    <w:rsid w:val="00427566"/>
    <w:rsid w:val="00431E40"/>
    <w:rsid w:val="004324E4"/>
    <w:rsid w:val="00434183"/>
    <w:rsid w:val="0043630C"/>
    <w:rsid w:val="004370BA"/>
    <w:rsid w:val="00441009"/>
    <w:rsid w:val="00441C9E"/>
    <w:rsid w:val="00441D99"/>
    <w:rsid w:val="00444111"/>
    <w:rsid w:val="00444DEE"/>
    <w:rsid w:val="004468DC"/>
    <w:rsid w:val="00447027"/>
    <w:rsid w:val="00447F04"/>
    <w:rsid w:val="00450BDA"/>
    <w:rsid w:val="004519F9"/>
    <w:rsid w:val="0045262F"/>
    <w:rsid w:val="004526E7"/>
    <w:rsid w:val="004534C6"/>
    <w:rsid w:val="00453A3A"/>
    <w:rsid w:val="00453B9B"/>
    <w:rsid w:val="00454FCC"/>
    <w:rsid w:val="004564F1"/>
    <w:rsid w:val="00461446"/>
    <w:rsid w:val="004641A7"/>
    <w:rsid w:val="00464822"/>
    <w:rsid w:val="004658F9"/>
    <w:rsid w:val="00465C41"/>
    <w:rsid w:val="00465FEF"/>
    <w:rsid w:val="0046799E"/>
    <w:rsid w:val="0047206A"/>
    <w:rsid w:val="00472754"/>
    <w:rsid w:val="00473091"/>
    <w:rsid w:val="00475131"/>
    <w:rsid w:val="00475855"/>
    <w:rsid w:val="00475932"/>
    <w:rsid w:val="0047634B"/>
    <w:rsid w:val="00476674"/>
    <w:rsid w:val="00477793"/>
    <w:rsid w:val="0048136F"/>
    <w:rsid w:val="00482E25"/>
    <w:rsid w:val="004834A8"/>
    <w:rsid w:val="00483D4B"/>
    <w:rsid w:val="004842E3"/>
    <w:rsid w:val="00484796"/>
    <w:rsid w:val="0048484D"/>
    <w:rsid w:val="00486289"/>
    <w:rsid w:val="0048671A"/>
    <w:rsid w:val="00487C49"/>
    <w:rsid w:val="00487DAA"/>
    <w:rsid w:val="00487F18"/>
    <w:rsid w:val="00491514"/>
    <w:rsid w:val="00491996"/>
    <w:rsid w:val="004931F6"/>
    <w:rsid w:val="00493BB1"/>
    <w:rsid w:val="00494028"/>
    <w:rsid w:val="00495E83"/>
    <w:rsid w:val="00497536"/>
    <w:rsid w:val="00497604"/>
    <w:rsid w:val="004A2E17"/>
    <w:rsid w:val="004A51DE"/>
    <w:rsid w:val="004A5E5D"/>
    <w:rsid w:val="004A63CC"/>
    <w:rsid w:val="004A6747"/>
    <w:rsid w:val="004A7219"/>
    <w:rsid w:val="004A7AC3"/>
    <w:rsid w:val="004B062F"/>
    <w:rsid w:val="004B34DA"/>
    <w:rsid w:val="004B3E80"/>
    <w:rsid w:val="004C1203"/>
    <w:rsid w:val="004C4C75"/>
    <w:rsid w:val="004C7A7A"/>
    <w:rsid w:val="004C7EDE"/>
    <w:rsid w:val="004D008B"/>
    <w:rsid w:val="004D0F58"/>
    <w:rsid w:val="004D1B48"/>
    <w:rsid w:val="004D3DAB"/>
    <w:rsid w:val="004D4244"/>
    <w:rsid w:val="004D479C"/>
    <w:rsid w:val="004D4811"/>
    <w:rsid w:val="004D55C2"/>
    <w:rsid w:val="004D7856"/>
    <w:rsid w:val="004E0CA9"/>
    <w:rsid w:val="004E166C"/>
    <w:rsid w:val="004E387A"/>
    <w:rsid w:val="004E45B6"/>
    <w:rsid w:val="004E5C62"/>
    <w:rsid w:val="004E62E5"/>
    <w:rsid w:val="004E7410"/>
    <w:rsid w:val="004F0B53"/>
    <w:rsid w:val="004F139E"/>
    <w:rsid w:val="004F17BB"/>
    <w:rsid w:val="004F2906"/>
    <w:rsid w:val="004F2A4E"/>
    <w:rsid w:val="004F3572"/>
    <w:rsid w:val="004F462A"/>
    <w:rsid w:val="004F4756"/>
    <w:rsid w:val="004F4DA6"/>
    <w:rsid w:val="004F5311"/>
    <w:rsid w:val="004F5AD4"/>
    <w:rsid w:val="004F6AA9"/>
    <w:rsid w:val="004F6B0E"/>
    <w:rsid w:val="004F6DA0"/>
    <w:rsid w:val="004F77CE"/>
    <w:rsid w:val="00500BD7"/>
    <w:rsid w:val="005033E8"/>
    <w:rsid w:val="00503402"/>
    <w:rsid w:val="0050425D"/>
    <w:rsid w:val="0050708D"/>
    <w:rsid w:val="005110FB"/>
    <w:rsid w:val="0051690E"/>
    <w:rsid w:val="0051735C"/>
    <w:rsid w:val="005173F9"/>
    <w:rsid w:val="0052150B"/>
    <w:rsid w:val="00522D51"/>
    <w:rsid w:val="00522F8F"/>
    <w:rsid w:val="005246A0"/>
    <w:rsid w:val="0052541D"/>
    <w:rsid w:val="00526281"/>
    <w:rsid w:val="00526C5F"/>
    <w:rsid w:val="00532143"/>
    <w:rsid w:val="0053394A"/>
    <w:rsid w:val="00534048"/>
    <w:rsid w:val="00534D50"/>
    <w:rsid w:val="00535925"/>
    <w:rsid w:val="0053756D"/>
    <w:rsid w:val="00537A71"/>
    <w:rsid w:val="00537BAB"/>
    <w:rsid w:val="00540AA3"/>
    <w:rsid w:val="00542263"/>
    <w:rsid w:val="00543A09"/>
    <w:rsid w:val="00545010"/>
    <w:rsid w:val="00545E10"/>
    <w:rsid w:val="005464F2"/>
    <w:rsid w:val="00546C0E"/>
    <w:rsid w:val="0055008E"/>
    <w:rsid w:val="005503F5"/>
    <w:rsid w:val="0055343D"/>
    <w:rsid w:val="0055351D"/>
    <w:rsid w:val="00553C26"/>
    <w:rsid w:val="00554809"/>
    <w:rsid w:val="00555362"/>
    <w:rsid w:val="00555853"/>
    <w:rsid w:val="00557248"/>
    <w:rsid w:val="005601C8"/>
    <w:rsid w:val="0056078E"/>
    <w:rsid w:val="005644F4"/>
    <w:rsid w:val="005648D5"/>
    <w:rsid w:val="00564C28"/>
    <w:rsid w:val="005659FD"/>
    <w:rsid w:val="005721DD"/>
    <w:rsid w:val="00574772"/>
    <w:rsid w:val="005750CB"/>
    <w:rsid w:val="005752F8"/>
    <w:rsid w:val="005753E0"/>
    <w:rsid w:val="005809AE"/>
    <w:rsid w:val="00580C25"/>
    <w:rsid w:val="005875A3"/>
    <w:rsid w:val="00591361"/>
    <w:rsid w:val="00593408"/>
    <w:rsid w:val="0059656A"/>
    <w:rsid w:val="005969F9"/>
    <w:rsid w:val="00597689"/>
    <w:rsid w:val="005A3930"/>
    <w:rsid w:val="005A3E23"/>
    <w:rsid w:val="005A48AB"/>
    <w:rsid w:val="005A6B75"/>
    <w:rsid w:val="005A6F57"/>
    <w:rsid w:val="005A7740"/>
    <w:rsid w:val="005B18C8"/>
    <w:rsid w:val="005B1B77"/>
    <w:rsid w:val="005B2460"/>
    <w:rsid w:val="005B4E62"/>
    <w:rsid w:val="005B549D"/>
    <w:rsid w:val="005B5A6D"/>
    <w:rsid w:val="005C283E"/>
    <w:rsid w:val="005C2E43"/>
    <w:rsid w:val="005C384E"/>
    <w:rsid w:val="005C4544"/>
    <w:rsid w:val="005C4752"/>
    <w:rsid w:val="005C77A4"/>
    <w:rsid w:val="005C7E9B"/>
    <w:rsid w:val="005D07A2"/>
    <w:rsid w:val="005D07E4"/>
    <w:rsid w:val="005D0CFB"/>
    <w:rsid w:val="005D4953"/>
    <w:rsid w:val="005D552F"/>
    <w:rsid w:val="005D56BA"/>
    <w:rsid w:val="005D585C"/>
    <w:rsid w:val="005D6A06"/>
    <w:rsid w:val="005D7801"/>
    <w:rsid w:val="005E04B2"/>
    <w:rsid w:val="005E15D0"/>
    <w:rsid w:val="005E22DF"/>
    <w:rsid w:val="005E2DD8"/>
    <w:rsid w:val="005E4427"/>
    <w:rsid w:val="005E4514"/>
    <w:rsid w:val="005E4DD4"/>
    <w:rsid w:val="005E6159"/>
    <w:rsid w:val="005E69B2"/>
    <w:rsid w:val="005E750B"/>
    <w:rsid w:val="005F013D"/>
    <w:rsid w:val="005F2EB8"/>
    <w:rsid w:val="005F3267"/>
    <w:rsid w:val="005F574C"/>
    <w:rsid w:val="005F6A69"/>
    <w:rsid w:val="005F6A9B"/>
    <w:rsid w:val="005F731E"/>
    <w:rsid w:val="005F7C75"/>
    <w:rsid w:val="00603772"/>
    <w:rsid w:val="00604BF9"/>
    <w:rsid w:val="00610438"/>
    <w:rsid w:val="006114E9"/>
    <w:rsid w:val="0061166B"/>
    <w:rsid w:val="00614E97"/>
    <w:rsid w:val="00620339"/>
    <w:rsid w:val="006206E2"/>
    <w:rsid w:val="00622CAF"/>
    <w:rsid w:val="0062419D"/>
    <w:rsid w:val="006246DC"/>
    <w:rsid w:val="006255B5"/>
    <w:rsid w:val="00625F48"/>
    <w:rsid w:val="00626ACB"/>
    <w:rsid w:val="00627BE6"/>
    <w:rsid w:val="00630DE2"/>
    <w:rsid w:val="00631056"/>
    <w:rsid w:val="0063135B"/>
    <w:rsid w:val="00632890"/>
    <w:rsid w:val="006332E1"/>
    <w:rsid w:val="006339B4"/>
    <w:rsid w:val="00634F03"/>
    <w:rsid w:val="006400BC"/>
    <w:rsid w:val="00641913"/>
    <w:rsid w:val="00641D9A"/>
    <w:rsid w:val="006422F3"/>
    <w:rsid w:val="006423AE"/>
    <w:rsid w:val="00642B22"/>
    <w:rsid w:val="006435F1"/>
    <w:rsid w:val="0064664B"/>
    <w:rsid w:val="006477BB"/>
    <w:rsid w:val="00654203"/>
    <w:rsid w:val="00654C22"/>
    <w:rsid w:val="0065610A"/>
    <w:rsid w:val="00657FC6"/>
    <w:rsid w:val="00660053"/>
    <w:rsid w:val="00660983"/>
    <w:rsid w:val="006615A2"/>
    <w:rsid w:val="00661FAF"/>
    <w:rsid w:val="00663629"/>
    <w:rsid w:val="00664B35"/>
    <w:rsid w:val="00665588"/>
    <w:rsid w:val="00665602"/>
    <w:rsid w:val="0066571E"/>
    <w:rsid w:val="006666B7"/>
    <w:rsid w:val="0066678C"/>
    <w:rsid w:val="00674DB5"/>
    <w:rsid w:val="00674F39"/>
    <w:rsid w:val="006758F9"/>
    <w:rsid w:val="00676E15"/>
    <w:rsid w:val="00677258"/>
    <w:rsid w:val="006773FB"/>
    <w:rsid w:val="00681716"/>
    <w:rsid w:val="00681BBE"/>
    <w:rsid w:val="00681C1F"/>
    <w:rsid w:val="006826EC"/>
    <w:rsid w:val="006840E9"/>
    <w:rsid w:val="00684285"/>
    <w:rsid w:val="00684315"/>
    <w:rsid w:val="00684649"/>
    <w:rsid w:val="0068480E"/>
    <w:rsid w:val="00684A08"/>
    <w:rsid w:val="00685003"/>
    <w:rsid w:val="0068528E"/>
    <w:rsid w:val="006857AF"/>
    <w:rsid w:val="00685CD0"/>
    <w:rsid w:val="00685CDF"/>
    <w:rsid w:val="00687D16"/>
    <w:rsid w:val="00690754"/>
    <w:rsid w:val="00691288"/>
    <w:rsid w:val="006913A6"/>
    <w:rsid w:val="0069268B"/>
    <w:rsid w:val="00693F59"/>
    <w:rsid w:val="006949D1"/>
    <w:rsid w:val="00696897"/>
    <w:rsid w:val="00696ADA"/>
    <w:rsid w:val="00696EC7"/>
    <w:rsid w:val="006A0EB6"/>
    <w:rsid w:val="006A2376"/>
    <w:rsid w:val="006A2BFA"/>
    <w:rsid w:val="006A37C6"/>
    <w:rsid w:val="006A3DB3"/>
    <w:rsid w:val="006A4144"/>
    <w:rsid w:val="006A6151"/>
    <w:rsid w:val="006B0687"/>
    <w:rsid w:val="006B164E"/>
    <w:rsid w:val="006B1EC1"/>
    <w:rsid w:val="006B3021"/>
    <w:rsid w:val="006B3934"/>
    <w:rsid w:val="006B4FC8"/>
    <w:rsid w:val="006B5070"/>
    <w:rsid w:val="006B6055"/>
    <w:rsid w:val="006B6A41"/>
    <w:rsid w:val="006C290D"/>
    <w:rsid w:val="006C3FAD"/>
    <w:rsid w:val="006C5ACE"/>
    <w:rsid w:val="006C6386"/>
    <w:rsid w:val="006C729E"/>
    <w:rsid w:val="006C7F28"/>
    <w:rsid w:val="006D30D3"/>
    <w:rsid w:val="006D3C39"/>
    <w:rsid w:val="006D3D52"/>
    <w:rsid w:val="006D4F10"/>
    <w:rsid w:val="006D4FE9"/>
    <w:rsid w:val="006D58D5"/>
    <w:rsid w:val="006D61BF"/>
    <w:rsid w:val="006D6554"/>
    <w:rsid w:val="006D77BD"/>
    <w:rsid w:val="006D7CA2"/>
    <w:rsid w:val="006E06DB"/>
    <w:rsid w:val="006E0BFA"/>
    <w:rsid w:val="006E5DD2"/>
    <w:rsid w:val="006E5FC6"/>
    <w:rsid w:val="006F258E"/>
    <w:rsid w:val="006F4D45"/>
    <w:rsid w:val="006F53A7"/>
    <w:rsid w:val="006F5579"/>
    <w:rsid w:val="006F75EA"/>
    <w:rsid w:val="00701761"/>
    <w:rsid w:val="00702497"/>
    <w:rsid w:val="0070263E"/>
    <w:rsid w:val="00702ED3"/>
    <w:rsid w:val="00705DB9"/>
    <w:rsid w:val="00706250"/>
    <w:rsid w:val="00706ED7"/>
    <w:rsid w:val="00710128"/>
    <w:rsid w:val="00710DBA"/>
    <w:rsid w:val="00712196"/>
    <w:rsid w:val="00712333"/>
    <w:rsid w:val="00712D06"/>
    <w:rsid w:val="00713283"/>
    <w:rsid w:val="00715AC1"/>
    <w:rsid w:val="00716DA0"/>
    <w:rsid w:val="00717133"/>
    <w:rsid w:val="00717D38"/>
    <w:rsid w:val="00721051"/>
    <w:rsid w:val="007211AD"/>
    <w:rsid w:val="007232D0"/>
    <w:rsid w:val="007235C2"/>
    <w:rsid w:val="00723B3A"/>
    <w:rsid w:val="00724F65"/>
    <w:rsid w:val="00725051"/>
    <w:rsid w:val="0072533A"/>
    <w:rsid w:val="007256C3"/>
    <w:rsid w:val="007261EA"/>
    <w:rsid w:val="00726400"/>
    <w:rsid w:val="00726F9F"/>
    <w:rsid w:val="00730B65"/>
    <w:rsid w:val="007337B2"/>
    <w:rsid w:val="0073680B"/>
    <w:rsid w:val="00740AB0"/>
    <w:rsid w:val="0074232A"/>
    <w:rsid w:val="00742331"/>
    <w:rsid w:val="00742F5C"/>
    <w:rsid w:val="00745706"/>
    <w:rsid w:val="00745D4E"/>
    <w:rsid w:val="00750037"/>
    <w:rsid w:val="00752301"/>
    <w:rsid w:val="0075252E"/>
    <w:rsid w:val="0075295A"/>
    <w:rsid w:val="0075445E"/>
    <w:rsid w:val="007546E8"/>
    <w:rsid w:val="00754F27"/>
    <w:rsid w:val="00755C57"/>
    <w:rsid w:val="0075635D"/>
    <w:rsid w:val="0075674F"/>
    <w:rsid w:val="00757C6D"/>
    <w:rsid w:val="00760999"/>
    <w:rsid w:val="00761761"/>
    <w:rsid w:val="00761E8F"/>
    <w:rsid w:val="007629CA"/>
    <w:rsid w:val="00764015"/>
    <w:rsid w:val="00765B4F"/>
    <w:rsid w:val="00767BC3"/>
    <w:rsid w:val="00767CFC"/>
    <w:rsid w:val="007703E1"/>
    <w:rsid w:val="00770B26"/>
    <w:rsid w:val="0077273A"/>
    <w:rsid w:val="007729DE"/>
    <w:rsid w:val="007739B1"/>
    <w:rsid w:val="007744C2"/>
    <w:rsid w:val="00774812"/>
    <w:rsid w:val="00774DF0"/>
    <w:rsid w:val="0077596A"/>
    <w:rsid w:val="00776134"/>
    <w:rsid w:val="00777628"/>
    <w:rsid w:val="00777CF4"/>
    <w:rsid w:val="007807E1"/>
    <w:rsid w:val="00780818"/>
    <w:rsid w:val="007845E3"/>
    <w:rsid w:val="0078465B"/>
    <w:rsid w:val="00784BDD"/>
    <w:rsid w:val="00784F51"/>
    <w:rsid w:val="00787E1B"/>
    <w:rsid w:val="00790141"/>
    <w:rsid w:val="0079087E"/>
    <w:rsid w:val="00791379"/>
    <w:rsid w:val="00792DE8"/>
    <w:rsid w:val="00792ECC"/>
    <w:rsid w:val="00793990"/>
    <w:rsid w:val="00794FD1"/>
    <w:rsid w:val="00795A0A"/>
    <w:rsid w:val="00795E62"/>
    <w:rsid w:val="007960D0"/>
    <w:rsid w:val="007A09F9"/>
    <w:rsid w:val="007A1020"/>
    <w:rsid w:val="007A27AB"/>
    <w:rsid w:val="007A27DD"/>
    <w:rsid w:val="007A2C92"/>
    <w:rsid w:val="007A3027"/>
    <w:rsid w:val="007A3B71"/>
    <w:rsid w:val="007A3C7D"/>
    <w:rsid w:val="007A40F9"/>
    <w:rsid w:val="007A5177"/>
    <w:rsid w:val="007A564D"/>
    <w:rsid w:val="007A669E"/>
    <w:rsid w:val="007A7132"/>
    <w:rsid w:val="007A759A"/>
    <w:rsid w:val="007A796A"/>
    <w:rsid w:val="007B129C"/>
    <w:rsid w:val="007B31F4"/>
    <w:rsid w:val="007B33BF"/>
    <w:rsid w:val="007B35A9"/>
    <w:rsid w:val="007B3688"/>
    <w:rsid w:val="007B512D"/>
    <w:rsid w:val="007B64B0"/>
    <w:rsid w:val="007C196A"/>
    <w:rsid w:val="007C212B"/>
    <w:rsid w:val="007C32C1"/>
    <w:rsid w:val="007C34AA"/>
    <w:rsid w:val="007D2141"/>
    <w:rsid w:val="007D283D"/>
    <w:rsid w:val="007D2A09"/>
    <w:rsid w:val="007D3296"/>
    <w:rsid w:val="007D3305"/>
    <w:rsid w:val="007D3D4C"/>
    <w:rsid w:val="007D3EFD"/>
    <w:rsid w:val="007D4113"/>
    <w:rsid w:val="007D5861"/>
    <w:rsid w:val="007D5B25"/>
    <w:rsid w:val="007D5DF3"/>
    <w:rsid w:val="007D7B36"/>
    <w:rsid w:val="007E08C9"/>
    <w:rsid w:val="007E0C16"/>
    <w:rsid w:val="007E1486"/>
    <w:rsid w:val="007E15F1"/>
    <w:rsid w:val="007E38A2"/>
    <w:rsid w:val="007E557D"/>
    <w:rsid w:val="007E6BD8"/>
    <w:rsid w:val="007E791A"/>
    <w:rsid w:val="007F3828"/>
    <w:rsid w:val="007F4B2B"/>
    <w:rsid w:val="007F4D64"/>
    <w:rsid w:val="007F6A8F"/>
    <w:rsid w:val="007F7A55"/>
    <w:rsid w:val="00801537"/>
    <w:rsid w:val="00803567"/>
    <w:rsid w:val="008037CE"/>
    <w:rsid w:val="00803893"/>
    <w:rsid w:val="00804467"/>
    <w:rsid w:val="00804AB6"/>
    <w:rsid w:val="00804F90"/>
    <w:rsid w:val="008060E3"/>
    <w:rsid w:val="008066C8"/>
    <w:rsid w:val="008115BA"/>
    <w:rsid w:val="00813253"/>
    <w:rsid w:val="00813AF8"/>
    <w:rsid w:val="0081575D"/>
    <w:rsid w:val="0081694C"/>
    <w:rsid w:val="00816B9D"/>
    <w:rsid w:val="00821CED"/>
    <w:rsid w:val="008248C7"/>
    <w:rsid w:val="00825967"/>
    <w:rsid w:val="008261B3"/>
    <w:rsid w:val="008263E8"/>
    <w:rsid w:val="008300D5"/>
    <w:rsid w:val="008304A1"/>
    <w:rsid w:val="008304AE"/>
    <w:rsid w:val="0083090F"/>
    <w:rsid w:val="0083254E"/>
    <w:rsid w:val="008326B1"/>
    <w:rsid w:val="008332BB"/>
    <w:rsid w:val="00833CC4"/>
    <w:rsid w:val="00834CDB"/>
    <w:rsid w:val="00834EF8"/>
    <w:rsid w:val="00837F1E"/>
    <w:rsid w:val="00841D39"/>
    <w:rsid w:val="00841FB8"/>
    <w:rsid w:val="008436B0"/>
    <w:rsid w:val="00843FAD"/>
    <w:rsid w:val="00844CD3"/>
    <w:rsid w:val="00847F98"/>
    <w:rsid w:val="00850228"/>
    <w:rsid w:val="00853ABC"/>
    <w:rsid w:val="00853CF3"/>
    <w:rsid w:val="00853DD5"/>
    <w:rsid w:val="00854AE6"/>
    <w:rsid w:val="00854C14"/>
    <w:rsid w:val="00860507"/>
    <w:rsid w:val="00860A5D"/>
    <w:rsid w:val="00862910"/>
    <w:rsid w:val="00862E12"/>
    <w:rsid w:val="00864600"/>
    <w:rsid w:val="008649EF"/>
    <w:rsid w:val="0086616B"/>
    <w:rsid w:val="008669BB"/>
    <w:rsid w:val="00870B90"/>
    <w:rsid w:val="00871A99"/>
    <w:rsid w:val="00874088"/>
    <w:rsid w:val="008744B4"/>
    <w:rsid w:val="008774FD"/>
    <w:rsid w:val="008779E6"/>
    <w:rsid w:val="00877DDB"/>
    <w:rsid w:val="00881013"/>
    <w:rsid w:val="00881F2C"/>
    <w:rsid w:val="00886E8B"/>
    <w:rsid w:val="00886F75"/>
    <w:rsid w:val="008872CA"/>
    <w:rsid w:val="008877A7"/>
    <w:rsid w:val="00887A0D"/>
    <w:rsid w:val="00892E71"/>
    <w:rsid w:val="00893159"/>
    <w:rsid w:val="00894E82"/>
    <w:rsid w:val="008954B1"/>
    <w:rsid w:val="00897B12"/>
    <w:rsid w:val="008A02CF"/>
    <w:rsid w:val="008A3D8C"/>
    <w:rsid w:val="008A3DDD"/>
    <w:rsid w:val="008A5290"/>
    <w:rsid w:val="008A58FC"/>
    <w:rsid w:val="008A63A7"/>
    <w:rsid w:val="008A68AA"/>
    <w:rsid w:val="008A7521"/>
    <w:rsid w:val="008A7FAC"/>
    <w:rsid w:val="008B3470"/>
    <w:rsid w:val="008B4B05"/>
    <w:rsid w:val="008B5178"/>
    <w:rsid w:val="008B735A"/>
    <w:rsid w:val="008B7360"/>
    <w:rsid w:val="008B7830"/>
    <w:rsid w:val="008C1670"/>
    <w:rsid w:val="008C2794"/>
    <w:rsid w:val="008C2C7A"/>
    <w:rsid w:val="008C3FE8"/>
    <w:rsid w:val="008C47EF"/>
    <w:rsid w:val="008C5568"/>
    <w:rsid w:val="008C651D"/>
    <w:rsid w:val="008C77F6"/>
    <w:rsid w:val="008C785A"/>
    <w:rsid w:val="008D29B0"/>
    <w:rsid w:val="008D3B47"/>
    <w:rsid w:val="008D420D"/>
    <w:rsid w:val="008D4FC9"/>
    <w:rsid w:val="008D5BA8"/>
    <w:rsid w:val="008D6594"/>
    <w:rsid w:val="008D6A05"/>
    <w:rsid w:val="008D6C52"/>
    <w:rsid w:val="008D7EEC"/>
    <w:rsid w:val="008E06E0"/>
    <w:rsid w:val="008E0A74"/>
    <w:rsid w:val="008E0F05"/>
    <w:rsid w:val="008E3084"/>
    <w:rsid w:val="008E41F7"/>
    <w:rsid w:val="008E432E"/>
    <w:rsid w:val="008E49B8"/>
    <w:rsid w:val="008E6112"/>
    <w:rsid w:val="008E6405"/>
    <w:rsid w:val="008E66C5"/>
    <w:rsid w:val="008E6CA7"/>
    <w:rsid w:val="008E742C"/>
    <w:rsid w:val="008F04B1"/>
    <w:rsid w:val="008F4A72"/>
    <w:rsid w:val="008F4EC9"/>
    <w:rsid w:val="008F588E"/>
    <w:rsid w:val="008F7353"/>
    <w:rsid w:val="008F7B2B"/>
    <w:rsid w:val="00900246"/>
    <w:rsid w:val="00901122"/>
    <w:rsid w:val="00902B6F"/>
    <w:rsid w:val="00903F47"/>
    <w:rsid w:val="009040CF"/>
    <w:rsid w:val="00906125"/>
    <w:rsid w:val="00906336"/>
    <w:rsid w:val="009063B2"/>
    <w:rsid w:val="00906D5F"/>
    <w:rsid w:val="00907A01"/>
    <w:rsid w:val="0091210E"/>
    <w:rsid w:val="00913A52"/>
    <w:rsid w:val="009144B7"/>
    <w:rsid w:val="00914535"/>
    <w:rsid w:val="0091471E"/>
    <w:rsid w:val="00914E12"/>
    <w:rsid w:val="00915F9B"/>
    <w:rsid w:val="00916846"/>
    <w:rsid w:val="0091729F"/>
    <w:rsid w:val="009219C3"/>
    <w:rsid w:val="00921D7A"/>
    <w:rsid w:val="00921FF0"/>
    <w:rsid w:val="0092322D"/>
    <w:rsid w:val="00924CEA"/>
    <w:rsid w:val="00926F63"/>
    <w:rsid w:val="0092710B"/>
    <w:rsid w:val="0092715A"/>
    <w:rsid w:val="009310BF"/>
    <w:rsid w:val="009310CC"/>
    <w:rsid w:val="00934209"/>
    <w:rsid w:val="00934603"/>
    <w:rsid w:val="00934933"/>
    <w:rsid w:val="00934C95"/>
    <w:rsid w:val="00934D1A"/>
    <w:rsid w:val="009365D1"/>
    <w:rsid w:val="00936F5D"/>
    <w:rsid w:val="00937468"/>
    <w:rsid w:val="00945915"/>
    <w:rsid w:val="009459B5"/>
    <w:rsid w:val="009465EF"/>
    <w:rsid w:val="00947034"/>
    <w:rsid w:val="00950570"/>
    <w:rsid w:val="00950B3B"/>
    <w:rsid w:val="00951F60"/>
    <w:rsid w:val="009524A7"/>
    <w:rsid w:val="00953593"/>
    <w:rsid w:val="009539F6"/>
    <w:rsid w:val="00953D2D"/>
    <w:rsid w:val="0095541A"/>
    <w:rsid w:val="009569E5"/>
    <w:rsid w:val="00957B54"/>
    <w:rsid w:val="00960122"/>
    <w:rsid w:val="00960FB3"/>
    <w:rsid w:val="009617D4"/>
    <w:rsid w:val="0096240D"/>
    <w:rsid w:val="00964726"/>
    <w:rsid w:val="00970A9F"/>
    <w:rsid w:val="009712DA"/>
    <w:rsid w:val="00971E15"/>
    <w:rsid w:val="0097297C"/>
    <w:rsid w:val="00973DA5"/>
    <w:rsid w:val="009744C4"/>
    <w:rsid w:val="00974867"/>
    <w:rsid w:val="00976677"/>
    <w:rsid w:val="009808F5"/>
    <w:rsid w:val="0098194F"/>
    <w:rsid w:val="00983454"/>
    <w:rsid w:val="009849A3"/>
    <w:rsid w:val="00985B53"/>
    <w:rsid w:val="00987800"/>
    <w:rsid w:val="009910A3"/>
    <w:rsid w:val="009928ED"/>
    <w:rsid w:val="00992BA9"/>
    <w:rsid w:val="009947B0"/>
    <w:rsid w:val="00994ED0"/>
    <w:rsid w:val="009952C9"/>
    <w:rsid w:val="00995E69"/>
    <w:rsid w:val="00997040"/>
    <w:rsid w:val="009A0536"/>
    <w:rsid w:val="009A0A6F"/>
    <w:rsid w:val="009A1D1F"/>
    <w:rsid w:val="009A407F"/>
    <w:rsid w:val="009A58F4"/>
    <w:rsid w:val="009A736A"/>
    <w:rsid w:val="009A7378"/>
    <w:rsid w:val="009B07B4"/>
    <w:rsid w:val="009B28C1"/>
    <w:rsid w:val="009B2F72"/>
    <w:rsid w:val="009B33AC"/>
    <w:rsid w:val="009B45A3"/>
    <w:rsid w:val="009B4E14"/>
    <w:rsid w:val="009B54D7"/>
    <w:rsid w:val="009B550F"/>
    <w:rsid w:val="009B5EEF"/>
    <w:rsid w:val="009B7A97"/>
    <w:rsid w:val="009C054C"/>
    <w:rsid w:val="009C1528"/>
    <w:rsid w:val="009C2423"/>
    <w:rsid w:val="009C26D3"/>
    <w:rsid w:val="009C31BF"/>
    <w:rsid w:val="009C3520"/>
    <w:rsid w:val="009C40C2"/>
    <w:rsid w:val="009C424E"/>
    <w:rsid w:val="009C4EA9"/>
    <w:rsid w:val="009C5F31"/>
    <w:rsid w:val="009C714F"/>
    <w:rsid w:val="009D1B8A"/>
    <w:rsid w:val="009D2541"/>
    <w:rsid w:val="009D2B93"/>
    <w:rsid w:val="009D45AA"/>
    <w:rsid w:val="009D4A85"/>
    <w:rsid w:val="009D5571"/>
    <w:rsid w:val="009D65D5"/>
    <w:rsid w:val="009E0041"/>
    <w:rsid w:val="009E08E9"/>
    <w:rsid w:val="009E2CE6"/>
    <w:rsid w:val="009E2DC8"/>
    <w:rsid w:val="009E5012"/>
    <w:rsid w:val="009E62F2"/>
    <w:rsid w:val="009E7DC3"/>
    <w:rsid w:val="009F0657"/>
    <w:rsid w:val="009F16BB"/>
    <w:rsid w:val="009F293F"/>
    <w:rsid w:val="009F3AA1"/>
    <w:rsid w:val="009F4336"/>
    <w:rsid w:val="009F4CF6"/>
    <w:rsid w:val="009F6570"/>
    <w:rsid w:val="009F7871"/>
    <w:rsid w:val="009F78EF"/>
    <w:rsid w:val="009F7B1F"/>
    <w:rsid w:val="009F7DFB"/>
    <w:rsid w:val="00A002FE"/>
    <w:rsid w:val="00A00475"/>
    <w:rsid w:val="00A00CC7"/>
    <w:rsid w:val="00A00CF5"/>
    <w:rsid w:val="00A024E0"/>
    <w:rsid w:val="00A03A47"/>
    <w:rsid w:val="00A041A1"/>
    <w:rsid w:val="00A07C8A"/>
    <w:rsid w:val="00A07CC6"/>
    <w:rsid w:val="00A07F60"/>
    <w:rsid w:val="00A101C6"/>
    <w:rsid w:val="00A103EC"/>
    <w:rsid w:val="00A1065B"/>
    <w:rsid w:val="00A11ADA"/>
    <w:rsid w:val="00A13809"/>
    <w:rsid w:val="00A151B7"/>
    <w:rsid w:val="00A159C6"/>
    <w:rsid w:val="00A16985"/>
    <w:rsid w:val="00A17102"/>
    <w:rsid w:val="00A17CD0"/>
    <w:rsid w:val="00A22CEE"/>
    <w:rsid w:val="00A2457F"/>
    <w:rsid w:val="00A24C6A"/>
    <w:rsid w:val="00A264F7"/>
    <w:rsid w:val="00A27634"/>
    <w:rsid w:val="00A27782"/>
    <w:rsid w:val="00A27BCE"/>
    <w:rsid w:val="00A27FC1"/>
    <w:rsid w:val="00A32209"/>
    <w:rsid w:val="00A33608"/>
    <w:rsid w:val="00A36094"/>
    <w:rsid w:val="00A36A2E"/>
    <w:rsid w:val="00A36BD4"/>
    <w:rsid w:val="00A37FAA"/>
    <w:rsid w:val="00A40401"/>
    <w:rsid w:val="00A40F91"/>
    <w:rsid w:val="00A413E7"/>
    <w:rsid w:val="00A414AF"/>
    <w:rsid w:val="00A420D7"/>
    <w:rsid w:val="00A42E61"/>
    <w:rsid w:val="00A43AB5"/>
    <w:rsid w:val="00A43F6E"/>
    <w:rsid w:val="00A458CE"/>
    <w:rsid w:val="00A45B3C"/>
    <w:rsid w:val="00A4752A"/>
    <w:rsid w:val="00A47CCE"/>
    <w:rsid w:val="00A50F5A"/>
    <w:rsid w:val="00A50FED"/>
    <w:rsid w:val="00A51F56"/>
    <w:rsid w:val="00A53181"/>
    <w:rsid w:val="00A53F1A"/>
    <w:rsid w:val="00A5457B"/>
    <w:rsid w:val="00A568EC"/>
    <w:rsid w:val="00A573CE"/>
    <w:rsid w:val="00A61315"/>
    <w:rsid w:val="00A620E9"/>
    <w:rsid w:val="00A620FC"/>
    <w:rsid w:val="00A622E0"/>
    <w:rsid w:val="00A6242A"/>
    <w:rsid w:val="00A6306B"/>
    <w:rsid w:val="00A63358"/>
    <w:rsid w:val="00A6337C"/>
    <w:rsid w:val="00A63E69"/>
    <w:rsid w:val="00A64235"/>
    <w:rsid w:val="00A64CFF"/>
    <w:rsid w:val="00A6623F"/>
    <w:rsid w:val="00A673DC"/>
    <w:rsid w:val="00A677D6"/>
    <w:rsid w:val="00A7118C"/>
    <w:rsid w:val="00A7149F"/>
    <w:rsid w:val="00A71518"/>
    <w:rsid w:val="00A71B2E"/>
    <w:rsid w:val="00A721CD"/>
    <w:rsid w:val="00A7234F"/>
    <w:rsid w:val="00A72E3A"/>
    <w:rsid w:val="00A7430D"/>
    <w:rsid w:val="00A7483C"/>
    <w:rsid w:val="00A7554A"/>
    <w:rsid w:val="00A77640"/>
    <w:rsid w:val="00A77F81"/>
    <w:rsid w:val="00A81947"/>
    <w:rsid w:val="00A81E5D"/>
    <w:rsid w:val="00A85209"/>
    <w:rsid w:val="00A8561B"/>
    <w:rsid w:val="00A91F72"/>
    <w:rsid w:val="00A934AF"/>
    <w:rsid w:val="00A937DE"/>
    <w:rsid w:val="00A941FA"/>
    <w:rsid w:val="00A95601"/>
    <w:rsid w:val="00A95A18"/>
    <w:rsid w:val="00A964A2"/>
    <w:rsid w:val="00A9704D"/>
    <w:rsid w:val="00AA0D43"/>
    <w:rsid w:val="00AA0E58"/>
    <w:rsid w:val="00AA0E72"/>
    <w:rsid w:val="00AA28AF"/>
    <w:rsid w:val="00AA2AB2"/>
    <w:rsid w:val="00AA3E4A"/>
    <w:rsid w:val="00AA3F0D"/>
    <w:rsid w:val="00AA42E2"/>
    <w:rsid w:val="00AA61CD"/>
    <w:rsid w:val="00AA7AFC"/>
    <w:rsid w:val="00AB05ED"/>
    <w:rsid w:val="00AB08EB"/>
    <w:rsid w:val="00AB1227"/>
    <w:rsid w:val="00AB1DD4"/>
    <w:rsid w:val="00AB1DFA"/>
    <w:rsid w:val="00AB2D05"/>
    <w:rsid w:val="00AB30CD"/>
    <w:rsid w:val="00AB391E"/>
    <w:rsid w:val="00AB3DCA"/>
    <w:rsid w:val="00AB5499"/>
    <w:rsid w:val="00AC1936"/>
    <w:rsid w:val="00AC1FC9"/>
    <w:rsid w:val="00AC31BB"/>
    <w:rsid w:val="00AC35A7"/>
    <w:rsid w:val="00AC3B16"/>
    <w:rsid w:val="00AC492F"/>
    <w:rsid w:val="00AC7515"/>
    <w:rsid w:val="00AC7D6A"/>
    <w:rsid w:val="00AD0272"/>
    <w:rsid w:val="00AD1712"/>
    <w:rsid w:val="00AD33BF"/>
    <w:rsid w:val="00AD69E3"/>
    <w:rsid w:val="00AD793A"/>
    <w:rsid w:val="00AE195D"/>
    <w:rsid w:val="00AE1C25"/>
    <w:rsid w:val="00AE2011"/>
    <w:rsid w:val="00AE20CF"/>
    <w:rsid w:val="00AE71E9"/>
    <w:rsid w:val="00AF0BF6"/>
    <w:rsid w:val="00AF25C2"/>
    <w:rsid w:val="00AF2A09"/>
    <w:rsid w:val="00AF2C51"/>
    <w:rsid w:val="00AF31B7"/>
    <w:rsid w:val="00AF4885"/>
    <w:rsid w:val="00AF4EEC"/>
    <w:rsid w:val="00AF64B8"/>
    <w:rsid w:val="00B00841"/>
    <w:rsid w:val="00B01225"/>
    <w:rsid w:val="00B041BD"/>
    <w:rsid w:val="00B0627F"/>
    <w:rsid w:val="00B062ED"/>
    <w:rsid w:val="00B06982"/>
    <w:rsid w:val="00B07F7C"/>
    <w:rsid w:val="00B1032C"/>
    <w:rsid w:val="00B10FBB"/>
    <w:rsid w:val="00B12D10"/>
    <w:rsid w:val="00B14233"/>
    <w:rsid w:val="00B15CDB"/>
    <w:rsid w:val="00B209C9"/>
    <w:rsid w:val="00B21C65"/>
    <w:rsid w:val="00B22068"/>
    <w:rsid w:val="00B227C9"/>
    <w:rsid w:val="00B22FD4"/>
    <w:rsid w:val="00B24572"/>
    <w:rsid w:val="00B246A1"/>
    <w:rsid w:val="00B25726"/>
    <w:rsid w:val="00B27D19"/>
    <w:rsid w:val="00B311FC"/>
    <w:rsid w:val="00B31FCE"/>
    <w:rsid w:val="00B33864"/>
    <w:rsid w:val="00B34B9A"/>
    <w:rsid w:val="00B36810"/>
    <w:rsid w:val="00B379D9"/>
    <w:rsid w:val="00B4165B"/>
    <w:rsid w:val="00B43CCB"/>
    <w:rsid w:val="00B445B4"/>
    <w:rsid w:val="00B46376"/>
    <w:rsid w:val="00B46CB0"/>
    <w:rsid w:val="00B46CB5"/>
    <w:rsid w:val="00B47771"/>
    <w:rsid w:val="00B50350"/>
    <w:rsid w:val="00B50A65"/>
    <w:rsid w:val="00B522A0"/>
    <w:rsid w:val="00B527B5"/>
    <w:rsid w:val="00B52B21"/>
    <w:rsid w:val="00B5406C"/>
    <w:rsid w:val="00B613F0"/>
    <w:rsid w:val="00B6247C"/>
    <w:rsid w:val="00B624A5"/>
    <w:rsid w:val="00B6360B"/>
    <w:rsid w:val="00B64B21"/>
    <w:rsid w:val="00B70383"/>
    <w:rsid w:val="00B70653"/>
    <w:rsid w:val="00B70666"/>
    <w:rsid w:val="00B7175F"/>
    <w:rsid w:val="00B7183E"/>
    <w:rsid w:val="00B7316C"/>
    <w:rsid w:val="00B7363A"/>
    <w:rsid w:val="00B7396A"/>
    <w:rsid w:val="00B745B3"/>
    <w:rsid w:val="00B758C9"/>
    <w:rsid w:val="00B7598A"/>
    <w:rsid w:val="00B8092A"/>
    <w:rsid w:val="00B8383E"/>
    <w:rsid w:val="00B867F7"/>
    <w:rsid w:val="00B87CC4"/>
    <w:rsid w:val="00B905A7"/>
    <w:rsid w:val="00B90BA7"/>
    <w:rsid w:val="00B92694"/>
    <w:rsid w:val="00B928C2"/>
    <w:rsid w:val="00B94AE6"/>
    <w:rsid w:val="00B977CD"/>
    <w:rsid w:val="00B97C5B"/>
    <w:rsid w:val="00BA18D6"/>
    <w:rsid w:val="00BA2064"/>
    <w:rsid w:val="00BA2B04"/>
    <w:rsid w:val="00BA376C"/>
    <w:rsid w:val="00BA3CFA"/>
    <w:rsid w:val="00BA5850"/>
    <w:rsid w:val="00BA7E1E"/>
    <w:rsid w:val="00BB1A6E"/>
    <w:rsid w:val="00BB1F3E"/>
    <w:rsid w:val="00BB2EDF"/>
    <w:rsid w:val="00BB4D2E"/>
    <w:rsid w:val="00BB5336"/>
    <w:rsid w:val="00BB6064"/>
    <w:rsid w:val="00BB62B3"/>
    <w:rsid w:val="00BB643E"/>
    <w:rsid w:val="00BB6956"/>
    <w:rsid w:val="00BB7BDA"/>
    <w:rsid w:val="00BC10FB"/>
    <w:rsid w:val="00BC2FA3"/>
    <w:rsid w:val="00BC2FAA"/>
    <w:rsid w:val="00BC3726"/>
    <w:rsid w:val="00BC423E"/>
    <w:rsid w:val="00BD04A6"/>
    <w:rsid w:val="00BD280B"/>
    <w:rsid w:val="00BD2876"/>
    <w:rsid w:val="00BD2947"/>
    <w:rsid w:val="00BD4939"/>
    <w:rsid w:val="00BD6464"/>
    <w:rsid w:val="00BD6862"/>
    <w:rsid w:val="00BD7C12"/>
    <w:rsid w:val="00BD7E23"/>
    <w:rsid w:val="00BE0736"/>
    <w:rsid w:val="00BE082C"/>
    <w:rsid w:val="00BE0A7F"/>
    <w:rsid w:val="00BE0DB3"/>
    <w:rsid w:val="00BE1197"/>
    <w:rsid w:val="00BE2263"/>
    <w:rsid w:val="00BE4E86"/>
    <w:rsid w:val="00BE54AD"/>
    <w:rsid w:val="00BE6BFB"/>
    <w:rsid w:val="00BF003A"/>
    <w:rsid w:val="00BF220D"/>
    <w:rsid w:val="00BF2950"/>
    <w:rsid w:val="00BF3406"/>
    <w:rsid w:val="00BF3F07"/>
    <w:rsid w:val="00BF44A9"/>
    <w:rsid w:val="00BF4BD5"/>
    <w:rsid w:val="00BF4CAE"/>
    <w:rsid w:val="00BF6131"/>
    <w:rsid w:val="00BF683A"/>
    <w:rsid w:val="00BF6FDA"/>
    <w:rsid w:val="00C002E1"/>
    <w:rsid w:val="00C0166C"/>
    <w:rsid w:val="00C0204C"/>
    <w:rsid w:val="00C02430"/>
    <w:rsid w:val="00C02ACD"/>
    <w:rsid w:val="00C02CB4"/>
    <w:rsid w:val="00C0390D"/>
    <w:rsid w:val="00C04762"/>
    <w:rsid w:val="00C055C4"/>
    <w:rsid w:val="00C0575A"/>
    <w:rsid w:val="00C10700"/>
    <w:rsid w:val="00C12293"/>
    <w:rsid w:val="00C123B0"/>
    <w:rsid w:val="00C1242D"/>
    <w:rsid w:val="00C135A4"/>
    <w:rsid w:val="00C138EB"/>
    <w:rsid w:val="00C13B1E"/>
    <w:rsid w:val="00C13E29"/>
    <w:rsid w:val="00C14675"/>
    <w:rsid w:val="00C1731C"/>
    <w:rsid w:val="00C173C2"/>
    <w:rsid w:val="00C2022A"/>
    <w:rsid w:val="00C227DB"/>
    <w:rsid w:val="00C22C4E"/>
    <w:rsid w:val="00C26056"/>
    <w:rsid w:val="00C266C3"/>
    <w:rsid w:val="00C30EB6"/>
    <w:rsid w:val="00C31ADB"/>
    <w:rsid w:val="00C31D9E"/>
    <w:rsid w:val="00C341BD"/>
    <w:rsid w:val="00C40CBB"/>
    <w:rsid w:val="00C40F6D"/>
    <w:rsid w:val="00C43284"/>
    <w:rsid w:val="00C44908"/>
    <w:rsid w:val="00C45CF4"/>
    <w:rsid w:val="00C478F4"/>
    <w:rsid w:val="00C51690"/>
    <w:rsid w:val="00C53ADD"/>
    <w:rsid w:val="00C53C2C"/>
    <w:rsid w:val="00C54120"/>
    <w:rsid w:val="00C54B14"/>
    <w:rsid w:val="00C54F56"/>
    <w:rsid w:val="00C55733"/>
    <w:rsid w:val="00C5730F"/>
    <w:rsid w:val="00C57DDD"/>
    <w:rsid w:val="00C6539A"/>
    <w:rsid w:val="00C6651D"/>
    <w:rsid w:val="00C675BF"/>
    <w:rsid w:val="00C67E61"/>
    <w:rsid w:val="00C67EA1"/>
    <w:rsid w:val="00C71086"/>
    <w:rsid w:val="00C75A68"/>
    <w:rsid w:val="00C75F20"/>
    <w:rsid w:val="00C7736A"/>
    <w:rsid w:val="00C80CDB"/>
    <w:rsid w:val="00C821DD"/>
    <w:rsid w:val="00C8220A"/>
    <w:rsid w:val="00C83C8B"/>
    <w:rsid w:val="00C84B17"/>
    <w:rsid w:val="00C85A39"/>
    <w:rsid w:val="00C86D20"/>
    <w:rsid w:val="00C90537"/>
    <w:rsid w:val="00C90922"/>
    <w:rsid w:val="00C90EB9"/>
    <w:rsid w:val="00C90F0F"/>
    <w:rsid w:val="00C93AAB"/>
    <w:rsid w:val="00C94B45"/>
    <w:rsid w:val="00C95FD1"/>
    <w:rsid w:val="00C96424"/>
    <w:rsid w:val="00C966AE"/>
    <w:rsid w:val="00CA119F"/>
    <w:rsid w:val="00CA20C0"/>
    <w:rsid w:val="00CA25BB"/>
    <w:rsid w:val="00CA42CC"/>
    <w:rsid w:val="00CA45C1"/>
    <w:rsid w:val="00CA620D"/>
    <w:rsid w:val="00CA6802"/>
    <w:rsid w:val="00CA72E5"/>
    <w:rsid w:val="00CA7578"/>
    <w:rsid w:val="00CA77C1"/>
    <w:rsid w:val="00CB0136"/>
    <w:rsid w:val="00CB027F"/>
    <w:rsid w:val="00CB1EC5"/>
    <w:rsid w:val="00CB20B9"/>
    <w:rsid w:val="00CB2A2D"/>
    <w:rsid w:val="00CB40FE"/>
    <w:rsid w:val="00CB64DB"/>
    <w:rsid w:val="00CB68EE"/>
    <w:rsid w:val="00CB7118"/>
    <w:rsid w:val="00CB74F4"/>
    <w:rsid w:val="00CB7689"/>
    <w:rsid w:val="00CB7E3D"/>
    <w:rsid w:val="00CC13E5"/>
    <w:rsid w:val="00CC1808"/>
    <w:rsid w:val="00CC1DAB"/>
    <w:rsid w:val="00CC1FEF"/>
    <w:rsid w:val="00CC4E7E"/>
    <w:rsid w:val="00CC5C54"/>
    <w:rsid w:val="00CC61A1"/>
    <w:rsid w:val="00CC650C"/>
    <w:rsid w:val="00CD00FC"/>
    <w:rsid w:val="00CD0BC8"/>
    <w:rsid w:val="00CD15D2"/>
    <w:rsid w:val="00CD26C7"/>
    <w:rsid w:val="00CD2C55"/>
    <w:rsid w:val="00CD3207"/>
    <w:rsid w:val="00CD51F5"/>
    <w:rsid w:val="00CD5830"/>
    <w:rsid w:val="00CD5C01"/>
    <w:rsid w:val="00CD5EFB"/>
    <w:rsid w:val="00CD610B"/>
    <w:rsid w:val="00CD686B"/>
    <w:rsid w:val="00CE46CC"/>
    <w:rsid w:val="00CE5510"/>
    <w:rsid w:val="00CE5B85"/>
    <w:rsid w:val="00CF3ABF"/>
    <w:rsid w:val="00CF4E71"/>
    <w:rsid w:val="00CF5DE9"/>
    <w:rsid w:val="00CF6530"/>
    <w:rsid w:val="00CF75BB"/>
    <w:rsid w:val="00D00447"/>
    <w:rsid w:val="00D00456"/>
    <w:rsid w:val="00D02B12"/>
    <w:rsid w:val="00D03DBA"/>
    <w:rsid w:val="00D0536F"/>
    <w:rsid w:val="00D0746B"/>
    <w:rsid w:val="00D07590"/>
    <w:rsid w:val="00D100E9"/>
    <w:rsid w:val="00D139B2"/>
    <w:rsid w:val="00D154F4"/>
    <w:rsid w:val="00D15A65"/>
    <w:rsid w:val="00D15D06"/>
    <w:rsid w:val="00D163FC"/>
    <w:rsid w:val="00D17E63"/>
    <w:rsid w:val="00D2083F"/>
    <w:rsid w:val="00D216DC"/>
    <w:rsid w:val="00D24E72"/>
    <w:rsid w:val="00D2720E"/>
    <w:rsid w:val="00D2740F"/>
    <w:rsid w:val="00D27926"/>
    <w:rsid w:val="00D27E77"/>
    <w:rsid w:val="00D310E3"/>
    <w:rsid w:val="00D34DA0"/>
    <w:rsid w:val="00D35FF9"/>
    <w:rsid w:val="00D3681D"/>
    <w:rsid w:val="00D370CB"/>
    <w:rsid w:val="00D42D12"/>
    <w:rsid w:val="00D43AF2"/>
    <w:rsid w:val="00D4472E"/>
    <w:rsid w:val="00D45744"/>
    <w:rsid w:val="00D46151"/>
    <w:rsid w:val="00D468F2"/>
    <w:rsid w:val="00D4720B"/>
    <w:rsid w:val="00D51A8C"/>
    <w:rsid w:val="00D51DFD"/>
    <w:rsid w:val="00D52050"/>
    <w:rsid w:val="00D52A42"/>
    <w:rsid w:val="00D538F0"/>
    <w:rsid w:val="00D55592"/>
    <w:rsid w:val="00D556F6"/>
    <w:rsid w:val="00D564B1"/>
    <w:rsid w:val="00D606EC"/>
    <w:rsid w:val="00D60945"/>
    <w:rsid w:val="00D653D6"/>
    <w:rsid w:val="00D6545E"/>
    <w:rsid w:val="00D65FF5"/>
    <w:rsid w:val="00D67ECA"/>
    <w:rsid w:val="00D705EA"/>
    <w:rsid w:val="00D70CD0"/>
    <w:rsid w:val="00D7130A"/>
    <w:rsid w:val="00D72ABF"/>
    <w:rsid w:val="00D74768"/>
    <w:rsid w:val="00D749DA"/>
    <w:rsid w:val="00D76218"/>
    <w:rsid w:val="00D8046F"/>
    <w:rsid w:val="00D846A5"/>
    <w:rsid w:val="00D85979"/>
    <w:rsid w:val="00D866FF"/>
    <w:rsid w:val="00D86A10"/>
    <w:rsid w:val="00D8758B"/>
    <w:rsid w:val="00D926EB"/>
    <w:rsid w:val="00D96341"/>
    <w:rsid w:val="00D97A12"/>
    <w:rsid w:val="00DA078F"/>
    <w:rsid w:val="00DA1155"/>
    <w:rsid w:val="00DA1568"/>
    <w:rsid w:val="00DA21EC"/>
    <w:rsid w:val="00DA2931"/>
    <w:rsid w:val="00DA2BD0"/>
    <w:rsid w:val="00DA2DB8"/>
    <w:rsid w:val="00DA4AB6"/>
    <w:rsid w:val="00DA59F5"/>
    <w:rsid w:val="00DA5F9B"/>
    <w:rsid w:val="00DA647C"/>
    <w:rsid w:val="00DA65E8"/>
    <w:rsid w:val="00DB041D"/>
    <w:rsid w:val="00DB096D"/>
    <w:rsid w:val="00DB0F3E"/>
    <w:rsid w:val="00DB112F"/>
    <w:rsid w:val="00DB2876"/>
    <w:rsid w:val="00DB2BE6"/>
    <w:rsid w:val="00DB3164"/>
    <w:rsid w:val="00DB57A1"/>
    <w:rsid w:val="00DB5B3A"/>
    <w:rsid w:val="00DB6B2E"/>
    <w:rsid w:val="00DB79FC"/>
    <w:rsid w:val="00DC06E5"/>
    <w:rsid w:val="00DC0DF8"/>
    <w:rsid w:val="00DC2618"/>
    <w:rsid w:val="00DC3560"/>
    <w:rsid w:val="00DC4D20"/>
    <w:rsid w:val="00DC57EB"/>
    <w:rsid w:val="00DC5C5F"/>
    <w:rsid w:val="00DC7109"/>
    <w:rsid w:val="00DD17F8"/>
    <w:rsid w:val="00DD1EB1"/>
    <w:rsid w:val="00DD4648"/>
    <w:rsid w:val="00DD569A"/>
    <w:rsid w:val="00DD7D05"/>
    <w:rsid w:val="00DE0850"/>
    <w:rsid w:val="00DE0E8F"/>
    <w:rsid w:val="00DE1953"/>
    <w:rsid w:val="00DE270F"/>
    <w:rsid w:val="00DE351B"/>
    <w:rsid w:val="00DE4814"/>
    <w:rsid w:val="00DE6313"/>
    <w:rsid w:val="00DE674B"/>
    <w:rsid w:val="00DE686C"/>
    <w:rsid w:val="00DF084C"/>
    <w:rsid w:val="00DF15A2"/>
    <w:rsid w:val="00DF2481"/>
    <w:rsid w:val="00DF3169"/>
    <w:rsid w:val="00DF320F"/>
    <w:rsid w:val="00DF39E5"/>
    <w:rsid w:val="00DF51A7"/>
    <w:rsid w:val="00DF53DA"/>
    <w:rsid w:val="00DF5BEA"/>
    <w:rsid w:val="00DF730F"/>
    <w:rsid w:val="00E00025"/>
    <w:rsid w:val="00E00408"/>
    <w:rsid w:val="00E033C8"/>
    <w:rsid w:val="00E04358"/>
    <w:rsid w:val="00E056D4"/>
    <w:rsid w:val="00E06F15"/>
    <w:rsid w:val="00E07A6E"/>
    <w:rsid w:val="00E11D60"/>
    <w:rsid w:val="00E12AD9"/>
    <w:rsid w:val="00E134BA"/>
    <w:rsid w:val="00E14D30"/>
    <w:rsid w:val="00E15386"/>
    <w:rsid w:val="00E15F1E"/>
    <w:rsid w:val="00E167AF"/>
    <w:rsid w:val="00E20F39"/>
    <w:rsid w:val="00E21063"/>
    <w:rsid w:val="00E21CBF"/>
    <w:rsid w:val="00E23212"/>
    <w:rsid w:val="00E241EF"/>
    <w:rsid w:val="00E2588C"/>
    <w:rsid w:val="00E25D56"/>
    <w:rsid w:val="00E25EF9"/>
    <w:rsid w:val="00E27D00"/>
    <w:rsid w:val="00E310CB"/>
    <w:rsid w:val="00E32636"/>
    <w:rsid w:val="00E32882"/>
    <w:rsid w:val="00E33CBE"/>
    <w:rsid w:val="00E354B9"/>
    <w:rsid w:val="00E40A85"/>
    <w:rsid w:val="00E40AD5"/>
    <w:rsid w:val="00E41F57"/>
    <w:rsid w:val="00E43DD3"/>
    <w:rsid w:val="00E443E3"/>
    <w:rsid w:val="00E44CB2"/>
    <w:rsid w:val="00E44F03"/>
    <w:rsid w:val="00E4529F"/>
    <w:rsid w:val="00E452CF"/>
    <w:rsid w:val="00E458C9"/>
    <w:rsid w:val="00E45AD1"/>
    <w:rsid w:val="00E50198"/>
    <w:rsid w:val="00E5087B"/>
    <w:rsid w:val="00E50A60"/>
    <w:rsid w:val="00E514DD"/>
    <w:rsid w:val="00E51983"/>
    <w:rsid w:val="00E53434"/>
    <w:rsid w:val="00E541FE"/>
    <w:rsid w:val="00E547AC"/>
    <w:rsid w:val="00E55EA1"/>
    <w:rsid w:val="00E5640C"/>
    <w:rsid w:val="00E56B53"/>
    <w:rsid w:val="00E574ED"/>
    <w:rsid w:val="00E62517"/>
    <w:rsid w:val="00E62656"/>
    <w:rsid w:val="00E643ED"/>
    <w:rsid w:val="00E6590E"/>
    <w:rsid w:val="00E65DDD"/>
    <w:rsid w:val="00E67700"/>
    <w:rsid w:val="00E70831"/>
    <w:rsid w:val="00E723F9"/>
    <w:rsid w:val="00E7295A"/>
    <w:rsid w:val="00E73A9C"/>
    <w:rsid w:val="00E73D8D"/>
    <w:rsid w:val="00E73E3B"/>
    <w:rsid w:val="00E75F33"/>
    <w:rsid w:val="00E7677D"/>
    <w:rsid w:val="00E76A87"/>
    <w:rsid w:val="00E83568"/>
    <w:rsid w:val="00E83CD4"/>
    <w:rsid w:val="00E84DB8"/>
    <w:rsid w:val="00E855DF"/>
    <w:rsid w:val="00E85CE8"/>
    <w:rsid w:val="00E862DC"/>
    <w:rsid w:val="00E87C44"/>
    <w:rsid w:val="00E9460C"/>
    <w:rsid w:val="00E95DA2"/>
    <w:rsid w:val="00E96567"/>
    <w:rsid w:val="00E96A7E"/>
    <w:rsid w:val="00E96AE4"/>
    <w:rsid w:val="00EA0C2D"/>
    <w:rsid w:val="00EA1D4C"/>
    <w:rsid w:val="00EA2676"/>
    <w:rsid w:val="00EA6135"/>
    <w:rsid w:val="00EA6C3C"/>
    <w:rsid w:val="00EA750E"/>
    <w:rsid w:val="00EB0C4D"/>
    <w:rsid w:val="00EB2503"/>
    <w:rsid w:val="00EB3365"/>
    <w:rsid w:val="00EB3CA0"/>
    <w:rsid w:val="00EB45C8"/>
    <w:rsid w:val="00EB4870"/>
    <w:rsid w:val="00EB55EB"/>
    <w:rsid w:val="00EB57BF"/>
    <w:rsid w:val="00EB6E2C"/>
    <w:rsid w:val="00EB75A3"/>
    <w:rsid w:val="00EB7A7B"/>
    <w:rsid w:val="00EC1533"/>
    <w:rsid w:val="00EC2727"/>
    <w:rsid w:val="00EC280B"/>
    <w:rsid w:val="00EC32F7"/>
    <w:rsid w:val="00EC3469"/>
    <w:rsid w:val="00EC3A75"/>
    <w:rsid w:val="00EC3BE4"/>
    <w:rsid w:val="00EC489C"/>
    <w:rsid w:val="00EC4B20"/>
    <w:rsid w:val="00EC607B"/>
    <w:rsid w:val="00EC6216"/>
    <w:rsid w:val="00EC6F5C"/>
    <w:rsid w:val="00EC6FFB"/>
    <w:rsid w:val="00EC761D"/>
    <w:rsid w:val="00EC7AE1"/>
    <w:rsid w:val="00ED02C9"/>
    <w:rsid w:val="00ED03C9"/>
    <w:rsid w:val="00ED1228"/>
    <w:rsid w:val="00ED16A1"/>
    <w:rsid w:val="00ED1E67"/>
    <w:rsid w:val="00ED2925"/>
    <w:rsid w:val="00ED3073"/>
    <w:rsid w:val="00ED4144"/>
    <w:rsid w:val="00ED43C6"/>
    <w:rsid w:val="00ED6DFE"/>
    <w:rsid w:val="00ED6ECC"/>
    <w:rsid w:val="00ED76DA"/>
    <w:rsid w:val="00EE0795"/>
    <w:rsid w:val="00EE1CD3"/>
    <w:rsid w:val="00EE222A"/>
    <w:rsid w:val="00EE31CA"/>
    <w:rsid w:val="00EE37CC"/>
    <w:rsid w:val="00EE3D3D"/>
    <w:rsid w:val="00EE57F5"/>
    <w:rsid w:val="00EE67E0"/>
    <w:rsid w:val="00EF122C"/>
    <w:rsid w:val="00EF18AC"/>
    <w:rsid w:val="00EF2942"/>
    <w:rsid w:val="00EF4088"/>
    <w:rsid w:val="00EF4A74"/>
    <w:rsid w:val="00EF5502"/>
    <w:rsid w:val="00EF670D"/>
    <w:rsid w:val="00EF692C"/>
    <w:rsid w:val="00EF6AD1"/>
    <w:rsid w:val="00F00BF7"/>
    <w:rsid w:val="00F01BEB"/>
    <w:rsid w:val="00F0224B"/>
    <w:rsid w:val="00F031D1"/>
    <w:rsid w:val="00F0450E"/>
    <w:rsid w:val="00F048B2"/>
    <w:rsid w:val="00F057ED"/>
    <w:rsid w:val="00F12ACC"/>
    <w:rsid w:val="00F12E5E"/>
    <w:rsid w:val="00F1388B"/>
    <w:rsid w:val="00F14B35"/>
    <w:rsid w:val="00F14DF5"/>
    <w:rsid w:val="00F15B3E"/>
    <w:rsid w:val="00F174F1"/>
    <w:rsid w:val="00F17D28"/>
    <w:rsid w:val="00F20301"/>
    <w:rsid w:val="00F21B7C"/>
    <w:rsid w:val="00F21F07"/>
    <w:rsid w:val="00F22303"/>
    <w:rsid w:val="00F23884"/>
    <w:rsid w:val="00F267B5"/>
    <w:rsid w:val="00F313B9"/>
    <w:rsid w:val="00F31462"/>
    <w:rsid w:val="00F349B8"/>
    <w:rsid w:val="00F34B87"/>
    <w:rsid w:val="00F3648A"/>
    <w:rsid w:val="00F36618"/>
    <w:rsid w:val="00F36C6B"/>
    <w:rsid w:val="00F3777C"/>
    <w:rsid w:val="00F378E7"/>
    <w:rsid w:val="00F37977"/>
    <w:rsid w:val="00F43313"/>
    <w:rsid w:val="00F451C8"/>
    <w:rsid w:val="00F45B40"/>
    <w:rsid w:val="00F472BB"/>
    <w:rsid w:val="00F47930"/>
    <w:rsid w:val="00F506EA"/>
    <w:rsid w:val="00F51963"/>
    <w:rsid w:val="00F51B9E"/>
    <w:rsid w:val="00F51CDB"/>
    <w:rsid w:val="00F51CE7"/>
    <w:rsid w:val="00F51E2D"/>
    <w:rsid w:val="00F5263F"/>
    <w:rsid w:val="00F5292D"/>
    <w:rsid w:val="00F53631"/>
    <w:rsid w:val="00F5553B"/>
    <w:rsid w:val="00F572DB"/>
    <w:rsid w:val="00F57436"/>
    <w:rsid w:val="00F619A8"/>
    <w:rsid w:val="00F61BF1"/>
    <w:rsid w:val="00F61FDC"/>
    <w:rsid w:val="00F63127"/>
    <w:rsid w:val="00F63C7F"/>
    <w:rsid w:val="00F64AE5"/>
    <w:rsid w:val="00F64C94"/>
    <w:rsid w:val="00F67082"/>
    <w:rsid w:val="00F674CC"/>
    <w:rsid w:val="00F6755B"/>
    <w:rsid w:val="00F67815"/>
    <w:rsid w:val="00F67ECC"/>
    <w:rsid w:val="00F7087B"/>
    <w:rsid w:val="00F70D07"/>
    <w:rsid w:val="00F71272"/>
    <w:rsid w:val="00F7274F"/>
    <w:rsid w:val="00F7290A"/>
    <w:rsid w:val="00F73051"/>
    <w:rsid w:val="00F7463D"/>
    <w:rsid w:val="00F74A7E"/>
    <w:rsid w:val="00F75E62"/>
    <w:rsid w:val="00F77305"/>
    <w:rsid w:val="00F77C29"/>
    <w:rsid w:val="00F80349"/>
    <w:rsid w:val="00F80656"/>
    <w:rsid w:val="00F81CE4"/>
    <w:rsid w:val="00F82442"/>
    <w:rsid w:val="00F8265C"/>
    <w:rsid w:val="00F83271"/>
    <w:rsid w:val="00F837FA"/>
    <w:rsid w:val="00F8454B"/>
    <w:rsid w:val="00F86498"/>
    <w:rsid w:val="00F871D5"/>
    <w:rsid w:val="00F87D50"/>
    <w:rsid w:val="00F87E5D"/>
    <w:rsid w:val="00F87FC4"/>
    <w:rsid w:val="00F90204"/>
    <w:rsid w:val="00F911C4"/>
    <w:rsid w:val="00F91251"/>
    <w:rsid w:val="00F91D1A"/>
    <w:rsid w:val="00F93333"/>
    <w:rsid w:val="00F9454C"/>
    <w:rsid w:val="00F969C5"/>
    <w:rsid w:val="00F97076"/>
    <w:rsid w:val="00F97130"/>
    <w:rsid w:val="00FA10FB"/>
    <w:rsid w:val="00FA2D2E"/>
    <w:rsid w:val="00FA43DA"/>
    <w:rsid w:val="00FA6D65"/>
    <w:rsid w:val="00FA6DDF"/>
    <w:rsid w:val="00FA724D"/>
    <w:rsid w:val="00FA74BF"/>
    <w:rsid w:val="00FB10FD"/>
    <w:rsid w:val="00FB2891"/>
    <w:rsid w:val="00FB5B34"/>
    <w:rsid w:val="00FB62DE"/>
    <w:rsid w:val="00FB6BAD"/>
    <w:rsid w:val="00FB76C0"/>
    <w:rsid w:val="00FB7A50"/>
    <w:rsid w:val="00FC1B85"/>
    <w:rsid w:val="00FC275F"/>
    <w:rsid w:val="00FC44F5"/>
    <w:rsid w:val="00FC4ACE"/>
    <w:rsid w:val="00FC68D7"/>
    <w:rsid w:val="00FC7304"/>
    <w:rsid w:val="00FC76FD"/>
    <w:rsid w:val="00FD01DE"/>
    <w:rsid w:val="00FD07F9"/>
    <w:rsid w:val="00FD104C"/>
    <w:rsid w:val="00FD1D9F"/>
    <w:rsid w:val="00FD2307"/>
    <w:rsid w:val="00FD43EC"/>
    <w:rsid w:val="00FD5F22"/>
    <w:rsid w:val="00FD7BD9"/>
    <w:rsid w:val="00FE08A9"/>
    <w:rsid w:val="00FE09EE"/>
    <w:rsid w:val="00FE2BBC"/>
    <w:rsid w:val="00FE2CBC"/>
    <w:rsid w:val="00FE4206"/>
    <w:rsid w:val="00FE57C2"/>
    <w:rsid w:val="00FE6A30"/>
    <w:rsid w:val="00FE77D8"/>
    <w:rsid w:val="00FF28CA"/>
    <w:rsid w:val="00FF4006"/>
    <w:rsid w:val="00FF67FF"/>
    <w:rsid w:val="00FF6833"/>
    <w:rsid w:val="00FF7002"/>
    <w:rsid w:val="00FF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55B558CA-7787-4A1F-8B57-20322601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2376"/>
    <w:rPr>
      <w:rFonts w:ascii="Gill Sans MT" w:hAnsi="Gill Sans MT"/>
      <w:sz w:val="22"/>
      <w:szCs w:val="22"/>
      <w:lang w:val="en-US" w:eastAsia="en-US"/>
    </w:rPr>
  </w:style>
  <w:style w:type="paragraph" w:styleId="Heading1">
    <w:name w:val="heading 1"/>
    <w:basedOn w:val="Normal"/>
    <w:next w:val="Normal"/>
    <w:qFormat/>
    <w:rsid w:val="006A2376"/>
    <w:pPr>
      <w:outlineLvl w:val="0"/>
    </w:pPr>
    <w:rPr>
      <w:rFonts w:cs="Arial"/>
      <w:bCs/>
      <w:lang w:val="en-GB"/>
    </w:rPr>
  </w:style>
  <w:style w:type="paragraph" w:styleId="Heading2">
    <w:name w:val="heading 2"/>
    <w:basedOn w:val="Normal"/>
    <w:next w:val="Normal"/>
    <w:qFormat/>
    <w:rsid w:val="006A2376"/>
    <w:pPr>
      <w:outlineLvl w:val="1"/>
    </w:pPr>
    <w:rPr>
      <w:rFonts w:cs="Arial"/>
      <w:bCs/>
      <w:iCs/>
    </w:rPr>
  </w:style>
  <w:style w:type="paragraph" w:styleId="Heading3">
    <w:name w:val="heading 3"/>
    <w:basedOn w:val="Normal"/>
    <w:next w:val="Normal"/>
    <w:qFormat/>
    <w:rsid w:val="006A2376"/>
    <w:pPr>
      <w:outlineLvl w:val="2"/>
    </w:pPr>
    <w:rPr>
      <w:rFonts w:cs="Arial"/>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link w:val="FootnoteTextChar"/>
    <w:semiHidden/>
    <w:rsid w:val="00794FD1"/>
    <w:rPr>
      <w:sz w:val="20"/>
      <w:szCs w:val="20"/>
    </w:rPr>
  </w:style>
  <w:style w:type="character" w:styleId="FootnoteReference">
    <w:name w:val="footnote reference"/>
    <w:rsid w:val="00794FD1"/>
    <w:rPr>
      <w:vertAlign w:val="superscript"/>
    </w:rPr>
  </w:style>
  <w:style w:type="paragraph" w:styleId="BalloonText">
    <w:name w:val="Balloon Text"/>
    <w:basedOn w:val="Normal"/>
    <w:semiHidden/>
    <w:rsid w:val="00F969C5"/>
    <w:rPr>
      <w:rFonts w:ascii="Tahoma" w:hAnsi="Tahoma" w:cs="Tahoma"/>
      <w:sz w:val="16"/>
      <w:szCs w:val="16"/>
    </w:rPr>
  </w:style>
  <w:style w:type="numbering" w:customStyle="1" w:styleId="Style1">
    <w:name w:val="Style1"/>
    <w:basedOn w:val="NoList"/>
    <w:rsid w:val="00372EDF"/>
    <w:pPr>
      <w:numPr>
        <w:numId w:val="16"/>
      </w:numPr>
    </w:pPr>
  </w:style>
  <w:style w:type="numbering" w:customStyle="1" w:styleId="Style2">
    <w:name w:val="Style2"/>
    <w:basedOn w:val="NoList"/>
    <w:rsid w:val="00372EDF"/>
    <w:pPr>
      <w:numPr>
        <w:numId w:val="20"/>
      </w:numPr>
    </w:pPr>
  </w:style>
  <w:style w:type="paragraph" w:styleId="Footer">
    <w:name w:val="footer"/>
    <w:basedOn w:val="Normal"/>
    <w:rsid w:val="0051735C"/>
    <w:pPr>
      <w:tabs>
        <w:tab w:val="center" w:pos="4320"/>
        <w:tab w:val="right" w:pos="8640"/>
      </w:tabs>
    </w:pPr>
  </w:style>
  <w:style w:type="character" w:styleId="PageNumber">
    <w:name w:val="page number"/>
    <w:basedOn w:val="DefaultParagraphFont"/>
    <w:rsid w:val="0051735C"/>
  </w:style>
  <w:style w:type="paragraph" w:styleId="Header">
    <w:name w:val="header"/>
    <w:basedOn w:val="Normal"/>
    <w:rsid w:val="00696ADA"/>
    <w:pPr>
      <w:tabs>
        <w:tab w:val="center" w:pos="4320"/>
        <w:tab w:val="right" w:pos="8640"/>
      </w:tabs>
    </w:pPr>
  </w:style>
  <w:style w:type="character" w:styleId="Hyperlink">
    <w:name w:val="Hyperlink"/>
    <w:rsid w:val="008669BB"/>
    <w:rPr>
      <w:color w:val="0000FF"/>
      <w:u w:val="single"/>
    </w:rPr>
  </w:style>
  <w:style w:type="character" w:styleId="FollowedHyperlink">
    <w:name w:val="FollowedHyperlink"/>
    <w:rsid w:val="008669BB"/>
    <w:rPr>
      <w:color w:val="800080"/>
      <w:u w:val="single"/>
    </w:rPr>
  </w:style>
  <w:style w:type="character" w:customStyle="1" w:styleId="FootnoteTextChar">
    <w:name w:val="Footnote Text Char"/>
    <w:link w:val="FootnoteText"/>
    <w:semiHidden/>
    <w:rsid w:val="00B311FC"/>
    <w:rPr>
      <w:rFonts w:ascii="Gill Sans MT" w:hAnsi="Gill Sans MT"/>
      <w:lang w:val="en-US" w:eastAsia="en-US"/>
    </w:rPr>
  </w:style>
  <w:style w:type="character" w:styleId="UnresolvedMention">
    <w:name w:val="Unresolved Mention"/>
    <w:uiPriority w:val="99"/>
    <w:semiHidden/>
    <w:unhideWhenUsed/>
    <w:rsid w:val="001723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43881">
      <w:bodyDiv w:val="1"/>
      <w:marLeft w:val="0"/>
      <w:marRight w:val="0"/>
      <w:marTop w:val="0"/>
      <w:marBottom w:val="0"/>
      <w:divBdr>
        <w:top w:val="none" w:sz="0" w:space="0" w:color="auto"/>
        <w:left w:val="none" w:sz="0" w:space="0" w:color="auto"/>
        <w:bottom w:val="none" w:sz="0" w:space="0" w:color="auto"/>
        <w:right w:val="none" w:sz="0" w:space="0" w:color="auto"/>
      </w:divBdr>
    </w:div>
    <w:div w:id="1068191479">
      <w:bodyDiv w:val="1"/>
      <w:marLeft w:val="0"/>
      <w:marRight w:val="0"/>
      <w:marTop w:val="0"/>
      <w:marBottom w:val="0"/>
      <w:divBdr>
        <w:top w:val="none" w:sz="0" w:space="0" w:color="auto"/>
        <w:left w:val="none" w:sz="0" w:space="0" w:color="auto"/>
        <w:bottom w:val="none" w:sz="0" w:space="0" w:color="auto"/>
        <w:right w:val="none" w:sz="0" w:space="0" w:color="auto"/>
      </w:divBdr>
    </w:div>
    <w:div w:id="19358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haritycommission.gov.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v.uk/guidance/charity-types-how-to-choose-a-structur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cvo-v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5523</Words>
  <Characters>31486</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DIOCESE OF [ ]</vt:lpstr>
    </vt:vector>
  </TitlesOfParts>
  <Company>Dell Computers</Company>
  <LinksUpToDate>false</LinksUpToDate>
  <CharactersWithSpaces>36936</CharactersWithSpaces>
  <SharedDoc>false</SharedDoc>
  <HLinks>
    <vt:vector size="18" baseType="variant">
      <vt:variant>
        <vt:i4>6684710</vt:i4>
      </vt:variant>
      <vt:variant>
        <vt:i4>6</vt:i4>
      </vt:variant>
      <vt:variant>
        <vt:i4>0</vt:i4>
      </vt:variant>
      <vt:variant>
        <vt:i4>5</vt:i4>
      </vt:variant>
      <vt:variant>
        <vt:lpwstr>https://www.gov.uk/guidance/charity-types-how-to-choose-a-structure</vt:lpwstr>
      </vt:variant>
      <vt:variant>
        <vt:lpwstr/>
      </vt:variant>
      <vt:variant>
        <vt:i4>6815803</vt:i4>
      </vt:variant>
      <vt:variant>
        <vt:i4>3</vt:i4>
      </vt:variant>
      <vt:variant>
        <vt:i4>0</vt:i4>
      </vt:variant>
      <vt:variant>
        <vt:i4>5</vt:i4>
      </vt:variant>
      <vt:variant>
        <vt:lpwstr>http://www.ncvo-vol.org.uk/</vt:lpwstr>
      </vt:variant>
      <vt:variant>
        <vt:lpwstr/>
      </vt:variant>
      <vt:variant>
        <vt:i4>262209</vt:i4>
      </vt:variant>
      <vt:variant>
        <vt:i4>0</vt:i4>
      </vt:variant>
      <vt:variant>
        <vt:i4>0</vt:i4>
      </vt:variant>
      <vt:variant>
        <vt:i4>5</vt:i4>
      </vt:variant>
      <vt:variant>
        <vt:lpwstr>http://www.charitycommission.gov.uk/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 ]</dc:title>
  <dc:subject/>
  <dc:creator>Slaughter</dc:creator>
  <cp:keywords/>
  <cp:lastModifiedBy>Matthew Crowe</cp:lastModifiedBy>
  <cp:revision>2</cp:revision>
  <cp:lastPrinted>2018-07-26T08:09:00Z</cp:lastPrinted>
  <dcterms:created xsi:type="dcterms:W3CDTF">2018-07-30T07:48:00Z</dcterms:created>
  <dcterms:modified xsi:type="dcterms:W3CDTF">2018-07-30T07:48:00Z</dcterms:modified>
</cp:coreProperties>
</file>