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DCAE" w14:textId="269F2D59" w:rsidR="00663834" w:rsidRDefault="00035C2E" w:rsidP="00D32A35">
      <w:pPr>
        <w:jc w:val="center"/>
        <w:rPr>
          <w:b/>
          <w:bCs/>
          <w:sz w:val="26"/>
          <w:szCs w:val="26"/>
        </w:rPr>
      </w:pPr>
      <w:r w:rsidRPr="00D32A35">
        <w:rPr>
          <w:b/>
          <w:bCs/>
          <w:sz w:val="26"/>
          <w:szCs w:val="26"/>
        </w:rPr>
        <w:t xml:space="preserve">The Bilingual </w:t>
      </w:r>
      <w:r w:rsidR="00D32A35" w:rsidRPr="00D32A35">
        <w:rPr>
          <w:b/>
          <w:bCs/>
          <w:sz w:val="26"/>
          <w:szCs w:val="26"/>
        </w:rPr>
        <w:t>(English and Farsi) Confirmation and Baptism Liturgy</w:t>
      </w:r>
    </w:p>
    <w:p w14:paraId="439B649B" w14:textId="77777777" w:rsidR="00D32A35" w:rsidRPr="00D32A35" w:rsidRDefault="00D32A35" w:rsidP="00D32A35">
      <w:pPr>
        <w:jc w:val="center"/>
        <w:rPr>
          <w:b/>
          <w:bCs/>
          <w:sz w:val="26"/>
          <w:szCs w:val="2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663834" w:rsidRPr="00663834" w14:paraId="44D3A112" w14:textId="77777777" w:rsidTr="00ED45FB">
        <w:tc>
          <w:tcPr>
            <w:tcW w:w="6975" w:type="dxa"/>
          </w:tcPr>
          <w:p w14:paraId="0DA67588" w14:textId="77777777" w:rsidR="00663834" w:rsidRPr="00663834" w:rsidRDefault="00663834" w:rsidP="00ED45F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663834">
              <w:rPr>
                <w:b/>
                <w:bCs/>
                <w:sz w:val="26"/>
                <w:szCs w:val="26"/>
              </w:rPr>
              <w:t>Confirmation and Baptism within Holy Communion</w:t>
            </w:r>
          </w:p>
        </w:tc>
        <w:tc>
          <w:tcPr>
            <w:tcW w:w="6975" w:type="dxa"/>
          </w:tcPr>
          <w:p w14:paraId="45F78C71" w14:textId="77777777" w:rsidR="00663834" w:rsidRPr="00663834" w:rsidRDefault="00663834" w:rsidP="00ED45FB">
            <w:pPr>
              <w:spacing w:line="240" w:lineRule="auto"/>
              <w:jc w:val="center"/>
              <w:rPr>
                <w:rFonts w:hint="cs"/>
                <w:color w:val="000000" w:themeColor="text1"/>
                <w:lang w:bidi="fa-IR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آیین تعمید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و تأیید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، هم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زمان با عشای ربانی</w:t>
            </w:r>
          </w:p>
        </w:tc>
      </w:tr>
      <w:tr w:rsidR="00663834" w:rsidRPr="00663834" w14:paraId="76D999B6" w14:textId="77777777" w:rsidTr="00ED45FB">
        <w:tc>
          <w:tcPr>
            <w:tcW w:w="6975" w:type="dxa"/>
          </w:tcPr>
          <w:p w14:paraId="05D6F719" w14:textId="77777777" w:rsidR="00663834" w:rsidRDefault="00663834" w:rsidP="00ED45FB">
            <w:pPr>
              <w:spacing w:after="0"/>
              <w:jc w:val="right"/>
            </w:pPr>
            <w:r>
              <w:t>The Greeting</w:t>
            </w:r>
          </w:p>
        </w:tc>
        <w:tc>
          <w:tcPr>
            <w:tcW w:w="6975" w:type="dxa"/>
          </w:tcPr>
          <w:p w14:paraId="22D23F78" w14:textId="19A4892F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سلام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درود</w:t>
            </w:r>
            <w:r w:rsidR="00ED45FB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>ها</w:t>
            </w:r>
            <w:proofErr w:type="gramEnd"/>
          </w:p>
        </w:tc>
      </w:tr>
      <w:tr w:rsidR="00663834" w:rsidRPr="00663834" w14:paraId="2FC91AA3" w14:textId="77777777" w:rsidTr="00ED45FB">
        <w:tc>
          <w:tcPr>
            <w:tcW w:w="6975" w:type="dxa"/>
          </w:tcPr>
          <w:p w14:paraId="14EAC106" w14:textId="77777777" w:rsidR="00663834" w:rsidRPr="00F41607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greets the people using these or other suitable words</w:t>
            </w:r>
          </w:p>
        </w:tc>
        <w:tc>
          <w:tcPr>
            <w:tcW w:w="6975" w:type="dxa"/>
          </w:tcPr>
          <w:p w14:paraId="0CFBB7DC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با این عبارات یا جملات مناسب دیگر به مردم خوش‌آمد می‌گوید:</w:t>
            </w:r>
          </w:p>
        </w:tc>
      </w:tr>
      <w:tr w:rsidR="00663834" w:rsidRPr="00663834" w14:paraId="6B64611F" w14:textId="77777777" w:rsidTr="00ED45FB">
        <w:tc>
          <w:tcPr>
            <w:tcW w:w="6975" w:type="dxa"/>
          </w:tcPr>
          <w:p w14:paraId="510F9D08" w14:textId="77777777" w:rsidR="00663834" w:rsidRDefault="00663834" w:rsidP="00ED45FB">
            <w:pPr>
              <w:spacing w:after="0"/>
            </w:pPr>
            <w:r>
              <w:t>Blessed be God, Father, Son and Holy Spirit.</w:t>
            </w:r>
          </w:p>
          <w:p w14:paraId="5F081020" w14:textId="77777777" w:rsidR="00663834" w:rsidRPr="00F41607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Blessed be his kingdom, now and for ever. Amen.</w:t>
            </w:r>
          </w:p>
        </w:tc>
        <w:tc>
          <w:tcPr>
            <w:tcW w:w="6975" w:type="dxa"/>
          </w:tcPr>
          <w:p w14:paraId="535F7BC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متبارک باد خدای یگانه، پدر، پسر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روح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القدس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. </w:t>
            </w:r>
          </w:p>
          <w:p w14:paraId="111B9D0B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جماعت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گویند: سلطنت او متبارک باد، اکنون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تا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به ابد. آمین.</w:t>
            </w:r>
          </w:p>
        </w:tc>
      </w:tr>
      <w:tr w:rsidR="00663834" w:rsidRPr="00663834" w14:paraId="1D383DD8" w14:textId="77777777" w:rsidTr="00ED45FB">
        <w:tc>
          <w:tcPr>
            <w:tcW w:w="6975" w:type="dxa"/>
          </w:tcPr>
          <w:p w14:paraId="04EECFF6" w14:textId="77777777" w:rsidR="00663834" w:rsidRDefault="00663834" w:rsidP="00ED45FB">
            <w:pPr>
              <w:spacing w:after="0"/>
              <w:rPr>
                <w:i/>
                <w:rtl/>
              </w:rPr>
            </w:pPr>
          </w:p>
          <w:p w14:paraId="58ACC0D8" w14:textId="77777777" w:rsidR="00663834" w:rsidRPr="00F41607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From Easter Day to Pentecost this acclamation follows</w:t>
            </w:r>
          </w:p>
        </w:tc>
        <w:tc>
          <w:tcPr>
            <w:tcW w:w="6975" w:type="dxa"/>
          </w:tcPr>
          <w:p w14:paraId="766F0C50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از روز قیام مسیح تا پنتیکاست ستایش های زیر گفته می شوند.</w:t>
            </w:r>
          </w:p>
        </w:tc>
      </w:tr>
      <w:tr w:rsidR="00663834" w:rsidRPr="00663834" w14:paraId="2512FBA9" w14:textId="77777777" w:rsidTr="00ED45FB">
        <w:tc>
          <w:tcPr>
            <w:tcW w:w="6975" w:type="dxa"/>
          </w:tcPr>
          <w:p w14:paraId="11A946C9" w14:textId="77777777" w:rsidR="00663834" w:rsidRDefault="00663834" w:rsidP="00ED45FB">
            <w:pPr>
              <w:spacing w:after="0"/>
            </w:pPr>
            <w:r>
              <w:t>Alleluia. Christ is risen.</w:t>
            </w:r>
          </w:p>
          <w:p w14:paraId="260D5328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He is risen indeed. Alleluia.</w:t>
            </w:r>
          </w:p>
          <w:p w14:paraId="683BD99B" w14:textId="77777777" w:rsidR="00663834" w:rsidRDefault="00663834" w:rsidP="00ED45FB">
            <w:pPr>
              <w:spacing w:after="0"/>
            </w:pPr>
          </w:p>
          <w:p w14:paraId="5B17F25D" w14:textId="77777777" w:rsidR="00663834" w:rsidRDefault="00663834" w:rsidP="00ED45FB">
            <w:pPr>
              <w:spacing w:after="0"/>
            </w:pPr>
            <w:r>
              <w:t>There is one body and one spirit.</w:t>
            </w:r>
          </w:p>
          <w:p w14:paraId="40B9B892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There is one hope to which we were called;</w:t>
            </w:r>
          </w:p>
          <w:p w14:paraId="2FEA8A43" w14:textId="77777777" w:rsidR="00663834" w:rsidRDefault="00663834" w:rsidP="00ED45FB">
            <w:pPr>
              <w:spacing w:after="0"/>
            </w:pPr>
            <w:r>
              <w:t>one Lord, one faith, one baptism,</w:t>
            </w:r>
          </w:p>
          <w:p w14:paraId="53C70248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one God and Father of all.</w:t>
            </w:r>
          </w:p>
          <w:p w14:paraId="14AF6B1C" w14:textId="77777777" w:rsidR="00663834" w:rsidRDefault="00663834" w:rsidP="00ED45FB">
            <w:pPr>
              <w:spacing w:after="0"/>
            </w:pPr>
          </w:p>
          <w:p w14:paraId="28ACDAAE" w14:textId="77777777" w:rsidR="00663834" w:rsidRDefault="00663834" w:rsidP="00ED45FB">
            <w:pPr>
              <w:spacing w:after="0"/>
            </w:pPr>
            <w:r>
              <w:t>Peace be with you</w:t>
            </w:r>
          </w:p>
          <w:p w14:paraId="0A4DFFF5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 xml:space="preserve">and </w:t>
            </w:r>
            <w:proofErr w:type="gramStart"/>
            <w:r w:rsidRPr="0041301C">
              <w:rPr>
                <w:b/>
              </w:rPr>
              <w:t>also</w:t>
            </w:r>
            <w:proofErr w:type="gramEnd"/>
            <w:r w:rsidRPr="0041301C">
              <w:rPr>
                <w:b/>
              </w:rPr>
              <w:t xml:space="preserve"> with you.</w:t>
            </w:r>
          </w:p>
          <w:p w14:paraId="6D611D10" w14:textId="77777777" w:rsidR="00663834" w:rsidRDefault="00663834" w:rsidP="00ED45FB"/>
        </w:tc>
        <w:tc>
          <w:tcPr>
            <w:tcW w:w="6975" w:type="dxa"/>
          </w:tcPr>
          <w:p w14:paraId="41A4DE7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هللویا، 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مسیح قیام کرده است! </w:t>
            </w:r>
          </w:p>
          <w:p w14:paraId="6CF6FAD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همه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: او به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 xml:space="preserve">‌ 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راستی قیام کرده است! هللویا</w:t>
            </w:r>
          </w:p>
          <w:p w14:paraId="5A0280E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D189DC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فقط یک بدن هست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یک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روح.</w:t>
            </w:r>
          </w:p>
          <w:p w14:paraId="246A809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فقط یک امید هست که ما بدان فرا خوانده شده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ایم؛</w:t>
            </w:r>
          </w:p>
          <w:p w14:paraId="24D2EBE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یک خداوند، یک ایمان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یک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تعمید،</w:t>
            </w:r>
          </w:p>
          <w:p w14:paraId="4AB0E3B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یک خدا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پدر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همه.</w:t>
            </w:r>
          </w:p>
          <w:p w14:paraId="7F1CEBC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38DF44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سلامتی خداوند بر شما باد،</w:t>
            </w:r>
          </w:p>
          <w:p w14:paraId="47E1309E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همچنین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بر شما.</w:t>
            </w:r>
          </w:p>
        </w:tc>
      </w:tr>
      <w:tr w:rsidR="00663834" w:rsidRPr="00663834" w14:paraId="469133C1" w14:textId="77777777" w:rsidTr="00ED45FB">
        <w:tc>
          <w:tcPr>
            <w:tcW w:w="6975" w:type="dxa"/>
          </w:tcPr>
          <w:p w14:paraId="644D4933" w14:textId="77777777" w:rsidR="00663834" w:rsidRDefault="00663834" w:rsidP="00ED45FB">
            <w:r w:rsidRPr="0041301C">
              <w:rPr>
                <w:i/>
              </w:rPr>
              <w:t>The bishop may introduce the service.</w:t>
            </w:r>
          </w:p>
        </w:tc>
        <w:tc>
          <w:tcPr>
            <w:tcW w:w="6975" w:type="dxa"/>
          </w:tcPr>
          <w:p w14:paraId="03FE1C52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سپس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جلسه را معرفی میکند.</w:t>
            </w:r>
          </w:p>
        </w:tc>
      </w:tr>
      <w:tr w:rsidR="00663834" w:rsidRPr="00663834" w14:paraId="20080651" w14:textId="77777777" w:rsidTr="00ED45FB">
        <w:tc>
          <w:tcPr>
            <w:tcW w:w="6975" w:type="dxa"/>
          </w:tcPr>
          <w:p w14:paraId="4B7B5545" w14:textId="77777777" w:rsidR="00663834" w:rsidRDefault="00663834" w:rsidP="00ED45FB">
            <w:pPr>
              <w:spacing w:after="0"/>
              <w:jc w:val="right"/>
            </w:pPr>
            <w:r>
              <w:t>The Collect</w:t>
            </w:r>
          </w:p>
        </w:tc>
        <w:tc>
          <w:tcPr>
            <w:tcW w:w="6975" w:type="dxa"/>
          </w:tcPr>
          <w:p w14:paraId="55830FF5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دعای مخصوص همان روز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یا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فصل بر اساس تقویم کلیس</w:t>
            </w:r>
          </w:p>
        </w:tc>
      </w:tr>
      <w:tr w:rsidR="00663834" w:rsidRPr="00663834" w14:paraId="713465A8" w14:textId="77777777" w:rsidTr="00ED45FB">
        <w:tc>
          <w:tcPr>
            <w:tcW w:w="6975" w:type="dxa"/>
          </w:tcPr>
          <w:p w14:paraId="6EE722DF" w14:textId="77777777" w:rsidR="00663834" w:rsidRPr="001E0360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lastRenderedPageBreak/>
              <w:t xml:space="preserve">The bishop introduces a period of silent prayer with the words 'Let us pray' or a more specific bidding. This will be followed by the Collect of the Day or a seasonal collect. </w:t>
            </w:r>
          </w:p>
        </w:tc>
        <w:tc>
          <w:tcPr>
            <w:tcW w:w="6975" w:type="dxa"/>
          </w:tcPr>
          <w:p w14:paraId="3431AFDC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با گفتن «دعا کنیم» و یا عبارات دیگری جماعت را به دعا در سکوت هدایت میکند. سپس دعای کوتاهی مناسب زمان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و تقویم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کلیسایی گفته می‌شود.</w:t>
            </w:r>
          </w:p>
        </w:tc>
      </w:tr>
      <w:tr w:rsidR="00663834" w:rsidRPr="00663834" w14:paraId="533E0D96" w14:textId="77777777" w:rsidTr="00ED45FB">
        <w:tc>
          <w:tcPr>
            <w:tcW w:w="6975" w:type="dxa"/>
          </w:tcPr>
          <w:p w14:paraId="022CDCF7" w14:textId="77777777" w:rsidR="00663834" w:rsidRPr="00841731" w:rsidRDefault="00663834" w:rsidP="00ED45FB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t>The Liturgy of the Word</w:t>
            </w:r>
          </w:p>
        </w:tc>
        <w:tc>
          <w:tcPr>
            <w:tcW w:w="6975" w:type="dxa"/>
          </w:tcPr>
          <w:p w14:paraId="0E2597D2" w14:textId="77777777" w:rsidR="00663834" w:rsidRPr="00841731" w:rsidRDefault="00663834" w:rsidP="00ED45FB">
            <w:pPr>
              <w:spacing w:line="240" w:lineRule="auto"/>
              <w:jc w:val="center"/>
              <w:rPr>
                <w:color w:val="000000" w:themeColor="text1"/>
              </w:rPr>
            </w:pPr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آیین کلام</w:t>
            </w:r>
          </w:p>
        </w:tc>
      </w:tr>
      <w:tr w:rsidR="00663834" w:rsidRPr="00663834" w14:paraId="60921EE7" w14:textId="77777777" w:rsidTr="00ED45FB">
        <w:tc>
          <w:tcPr>
            <w:tcW w:w="6975" w:type="dxa"/>
          </w:tcPr>
          <w:p w14:paraId="0E9C0A1D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 xml:space="preserve">Either one or two readings from Scripture </w:t>
            </w:r>
            <w:r>
              <w:rPr>
                <w:i/>
              </w:rPr>
              <w:t xml:space="preserve">may precede the Gospel reading. </w:t>
            </w:r>
            <w:r w:rsidRPr="0041301C">
              <w:rPr>
                <w:i/>
              </w:rPr>
              <w:t>At the end the reader may say</w:t>
            </w:r>
          </w:p>
          <w:p w14:paraId="133CAD1D" w14:textId="77777777" w:rsidR="00663834" w:rsidRDefault="00663834" w:rsidP="00ED45FB">
            <w:pPr>
              <w:spacing w:after="0"/>
            </w:pPr>
            <w:r>
              <w:t>This is the word of the Lord.</w:t>
            </w:r>
          </w:p>
          <w:p w14:paraId="19C9FC51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Thanks be to God.</w:t>
            </w:r>
          </w:p>
        </w:tc>
        <w:tc>
          <w:tcPr>
            <w:tcW w:w="6975" w:type="dxa"/>
          </w:tcPr>
          <w:p w14:paraId="74E16D8A" w14:textId="77777777" w:rsidR="00663834" w:rsidRPr="00841731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قبل از خواندن انجیل، یک </w:t>
            </w:r>
            <w:proofErr w:type="gramStart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و یا</w:t>
            </w:r>
            <w:proofErr w:type="gramEnd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دو متن از کتاب مقدس خوانده می شود. در پایان هر متن خواننده کلام می گوید: </w:t>
            </w:r>
          </w:p>
          <w:p w14:paraId="0734373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این است کلام خداوند.</w:t>
            </w:r>
          </w:p>
          <w:p w14:paraId="79377BB7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جماعت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پاسخ می دهند: 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خدا را سپاس باد.</w:t>
            </w:r>
          </w:p>
        </w:tc>
      </w:tr>
      <w:tr w:rsidR="00663834" w:rsidRPr="00663834" w14:paraId="4E43CA85" w14:textId="77777777" w:rsidTr="00ED45FB">
        <w:tc>
          <w:tcPr>
            <w:tcW w:w="6975" w:type="dxa"/>
          </w:tcPr>
          <w:p w14:paraId="60B874D5" w14:textId="77777777" w:rsidR="00663834" w:rsidRDefault="00663834" w:rsidP="00ED45FB">
            <w:pPr>
              <w:spacing w:after="0"/>
              <w:jc w:val="right"/>
            </w:pPr>
            <w:r>
              <w:t>Gospel Reading</w:t>
            </w:r>
          </w:p>
        </w:tc>
        <w:tc>
          <w:tcPr>
            <w:tcW w:w="6975" w:type="dxa"/>
          </w:tcPr>
          <w:p w14:paraId="1F670551" w14:textId="77777777" w:rsidR="00663834" w:rsidRPr="00841731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841731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قرائت انجیل</w:t>
            </w:r>
          </w:p>
        </w:tc>
      </w:tr>
      <w:tr w:rsidR="00663834" w:rsidRPr="00663834" w14:paraId="4CC2FFC3" w14:textId="77777777" w:rsidTr="00ED45FB">
        <w:tc>
          <w:tcPr>
            <w:tcW w:w="6975" w:type="dxa"/>
          </w:tcPr>
          <w:p w14:paraId="19BD1ED8" w14:textId="77777777" w:rsidR="00663834" w:rsidRDefault="00663834" w:rsidP="00ED45FB">
            <w:r w:rsidRPr="0041301C">
              <w:rPr>
                <w:i/>
              </w:rPr>
              <w:t>An acclamation may herald the Gospel reading. When the gospel is announced the reader says</w:t>
            </w:r>
          </w:p>
        </w:tc>
        <w:tc>
          <w:tcPr>
            <w:tcW w:w="6975" w:type="dxa"/>
          </w:tcPr>
          <w:p w14:paraId="075505BC" w14:textId="77777777" w:rsidR="00663834" w:rsidRPr="00841731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با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یک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پیش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درآمدی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(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خواندن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یک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سرود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)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می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توان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به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استقبال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انجیل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رفت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. </w:t>
            </w:r>
          </w:p>
          <w:p w14:paraId="63C9B8CA" w14:textId="3B6F6DC5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وبعد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خواننده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انجیل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می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گوید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>:</w:t>
            </w:r>
          </w:p>
        </w:tc>
      </w:tr>
      <w:tr w:rsidR="00663834" w:rsidRPr="00663834" w14:paraId="33EAFCF8" w14:textId="77777777" w:rsidTr="00ED45FB">
        <w:tc>
          <w:tcPr>
            <w:tcW w:w="6975" w:type="dxa"/>
          </w:tcPr>
          <w:p w14:paraId="6FDAC8A2" w14:textId="77777777" w:rsidR="00663834" w:rsidRDefault="00663834" w:rsidP="00ED45FB">
            <w:pPr>
              <w:spacing w:after="0"/>
            </w:pPr>
            <w:r>
              <w:t>Hear the gospel of our Lord Jesus Christ according to N.</w:t>
            </w:r>
          </w:p>
          <w:p w14:paraId="374FE52A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Glory to you, O Lord.</w:t>
            </w:r>
          </w:p>
          <w:p w14:paraId="0F174EE8" w14:textId="77777777" w:rsidR="00663834" w:rsidRDefault="00663834" w:rsidP="00ED45FB">
            <w:pPr>
              <w:spacing w:after="0"/>
            </w:pPr>
          </w:p>
          <w:p w14:paraId="0C3ADB2C" w14:textId="77777777" w:rsidR="00663834" w:rsidRDefault="00663834" w:rsidP="00ED45FB">
            <w:pPr>
              <w:spacing w:after="0"/>
            </w:pPr>
            <w:r>
              <w:t>At the end</w:t>
            </w:r>
          </w:p>
          <w:p w14:paraId="48F6E600" w14:textId="77777777" w:rsidR="00663834" w:rsidRDefault="00663834" w:rsidP="00ED45FB">
            <w:pPr>
              <w:spacing w:after="0"/>
            </w:pPr>
          </w:p>
          <w:p w14:paraId="42E25E9F" w14:textId="77777777" w:rsidR="00663834" w:rsidRDefault="00663834" w:rsidP="00ED45FB">
            <w:pPr>
              <w:spacing w:after="0"/>
            </w:pPr>
            <w:r>
              <w:t>This is the Gospel of the Lord.</w:t>
            </w:r>
          </w:p>
          <w:p w14:paraId="0154E4B0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Praise to you, O Christ.</w:t>
            </w:r>
          </w:p>
          <w:p w14:paraId="30D5EF22" w14:textId="77777777" w:rsidR="00663834" w:rsidRDefault="00663834" w:rsidP="00ED45FB"/>
        </w:tc>
        <w:tc>
          <w:tcPr>
            <w:tcW w:w="6975" w:type="dxa"/>
          </w:tcPr>
          <w:p w14:paraId="1A43B1D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انجیل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خداوندمان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عیسی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براساس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(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اسم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انجیل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 </w:t>
            </w:r>
            <w:proofErr w:type="gramStart"/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… )</w:t>
            </w:r>
            <w:proofErr w:type="gramEnd"/>
          </w:p>
          <w:p w14:paraId="320B275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جماعت</w:t>
            </w:r>
            <w:proofErr w:type="gramEnd"/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گویند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:</w:t>
            </w:r>
          </w:p>
          <w:p w14:paraId="70F111B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جلال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باد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ای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b/>
                <w:bCs/>
                <w:color w:val="000000" w:themeColor="text1"/>
                <w:rtl/>
                <w:lang w:val="en-US"/>
              </w:rPr>
              <w:t>خداوند</w:t>
            </w:r>
            <w:r w:rsidRPr="00663834">
              <w:rPr>
                <w:rFonts w:ascii="Times" w:hAnsi="Times" w:cs="Times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6B41077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8C80CAA" w14:textId="77777777" w:rsidR="00663834" w:rsidRPr="00841731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در</w:t>
            </w:r>
            <w:r w:rsidRPr="00841731">
              <w:rPr>
                <w:rFonts w:ascii="Times" w:hAnsi="Times" w:cs="Times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Times" w:hAnsi="Times" w:cs="Times New Roman"/>
                <w:i/>
                <w:iCs/>
                <w:color w:val="000000" w:themeColor="text1"/>
                <w:rtl/>
                <w:lang w:val="en-US"/>
              </w:rPr>
              <w:t>پایان،</w:t>
            </w:r>
          </w:p>
          <w:p w14:paraId="6D9AA4A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شخص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پس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قرائت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انجیل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گوید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: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انجیل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" w:hAnsi="Times" w:cs="Times New Roman"/>
                <w:color w:val="000000" w:themeColor="text1"/>
                <w:rtl/>
                <w:lang w:val="en-US"/>
              </w:rPr>
              <w:t>خداوند</w:t>
            </w:r>
            <w:r w:rsidRPr="00663834">
              <w:rPr>
                <w:rFonts w:ascii="Times" w:hAnsi="Times" w:cs="Times"/>
                <w:color w:val="000000" w:themeColor="text1"/>
                <w:rtl/>
                <w:lang w:val="en-US"/>
              </w:rPr>
              <w:t>.</w:t>
            </w:r>
          </w:p>
          <w:p w14:paraId="60ABA522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جماعت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: سپاس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بر تو باد ای مسیح.</w:t>
            </w:r>
          </w:p>
        </w:tc>
      </w:tr>
      <w:tr w:rsidR="00663834" w:rsidRPr="00663834" w14:paraId="5730B94F" w14:textId="77777777" w:rsidTr="00ED45FB">
        <w:tc>
          <w:tcPr>
            <w:tcW w:w="6975" w:type="dxa"/>
          </w:tcPr>
          <w:p w14:paraId="58F773FC" w14:textId="77777777" w:rsidR="00663834" w:rsidRDefault="00663834" w:rsidP="00ED45FB">
            <w:pPr>
              <w:spacing w:after="0"/>
              <w:jc w:val="right"/>
            </w:pPr>
            <w:r>
              <w:t>Sermon</w:t>
            </w:r>
          </w:p>
        </w:tc>
        <w:tc>
          <w:tcPr>
            <w:tcW w:w="6975" w:type="dxa"/>
          </w:tcPr>
          <w:p w14:paraId="282965BD" w14:textId="77777777" w:rsidR="00663834" w:rsidRPr="00841731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841731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موعظه</w:t>
            </w:r>
          </w:p>
        </w:tc>
      </w:tr>
      <w:tr w:rsidR="00663834" w:rsidRPr="00663834" w14:paraId="0EB23D2B" w14:textId="77777777" w:rsidTr="00ED45FB">
        <w:tc>
          <w:tcPr>
            <w:tcW w:w="6975" w:type="dxa"/>
          </w:tcPr>
          <w:p w14:paraId="0341E7A4" w14:textId="77777777" w:rsidR="00663834" w:rsidRPr="00841731" w:rsidRDefault="00663834" w:rsidP="00ED45FB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t>The Liturgy of Initiation</w:t>
            </w:r>
          </w:p>
        </w:tc>
        <w:tc>
          <w:tcPr>
            <w:tcW w:w="6975" w:type="dxa"/>
          </w:tcPr>
          <w:p w14:paraId="12602D30" w14:textId="77777777" w:rsidR="00663834" w:rsidRPr="00841731" w:rsidRDefault="00663834" w:rsidP="00ED45FB">
            <w:pPr>
              <w:spacing w:line="240" w:lineRule="auto"/>
              <w:jc w:val="center"/>
              <w:rPr>
                <w:color w:val="000000" w:themeColor="text1"/>
              </w:rPr>
            </w:pPr>
            <w:r w:rsidRPr="00841731">
              <w:rPr>
                <w:rFonts w:ascii="Times New Roman" w:hAnsi="Times New Roman" w:cs="Times New Roman"/>
                <w:color w:val="000000" w:themeColor="text1"/>
                <w:u w:val="single" w:color="000000"/>
                <w:rtl/>
                <w:lang w:val="en-US"/>
              </w:rPr>
              <w:t>آ</w:t>
            </w:r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یین پذیرش </w:t>
            </w:r>
            <w:proofErr w:type="gramStart"/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آشنا</w:t>
            </w:r>
            <w:proofErr w:type="gramEnd"/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سازی</w:t>
            </w:r>
          </w:p>
        </w:tc>
      </w:tr>
      <w:tr w:rsidR="00663834" w:rsidRPr="00663834" w14:paraId="7D5B1B93" w14:textId="77777777" w:rsidTr="00ED45FB">
        <w:tc>
          <w:tcPr>
            <w:tcW w:w="6975" w:type="dxa"/>
          </w:tcPr>
          <w:p w14:paraId="66E163F9" w14:textId="77777777" w:rsidR="00663834" w:rsidRDefault="00663834" w:rsidP="00ED45FB">
            <w:pPr>
              <w:spacing w:after="0"/>
              <w:jc w:val="right"/>
            </w:pPr>
            <w:r>
              <w:t>Presentation of the Candidates</w:t>
            </w:r>
          </w:p>
        </w:tc>
        <w:tc>
          <w:tcPr>
            <w:tcW w:w="6975" w:type="dxa"/>
          </w:tcPr>
          <w:p w14:paraId="6FC540FD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معرفی تعمیدگیرنده گان</w:t>
            </w:r>
          </w:p>
        </w:tc>
      </w:tr>
      <w:tr w:rsidR="00663834" w:rsidRPr="00663834" w14:paraId="1B82DFE2" w14:textId="77777777" w:rsidTr="00ED45FB">
        <w:tc>
          <w:tcPr>
            <w:tcW w:w="6975" w:type="dxa"/>
          </w:tcPr>
          <w:p w14:paraId="2B3DC55F" w14:textId="77777777" w:rsidR="00663834" w:rsidRDefault="00663834" w:rsidP="00ED45FB">
            <w:pPr>
              <w:spacing w:after="0"/>
              <w:rPr>
                <w:i/>
                <w:rtl/>
              </w:rPr>
            </w:pPr>
            <w:r w:rsidRPr="0041301C">
              <w:rPr>
                <w:i/>
              </w:rPr>
              <w:t xml:space="preserve">The candidates may be presented to the congregation. Where </w:t>
            </w:r>
            <w:proofErr w:type="gramStart"/>
            <w:r w:rsidRPr="0041301C">
              <w:rPr>
                <w:i/>
              </w:rPr>
              <w:t>appropriate</w:t>
            </w:r>
            <w:proofErr w:type="gramEnd"/>
            <w:r w:rsidRPr="0041301C">
              <w:rPr>
                <w:i/>
              </w:rPr>
              <w:t>, they may be presented by their godparents or sponsors.</w:t>
            </w:r>
          </w:p>
          <w:p w14:paraId="7BC9A7CC" w14:textId="77777777" w:rsidR="00663834" w:rsidRPr="001E0360" w:rsidRDefault="00663834" w:rsidP="00ED45FB">
            <w:pPr>
              <w:spacing w:after="0"/>
              <w:rPr>
                <w:i/>
              </w:rPr>
            </w:pPr>
          </w:p>
        </w:tc>
        <w:tc>
          <w:tcPr>
            <w:tcW w:w="6975" w:type="dxa"/>
          </w:tcPr>
          <w:p w14:paraId="02373898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تعمیدگیرندگان به اعضای کلیسا معرفی می‌شوند. در مواقع مناسب، پدر/مادرخواندۀ روحانی (تعمیدی) یا قیم (شاهدان تعمید) می توانند تعمیدگیرنده را معرفی کنند.</w:t>
            </w:r>
          </w:p>
        </w:tc>
      </w:tr>
      <w:tr w:rsidR="00663834" w:rsidRPr="00663834" w14:paraId="393E1075" w14:textId="77777777" w:rsidTr="00ED45FB">
        <w:tc>
          <w:tcPr>
            <w:tcW w:w="6975" w:type="dxa"/>
          </w:tcPr>
          <w:p w14:paraId="06D3B195" w14:textId="77777777" w:rsidR="00663834" w:rsidRPr="003B7169" w:rsidRDefault="00663834" w:rsidP="00ED45FB">
            <w:pPr>
              <w:spacing w:after="0"/>
              <w:rPr>
                <w:i/>
              </w:rPr>
            </w:pPr>
            <w:r w:rsidRPr="003B7169">
              <w:rPr>
                <w:i/>
              </w:rPr>
              <w:lastRenderedPageBreak/>
              <w:t>The bishop asks those who are candidates for baptism</w:t>
            </w:r>
          </w:p>
          <w:p w14:paraId="02504865" w14:textId="77777777" w:rsidR="00663834" w:rsidRDefault="00663834" w:rsidP="00ED45FB">
            <w:pPr>
              <w:spacing w:after="0"/>
            </w:pPr>
          </w:p>
          <w:p w14:paraId="5CF6050F" w14:textId="77777777" w:rsidR="00663834" w:rsidRDefault="00663834" w:rsidP="00ED45FB">
            <w:pPr>
              <w:spacing w:after="0"/>
            </w:pPr>
            <w:r>
              <w:t>Do you wish to be baptized?</w:t>
            </w:r>
          </w:p>
          <w:p w14:paraId="652CFD65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do.</w:t>
            </w:r>
          </w:p>
        </w:tc>
        <w:tc>
          <w:tcPr>
            <w:tcW w:w="6975" w:type="dxa"/>
          </w:tcPr>
          <w:p w14:paraId="0A02009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از تعمیدگیرندگان می‌پرسد:</w:t>
            </w:r>
          </w:p>
          <w:p w14:paraId="09DD156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آیا دوست دارید تعمید بگیرید؟ </w:t>
            </w:r>
          </w:p>
          <w:p w14:paraId="018A7F30" w14:textId="012C6683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شخص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تعمیدگیرنده پاسخ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دهد: 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بله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.</w:t>
            </w:r>
          </w:p>
        </w:tc>
      </w:tr>
      <w:tr w:rsidR="00663834" w:rsidRPr="00663834" w14:paraId="43DA5B2D" w14:textId="77777777" w:rsidTr="00ED45FB">
        <w:tc>
          <w:tcPr>
            <w:tcW w:w="6975" w:type="dxa"/>
          </w:tcPr>
          <w:p w14:paraId="1D0A1EF1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asks the candidates for confirmation who have been baptized (together with those who wish to affirm their baptismal faith and/or those who are to be received into the communion of the Church of England)</w:t>
            </w:r>
          </w:p>
          <w:p w14:paraId="2851B89A" w14:textId="77777777" w:rsidR="00663834" w:rsidRDefault="00663834" w:rsidP="00ED45FB">
            <w:pPr>
              <w:spacing w:after="0"/>
            </w:pPr>
            <w:r>
              <w:t>Have you been baptized in the name of the Father, and of the Son, and of the Holy Spirit?</w:t>
            </w:r>
          </w:p>
          <w:p w14:paraId="6223B67F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have.</w:t>
            </w:r>
          </w:p>
        </w:tc>
        <w:tc>
          <w:tcPr>
            <w:tcW w:w="6975" w:type="dxa"/>
          </w:tcPr>
          <w:p w14:paraId="6ACADAFE" w14:textId="610799EF" w:rsidR="00663834" w:rsidRPr="00663834" w:rsidRDefault="00663834" w:rsidP="0084173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سپس </w:t>
            </w:r>
            <w:proofErr w:type="gramStart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از کاندیدهای که برای تایید آمده شده اند - کسانی که قبلا تعمید گرفته اند- (به</w:t>
            </w:r>
            <w:r w:rsidRPr="00841731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همراه آنانی که مایلند تعمید پیشین خود را تجدید کنند و/یا آنان که می</w:t>
            </w:r>
            <w:r w:rsidRPr="00841731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خواهند به عضویت کلیسای انگلستان درآیند) می</w:t>
            </w:r>
            <w:r w:rsidRPr="00841731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پرسد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:</w:t>
            </w:r>
          </w:p>
          <w:p w14:paraId="0340372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شما در نام پدر، پسر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روح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القدس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تعمید گرفته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اید؟</w:t>
            </w:r>
          </w:p>
          <w:p w14:paraId="51910785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آنها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پاسخ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دهند: بله تعمید گرفته ام.</w:t>
            </w:r>
          </w:p>
        </w:tc>
      </w:tr>
      <w:tr w:rsidR="00663834" w:rsidRPr="00663834" w14:paraId="7E16BA02" w14:textId="77777777" w:rsidTr="00ED45FB">
        <w:tc>
          <w:tcPr>
            <w:tcW w:w="6975" w:type="dxa"/>
          </w:tcPr>
          <w:p w14:paraId="2AE8A05F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asks all the candidates</w:t>
            </w:r>
          </w:p>
          <w:p w14:paraId="395D19E1" w14:textId="77777777" w:rsidR="00663834" w:rsidRDefault="00663834" w:rsidP="00ED45FB">
            <w:pPr>
              <w:spacing w:after="0"/>
            </w:pPr>
          </w:p>
          <w:p w14:paraId="43B69D83" w14:textId="77777777" w:rsidR="00663834" w:rsidRDefault="00663834" w:rsidP="00ED45FB">
            <w:pPr>
              <w:spacing w:after="0"/>
            </w:pPr>
            <w:r>
              <w:t>Are you ready with your own mouth and from your own heart to affirm your faith in Jesus Christ?</w:t>
            </w:r>
          </w:p>
          <w:p w14:paraId="4FC57D16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am.</w:t>
            </w:r>
          </w:p>
        </w:tc>
        <w:tc>
          <w:tcPr>
            <w:tcW w:w="6975" w:type="dxa"/>
          </w:tcPr>
          <w:p w14:paraId="665C8E4E" w14:textId="77777777" w:rsidR="00663834" w:rsidRPr="00841731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gramStart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از تمامی کاندیدها می</w:t>
            </w:r>
            <w:r w:rsidRPr="00841731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پرسد</w:t>
            </w:r>
          </w:p>
          <w:p w14:paraId="07CC33F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FF20DE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آماده اید که با زبان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با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تمامی دل، ایمان به عیسی مسیح را اقرار کنید؟</w:t>
            </w:r>
          </w:p>
          <w:p w14:paraId="440B3C57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کاندیدها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: بله حاضرم.</w:t>
            </w:r>
          </w:p>
        </w:tc>
      </w:tr>
      <w:tr w:rsidR="00663834" w:rsidRPr="00663834" w14:paraId="49B0C54A" w14:textId="77777777" w:rsidTr="00ED45FB">
        <w:tc>
          <w:tcPr>
            <w:tcW w:w="6975" w:type="dxa"/>
          </w:tcPr>
          <w:p w14:paraId="48EAC7DA" w14:textId="77777777" w:rsidR="00663834" w:rsidRPr="001E0360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Testimony by the candidates may follow.</w:t>
            </w:r>
          </w:p>
        </w:tc>
        <w:tc>
          <w:tcPr>
            <w:tcW w:w="6975" w:type="dxa"/>
          </w:tcPr>
          <w:p w14:paraId="7201CA0A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در شرایط لازم</w:t>
            </w: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اشخاص می‌توانند شهادت ایمانی ‌خود را به جماعت بگویند</w:t>
            </w:r>
          </w:p>
        </w:tc>
      </w:tr>
      <w:tr w:rsidR="00663834" w:rsidRPr="00663834" w14:paraId="0D51F4E7" w14:textId="77777777" w:rsidTr="00ED45FB">
        <w:tc>
          <w:tcPr>
            <w:tcW w:w="6975" w:type="dxa"/>
          </w:tcPr>
          <w:p w14:paraId="1D8D71D7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addresses the whole congregation</w:t>
            </w:r>
          </w:p>
          <w:p w14:paraId="5655034B" w14:textId="77777777" w:rsidR="00663834" w:rsidRDefault="00663834" w:rsidP="00ED45FB">
            <w:pPr>
              <w:spacing w:after="0"/>
            </w:pPr>
          </w:p>
          <w:p w14:paraId="166C4B4F" w14:textId="77777777" w:rsidR="00663834" w:rsidRDefault="00663834" w:rsidP="00ED45FB">
            <w:pPr>
              <w:spacing w:after="0"/>
            </w:pPr>
            <w:r>
              <w:t>Faith is the gift of God to his people.</w:t>
            </w:r>
          </w:p>
          <w:p w14:paraId="5391E13A" w14:textId="77777777" w:rsidR="00663834" w:rsidRDefault="00663834" w:rsidP="00ED45FB">
            <w:pPr>
              <w:spacing w:after="0"/>
            </w:pPr>
            <w:r>
              <w:t>In baptism the Lord is adding to our number</w:t>
            </w:r>
          </w:p>
          <w:p w14:paraId="1E7A4B82" w14:textId="77777777" w:rsidR="00663834" w:rsidRDefault="00663834" w:rsidP="00ED45FB">
            <w:pPr>
              <w:spacing w:after="0"/>
            </w:pPr>
            <w:r>
              <w:t>those whom he is calling.</w:t>
            </w:r>
          </w:p>
          <w:p w14:paraId="54AF811C" w14:textId="77777777" w:rsidR="00663834" w:rsidRDefault="00663834" w:rsidP="00ED45FB">
            <w:pPr>
              <w:spacing w:after="0"/>
            </w:pPr>
            <w:r>
              <w:t>People of God, will you welcome these candidates</w:t>
            </w:r>
          </w:p>
          <w:p w14:paraId="6BF8E291" w14:textId="77777777" w:rsidR="00663834" w:rsidRDefault="00663834" w:rsidP="00ED45FB">
            <w:pPr>
              <w:spacing w:after="0"/>
            </w:pPr>
            <w:r>
              <w:t>and uphold them in their life in Christ?</w:t>
            </w:r>
          </w:p>
          <w:p w14:paraId="4618B4E2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With the help of God, we will.</w:t>
            </w:r>
          </w:p>
        </w:tc>
        <w:tc>
          <w:tcPr>
            <w:tcW w:w="6975" w:type="dxa"/>
          </w:tcPr>
          <w:p w14:paraId="3CE024A2" w14:textId="77777777" w:rsidR="00663834" w:rsidRPr="00841731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gramStart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اعضای کلیسا را مورد خطاب قرار می</w:t>
            </w:r>
            <w:r w:rsidRPr="00841731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841731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دهد:</w:t>
            </w:r>
          </w:p>
          <w:p w14:paraId="7DEA2F3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ایمان هدیۀ خداست به پیروانش.</w:t>
            </w:r>
          </w:p>
          <w:p w14:paraId="1C22656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خداوند در تعمید کسانی را که فرا خوانده به جمع ما (کلیسا) اضافه می کند.</w:t>
            </w:r>
          </w:p>
          <w:p w14:paraId="6E9966E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ای قوم خدا، آیا این اعضای جدید را در جمع خود پذیرا هستید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آنها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را در زندگی با مسیح حمایت می کنید؟</w:t>
            </w:r>
          </w:p>
          <w:p w14:paraId="0E0D8C2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8C58A28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جماعت: با کمک خدا، حمایت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کنیم.</w:t>
            </w:r>
          </w:p>
        </w:tc>
      </w:tr>
      <w:tr w:rsidR="00663834" w:rsidRPr="00663834" w14:paraId="03EB78A8" w14:textId="77777777" w:rsidTr="00ED45FB">
        <w:tc>
          <w:tcPr>
            <w:tcW w:w="6975" w:type="dxa"/>
          </w:tcPr>
          <w:p w14:paraId="1C2D09A0" w14:textId="77777777" w:rsidR="00663834" w:rsidRDefault="00663834" w:rsidP="00ED45FB">
            <w:pPr>
              <w:spacing w:after="0"/>
              <w:jc w:val="right"/>
            </w:pPr>
            <w:r>
              <w:t>The Decision</w:t>
            </w:r>
          </w:p>
        </w:tc>
        <w:tc>
          <w:tcPr>
            <w:tcW w:w="6975" w:type="dxa"/>
          </w:tcPr>
          <w:p w14:paraId="06D71273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تصمیم گیری</w:t>
            </w:r>
          </w:p>
        </w:tc>
      </w:tr>
      <w:tr w:rsidR="00663834" w:rsidRPr="00663834" w14:paraId="42B1E053" w14:textId="77777777" w:rsidTr="00ED45FB">
        <w:tc>
          <w:tcPr>
            <w:tcW w:w="6975" w:type="dxa"/>
          </w:tcPr>
          <w:p w14:paraId="7B808551" w14:textId="77777777" w:rsidR="00663834" w:rsidRPr="001E0360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A large candle may be lit. The bishop addresses all the candidates</w:t>
            </w:r>
          </w:p>
        </w:tc>
        <w:tc>
          <w:tcPr>
            <w:tcW w:w="6975" w:type="dxa"/>
          </w:tcPr>
          <w:p w14:paraId="0C876ECA" w14:textId="1B2EA858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شمع بزرگی روشن می‌شود. کشیش تعمیدگیرندگان را مستقیماً یا به‌واسطۀ والدین یا پدر/مادر تعمیدی یا قیم‌شان مورد خطاب قرار می‌دهد</w:t>
            </w:r>
          </w:p>
        </w:tc>
      </w:tr>
      <w:tr w:rsidR="00663834" w:rsidRPr="00663834" w14:paraId="50A37EAF" w14:textId="77777777" w:rsidTr="00ED45FB">
        <w:tc>
          <w:tcPr>
            <w:tcW w:w="6975" w:type="dxa"/>
          </w:tcPr>
          <w:p w14:paraId="3CF798AF" w14:textId="77777777" w:rsidR="00663834" w:rsidRDefault="00663834" w:rsidP="00ED45FB">
            <w:pPr>
              <w:spacing w:after="0"/>
            </w:pPr>
            <w:r>
              <w:lastRenderedPageBreak/>
              <w:t>In baptism, God calls us out of darkness into his marvellous light.</w:t>
            </w:r>
          </w:p>
          <w:p w14:paraId="01A944D3" w14:textId="77777777" w:rsidR="00663834" w:rsidRDefault="00663834" w:rsidP="00ED45FB">
            <w:pPr>
              <w:spacing w:after="0"/>
            </w:pPr>
            <w:r>
              <w:t>To follow Christ means dying to sin and rising to new life with him.</w:t>
            </w:r>
          </w:p>
          <w:p w14:paraId="55C1FE8F" w14:textId="77777777" w:rsidR="00663834" w:rsidRDefault="00663834" w:rsidP="00ED45FB">
            <w:pPr>
              <w:spacing w:after="0"/>
            </w:pPr>
            <w:proofErr w:type="gramStart"/>
            <w:r>
              <w:t>Therefore</w:t>
            </w:r>
            <w:proofErr w:type="gramEnd"/>
            <w:r>
              <w:t xml:space="preserve"> I ask:</w:t>
            </w:r>
          </w:p>
          <w:p w14:paraId="0E4F9EBA" w14:textId="77777777" w:rsidR="00663834" w:rsidRDefault="00663834" w:rsidP="00ED45FB">
            <w:pPr>
              <w:spacing w:after="0"/>
            </w:pPr>
          </w:p>
          <w:p w14:paraId="1F88FE4B" w14:textId="77777777" w:rsidR="00663834" w:rsidRDefault="00663834" w:rsidP="00ED45FB">
            <w:pPr>
              <w:spacing w:after="0"/>
            </w:pPr>
            <w:r>
              <w:t>Do you reject the devil and all rebellion against God?</w:t>
            </w:r>
          </w:p>
          <w:p w14:paraId="659049FA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reject them.</w:t>
            </w:r>
          </w:p>
          <w:p w14:paraId="6B72E7A4" w14:textId="77777777" w:rsidR="00663834" w:rsidRDefault="00663834" w:rsidP="00ED45FB">
            <w:pPr>
              <w:spacing w:after="0"/>
            </w:pPr>
          </w:p>
          <w:p w14:paraId="322D6708" w14:textId="77777777" w:rsidR="00663834" w:rsidRDefault="00663834" w:rsidP="00ED45FB">
            <w:pPr>
              <w:spacing w:after="0"/>
            </w:pPr>
            <w:r>
              <w:t>Do you renounce the deceit and corruption of evil?</w:t>
            </w:r>
          </w:p>
          <w:p w14:paraId="12D6597A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renounce them.</w:t>
            </w:r>
          </w:p>
          <w:p w14:paraId="4433604E" w14:textId="77777777" w:rsidR="00663834" w:rsidRDefault="00663834" w:rsidP="00ED45FB">
            <w:pPr>
              <w:spacing w:after="0"/>
            </w:pPr>
          </w:p>
          <w:p w14:paraId="02027904" w14:textId="77777777" w:rsidR="00663834" w:rsidRDefault="00663834" w:rsidP="00ED45FB">
            <w:pPr>
              <w:spacing w:after="0"/>
            </w:pPr>
            <w:r>
              <w:t>Do you repent of the sins that separate us from God and neighbour?</w:t>
            </w:r>
          </w:p>
          <w:p w14:paraId="33E9386A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repent of them.</w:t>
            </w:r>
          </w:p>
          <w:p w14:paraId="15260990" w14:textId="77777777" w:rsidR="00663834" w:rsidRDefault="00663834" w:rsidP="00ED45FB">
            <w:pPr>
              <w:spacing w:after="0"/>
            </w:pPr>
          </w:p>
          <w:p w14:paraId="6F4995A1" w14:textId="77777777" w:rsidR="00663834" w:rsidRDefault="00663834" w:rsidP="00ED45FB">
            <w:pPr>
              <w:spacing w:after="0"/>
            </w:pPr>
            <w:r>
              <w:t>Do you turn to Christ as Saviour?</w:t>
            </w:r>
          </w:p>
          <w:p w14:paraId="74FE23CB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I turn to Christ.</w:t>
            </w:r>
          </w:p>
          <w:p w14:paraId="54B00893" w14:textId="77777777" w:rsidR="00663834" w:rsidRDefault="00663834" w:rsidP="00ED45FB">
            <w:pPr>
              <w:spacing w:after="0"/>
            </w:pPr>
          </w:p>
          <w:p w14:paraId="0045C38D" w14:textId="77777777" w:rsidR="00663834" w:rsidRDefault="00663834" w:rsidP="00ED45FB">
            <w:pPr>
              <w:spacing w:after="0"/>
            </w:pPr>
            <w:r>
              <w:t xml:space="preserve">Do you </w:t>
            </w:r>
            <w:proofErr w:type="gramStart"/>
            <w:r>
              <w:t>submit</w:t>
            </w:r>
            <w:proofErr w:type="gramEnd"/>
            <w:r>
              <w:t xml:space="preserve"> to Christ as Lord?</w:t>
            </w:r>
          </w:p>
          <w:p w14:paraId="0F6BAB07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 xml:space="preserve">I </w:t>
            </w:r>
            <w:proofErr w:type="gramStart"/>
            <w:r w:rsidRPr="0041301C">
              <w:rPr>
                <w:b/>
              </w:rPr>
              <w:t>submit</w:t>
            </w:r>
            <w:proofErr w:type="gramEnd"/>
            <w:r w:rsidRPr="0041301C">
              <w:rPr>
                <w:b/>
              </w:rPr>
              <w:t xml:space="preserve"> to Christ.</w:t>
            </w:r>
          </w:p>
          <w:p w14:paraId="308CE4DE" w14:textId="77777777" w:rsidR="00663834" w:rsidRDefault="00663834" w:rsidP="00ED45FB">
            <w:pPr>
              <w:spacing w:after="0"/>
            </w:pPr>
          </w:p>
          <w:p w14:paraId="2834D8C5" w14:textId="77777777" w:rsidR="00663834" w:rsidRDefault="00663834" w:rsidP="00ED45FB">
            <w:pPr>
              <w:spacing w:after="0"/>
            </w:pPr>
            <w:r>
              <w:t>Do you come to Christ, the way, the truth and the life?</w:t>
            </w:r>
          </w:p>
          <w:p w14:paraId="0E6CCB7F" w14:textId="77777777" w:rsidR="00663834" w:rsidRPr="001E0360" w:rsidRDefault="00663834" w:rsidP="00ED45FB">
            <w:pPr>
              <w:spacing w:after="0"/>
              <w:rPr>
                <w:b/>
              </w:rPr>
            </w:pPr>
            <w:r>
              <w:rPr>
                <w:b/>
              </w:rPr>
              <w:t>I come to Christ.</w:t>
            </w:r>
          </w:p>
        </w:tc>
        <w:tc>
          <w:tcPr>
            <w:tcW w:w="6975" w:type="dxa"/>
          </w:tcPr>
          <w:p w14:paraId="7EC7770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در تعمید، خدا ما را از ظلمت به نور شگفت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انگیز خود فرا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خواند.</w:t>
            </w:r>
          </w:p>
          <w:p w14:paraId="452DB0E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پیروی از مسیح یعنی مردن در گناه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برخاستن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در زندگی جدید با مسیح.</w:t>
            </w:r>
          </w:p>
          <w:p w14:paraId="04E8E08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بنابراین، من از شما می پرسم:</w:t>
            </w:r>
          </w:p>
          <w:p w14:paraId="74FAFEA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شیطان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نافرمانی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او را علیه خدا رد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کنید؟</w:t>
            </w:r>
          </w:p>
          <w:p w14:paraId="5C0905F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تعمیدگیرنده جواب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دهد: بله رد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کنم.</w:t>
            </w:r>
          </w:p>
          <w:p w14:paraId="6135D95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9DF18C5" w14:textId="67FCE9B8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به فریب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فساد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شریر پشت می کنید؟</w:t>
            </w:r>
          </w:p>
          <w:p w14:paraId="2EC632A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بله پشت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کنم.</w:t>
            </w:r>
          </w:p>
          <w:p w14:paraId="0493136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95B45B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از گناهانی که تو را از خدا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همنوعت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جدا ساخته توبه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کنی؟</w:t>
            </w:r>
          </w:p>
          <w:p w14:paraId="5D8EFA7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بله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توبه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کنم.</w:t>
            </w:r>
          </w:p>
          <w:p w14:paraId="512A7CE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607223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آیا به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سوی مسیح به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عنوان منجی خود روی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آوری؟</w:t>
            </w:r>
          </w:p>
          <w:p w14:paraId="3AB909A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بله روی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آورم.</w:t>
            </w:r>
          </w:p>
          <w:p w14:paraId="67B310F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5B9DFB3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آیا خود را به مسیح که خداوند است، تسلیم می کنی؟</w:t>
            </w:r>
          </w:p>
          <w:p w14:paraId="56BC3F8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بله تسلیم می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‌کنم.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0EDD2AB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آیا به نزد مسیح که راه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راستی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و حیات است می آیی؟</w:t>
            </w:r>
          </w:p>
          <w:p w14:paraId="55BD0CDE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بله به نزد مسیح می آیم.</w:t>
            </w:r>
          </w:p>
        </w:tc>
      </w:tr>
      <w:tr w:rsidR="00663834" w:rsidRPr="00663834" w14:paraId="2AC8D366" w14:textId="77777777" w:rsidTr="00ED45FB">
        <w:tc>
          <w:tcPr>
            <w:tcW w:w="6975" w:type="dxa"/>
          </w:tcPr>
          <w:p w14:paraId="2B3FD7D7" w14:textId="77777777" w:rsidR="00663834" w:rsidRDefault="00663834" w:rsidP="00ED45FB">
            <w:pPr>
              <w:spacing w:after="0"/>
              <w:jc w:val="right"/>
            </w:pPr>
            <w:r>
              <w:t>Signing with the Cross</w:t>
            </w:r>
          </w:p>
        </w:tc>
        <w:tc>
          <w:tcPr>
            <w:tcW w:w="6975" w:type="dxa"/>
          </w:tcPr>
          <w:p w14:paraId="4B482BE5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کشیدن نشانه صلیب</w:t>
            </w:r>
          </w:p>
        </w:tc>
      </w:tr>
      <w:tr w:rsidR="00663834" w:rsidRPr="00663834" w14:paraId="3EA9EEB5" w14:textId="77777777" w:rsidTr="00ED45FB">
        <w:tc>
          <w:tcPr>
            <w:tcW w:w="6975" w:type="dxa"/>
          </w:tcPr>
          <w:p w14:paraId="7562B669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or another minister makes the sign of the cross on the</w:t>
            </w:r>
          </w:p>
          <w:p w14:paraId="66FCC97C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forehead of each candidate for baptism, saying</w:t>
            </w:r>
          </w:p>
          <w:p w14:paraId="0ACA9741" w14:textId="77777777" w:rsidR="00663834" w:rsidRDefault="00663834" w:rsidP="00ED45FB">
            <w:pPr>
              <w:spacing w:after="0"/>
            </w:pPr>
          </w:p>
          <w:p w14:paraId="19196019" w14:textId="77777777" w:rsidR="00663834" w:rsidRDefault="00663834" w:rsidP="00ED45FB">
            <w:pPr>
              <w:spacing w:after="0"/>
            </w:pPr>
            <w:r>
              <w:t>Christ claims you for his own.</w:t>
            </w:r>
          </w:p>
          <w:p w14:paraId="7D885D7E" w14:textId="77777777" w:rsidR="00663834" w:rsidRDefault="00663834" w:rsidP="00ED45FB">
            <w:pPr>
              <w:spacing w:after="0"/>
            </w:pPr>
            <w:r>
              <w:t>Receive the sign of his cross.</w:t>
            </w:r>
          </w:p>
          <w:p w14:paraId="7377B6BD" w14:textId="77777777" w:rsidR="00663834" w:rsidRDefault="00663834" w:rsidP="00ED45FB"/>
        </w:tc>
        <w:tc>
          <w:tcPr>
            <w:tcW w:w="6975" w:type="dxa"/>
          </w:tcPr>
          <w:p w14:paraId="52AA563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lastRenderedPageBreak/>
              <w:t xml:space="preserve">کشیش یا یکی از خادمین علامت صلیب را بر پیشانی شخص تعمیدگیرنده می‌کشد،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و می‌گوید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:</w:t>
            </w:r>
          </w:p>
          <w:p w14:paraId="6BB94E1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F4F23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lastRenderedPageBreak/>
              <w:t>مسیح تو را از آنِ خود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کند.</w:t>
            </w:r>
          </w:p>
          <w:p w14:paraId="55FBF9C5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نشانه صلیب را دریافت کن.</w:t>
            </w:r>
          </w:p>
        </w:tc>
      </w:tr>
      <w:tr w:rsidR="00663834" w:rsidRPr="00663834" w14:paraId="7A217653" w14:textId="77777777" w:rsidTr="00ED45FB">
        <w:tc>
          <w:tcPr>
            <w:tcW w:w="6975" w:type="dxa"/>
          </w:tcPr>
          <w:p w14:paraId="18375E10" w14:textId="77777777" w:rsidR="00663834" w:rsidRDefault="00663834" w:rsidP="00ED45FB">
            <w:pPr>
              <w:spacing w:after="0"/>
              <w:rPr>
                <w:i/>
                <w:rtl/>
              </w:rPr>
            </w:pPr>
            <w:r w:rsidRPr="0041301C">
              <w:rPr>
                <w:i/>
              </w:rPr>
              <w:lastRenderedPageBreak/>
              <w:t>When all the candidates for baptism have been signed, the bishop says to them</w:t>
            </w:r>
          </w:p>
          <w:p w14:paraId="1F204A28" w14:textId="77777777" w:rsidR="00663834" w:rsidRDefault="00663834" w:rsidP="00ED45FB">
            <w:pPr>
              <w:spacing w:after="0"/>
            </w:pPr>
            <w:r>
              <w:t>Do not be ashamed to confess the faith of Christ crucified.</w:t>
            </w:r>
          </w:p>
          <w:p w14:paraId="34C998CE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Fight valiantly as a disciple of Christ</w:t>
            </w:r>
          </w:p>
          <w:p w14:paraId="34F7DA1F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against sin, the world and the devil,</w:t>
            </w:r>
          </w:p>
          <w:p w14:paraId="2377B573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and remain faithful to Christ to the end of your life.</w:t>
            </w:r>
          </w:p>
          <w:p w14:paraId="4278BC9E" w14:textId="77777777" w:rsidR="00663834" w:rsidRPr="001E0360" w:rsidRDefault="00663834" w:rsidP="00ED45FB">
            <w:pPr>
              <w:spacing w:after="0"/>
              <w:rPr>
                <w:i/>
              </w:rPr>
            </w:pPr>
          </w:p>
        </w:tc>
        <w:tc>
          <w:tcPr>
            <w:tcW w:w="6975" w:type="dxa"/>
          </w:tcPr>
          <w:p w14:paraId="2CE8C9F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پس از کشیدن علامت صلیب، کشیش می‌گوید:</w:t>
            </w:r>
          </w:p>
          <w:p w14:paraId="79982CD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DFE265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از اقرار ایمان به مسیحِ مصلوب عار نداشته باش</w:t>
            </w:r>
          </w:p>
          <w:p w14:paraId="7A112AB8" w14:textId="74C8033A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همه: 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همچون شاگرد</w:t>
            </w:r>
            <w:r w:rsidR="00C472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val="en-US"/>
              </w:rPr>
              <w:t>ٍ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دلیر</w:t>
            </w:r>
            <w:r w:rsidR="00C472DD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  <w:lang w:val="en-US"/>
              </w:rPr>
              <w:t>ِ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مسیح</w:t>
            </w:r>
          </w:p>
          <w:p w14:paraId="7FA0DC9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علیه گناه، دنیا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شریر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مبارزه کن،</w:t>
            </w:r>
          </w:p>
          <w:p w14:paraId="593C51F8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تا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پایان زندگی به مسیح وفادار بمان.</w:t>
            </w:r>
          </w:p>
        </w:tc>
      </w:tr>
      <w:tr w:rsidR="00663834" w:rsidRPr="00663834" w14:paraId="4EB823BE" w14:textId="77777777" w:rsidTr="00ED45FB">
        <w:tc>
          <w:tcPr>
            <w:tcW w:w="6975" w:type="dxa"/>
          </w:tcPr>
          <w:p w14:paraId="70C5492F" w14:textId="77777777" w:rsidR="00663834" w:rsidRPr="0041301C" w:rsidRDefault="00663834" w:rsidP="00ED45FB">
            <w:pPr>
              <w:spacing w:after="0"/>
              <w:rPr>
                <w:i/>
              </w:rPr>
            </w:pPr>
            <w:r w:rsidRPr="0041301C">
              <w:rPr>
                <w:i/>
              </w:rPr>
              <w:t>The bishop says</w:t>
            </w:r>
          </w:p>
          <w:p w14:paraId="5B9573CD" w14:textId="77777777" w:rsidR="00663834" w:rsidRDefault="00663834" w:rsidP="00ED45FB">
            <w:pPr>
              <w:spacing w:after="0"/>
            </w:pPr>
          </w:p>
          <w:p w14:paraId="0F8876B0" w14:textId="77777777" w:rsidR="00663834" w:rsidRDefault="00663834" w:rsidP="00ED45FB">
            <w:pPr>
              <w:spacing w:after="0"/>
            </w:pPr>
            <w:r>
              <w:t>May almighty God deliver you from the powers of darkness,</w:t>
            </w:r>
          </w:p>
          <w:p w14:paraId="013DF10B" w14:textId="77777777" w:rsidR="00663834" w:rsidRDefault="00663834" w:rsidP="00ED45FB">
            <w:pPr>
              <w:spacing w:after="0"/>
            </w:pPr>
            <w:r>
              <w:t>restore in you the image of his glory,</w:t>
            </w:r>
          </w:p>
          <w:p w14:paraId="4054E1D4" w14:textId="77777777" w:rsidR="00663834" w:rsidRDefault="00663834" w:rsidP="00ED45FB">
            <w:pPr>
              <w:spacing w:after="0"/>
            </w:pPr>
            <w:r>
              <w:t>and lead you in the light and obedience of Christ.</w:t>
            </w:r>
          </w:p>
          <w:p w14:paraId="136849A7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Amen.</w:t>
            </w:r>
          </w:p>
          <w:p w14:paraId="22DE3D1F" w14:textId="77777777" w:rsidR="00663834" w:rsidRDefault="00663834" w:rsidP="00ED45FB">
            <w:pPr>
              <w:spacing w:after="0"/>
            </w:pPr>
          </w:p>
          <w:p w14:paraId="42DBA39B" w14:textId="77777777" w:rsidR="00663834" w:rsidRPr="003B7169" w:rsidRDefault="00663834" w:rsidP="00ED45FB">
            <w:pPr>
              <w:spacing w:after="0"/>
              <w:rPr>
                <w:i/>
              </w:rPr>
            </w:pPr>
            <w:r w:rsidRPr="003B7169">
              <w:rPr>
                <w:i/>
              </w:rPr>
              <w:t xml:space="preserve">Or, when there are no candidates for baptism, </w:t>
            </w:r>
            <w:r>
              <w:rPr>
                <w:i/>
              </w:rPr>
              <w:t>the bishop</w:t>
            </w:r>
            <w:r w:rsidRPr="003B7169">
              <w:rPr>
                <w:i/>
              </w:rPr>
              <w:t xml:space="preserve"> may say</w:t>
            </w:r>
          </w:p>
          <w:p w14:paraId="7F2046E0" w14:textId="77777777" w:rsidR="00663834" w:rsidRDefault="00663834" w:rsidP="00ED45FB">
            <w:pPr>
              <w:spacing w:after="0"/>
            </w:pPr>
          </w:p>
          <w:p w14:paraId="144BE9DA" w14:textId="77777777" w:rsidR="00663834" w:rsidRDefault="00663834" w:rsidP="00ED45FB">
            <w:pPr>
              <w:spacing w:after="0"/>
            </w:pPr>
            <w:r>
              <w:t>May God, who has given you the desire to follow Christ,</w:t>
            </w:r>
          </w:p>
          <w:p w14:paraId="3F570804" w14:textId="77777777" w:rsidR="00663834" w:rsidRDefault="00663834" w:rsidP="00ED45FB">
            <w:pPr>
              <w:spacing w:after="0"/>
            </w:pPr>
            <w:r>
              <w:t>give you strength to continue in the Way.</w:t>
            </w:r>
          </w:p>
          <w:p w14:paraId="08DB67A9" w14:textId="77777777" w:rsidR="00663834" w:rsidRPr="0041301C" w:rsidRDefault="00663834" w:rsidP="00ED45FB">
            <w:pPr>
              <w:spacing w:after="0"/>
              <w:rPr>
                <w:b/>
              </w:rPr>
            </w:pPr>
            <w:r w:rsidRPr="0041301C">
              <w:rPr>
                <w:b/>
              </w:rPr>
              <w:t>Amen.</w:t>
            </w:r>
          </w:p>
          <w:p w14:paraId="64246894" w14:textId="77777777" w:rsidR="00663834" w:rsidRDefault="00663834" w:rsidP="00ED45FB"/>
        </w:tc>
        <w:tc>
          <w:tcPr>
            <w:tcW w:w="6975" w:type="dxa"/>
          </w:tcPr>
          <w:p w14:paraId="63CCD9B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و یا کشیش می گوید:</w:t>
            </w:r>
          </w:p>
          <w:p w14:paraId="44C94D8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باشد که خدای قادر مطلق شما را از قدرت تاریکی برهاند،</w:t>
            </w:r>
          </w:p>
          <w:p w14:paraId="79AFD3C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صورت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جلال خود را در شما احیا نماید،</w:t>
            </w:r>
          </w:p>
          <w:p w14:paraId="695DAD0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شما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را در نور اطاعت از مسیح هدایت فرماید.</w:t>
            </w:r>
          </w:p>
          <w:p w14:paraId="49C2BC21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آمین</w:t>
            </w:r>
          </w:p>
        </w:tc>
      </w:tr>
      <w:tr w:rsidR="00663834" w:rsidRPr="00663834" w14:paraId="528522FB" w14:textId="77777777" w:rsidTr="00ED45FB">
        <w:tc>
          <w:tcPr>
            <w:tcW w:w="6975" w:type="dxa"/>
          </w:tcPr>
          <w:p w14:paraId="093FFD21" w14:textId="77777777" w:rsidR="00663834" w:rsidRDefault="00663834" w:rsidP="00ED45FB">
            <w:pPr>
              <w:spacing w:after="0"/>
              <w:jc w:val="right"/>
            </w:pPr>
            <w:r>
              <w:t>Prayer over the Water</w:t>
            </w:r>
          </w:p>
        </w:tc>
        <w:tc>
          <w:tcPr>
            <w:tcW w:w="6975" w:type="dxa"/>
          </w:tcPr>
          <w:p w14:paraId="76DE8AF0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دعا برای تقدیس آب</w:t>
            </w:r>
          </w:p>
        </w:tc>
      </w:tr>
      <w:tr w:rsidR="00663834" w:rsidRPr="00663834" w14:paraId="1E6D44DA" w14:textId="77777777" w:rsidTr="00ED45FB">
        <w:tc>
          <w:tcPr>
            <w:tcW w:w="6975" w:type="dxa"/>
          </w:tcPr>
          <w:p w14:paraId="589BD285" w14:textId="77777777" w:rsidR="00663834" w:rsidRPr="001E0360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 xml:space="preserve">The ministers and candidates for baptism, together with candidates for confirmation, affirmation of baptismal faith and reception into the communion of the Church of England, gather at the baptismal font. </w:t>
            </w:r>
          </w:p>
        </w:tc>
        <w:tc>
          <w:tcPr>
            <w:tcW w:w="6975" w:type="dxa"/>
          </w:tcPr>
          <w:p w14:paraId="6CE8224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0775E66" w14:textId="77777777" w:rsidR="00663834" w:rsidRPr="00C472DD" w:rsidRDefault="00663834" w:rsidP="00ED45FB">
            <w:pPr>
              <w:spacing w:line="240" w:lineRule="auto"/>
              <w:jc w:val="right"/>
              <w:rPr>
                <w:i/>
                <w:iCs/>
                <w:color w:val="000000" w:themeColor="text1"/>
              </w:rPr>
            </w:pPr>
            <w:r w:rsidRPr="00C472DD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lastRenderedPageBreak/>
              <w:t xml:space="preserve">کشیشان (خادمین) </w:t>
            </w:r>
            <w:proofErr w:type="gramStart"/>
            <w:r w:rsidRPr="00C472DD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و تعمید</w:t>
            </w:r>
            <w:proofErr w:type="gramEnd"/>
            <w:r w:rsidRPr="00C472DD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گیرنده گان، همراه با کاندیدهای تاییدیه، تازه کننده گان تعمید و اعضای جدید کلیسای انگلیس، جلوی ظرف (حوض) تعمید می روند.</w:t>
            </w:r>
          </w:p>
        </w:tc>
      </w:tr>
      <w:tr w:rsidR="00663834" w:rsidRPr="00663834" w14:paraId="0579F22E" w14:textId="77777777" w:rsidTr="00ED45FB">
        <w:tc>
          <w:tcPr>
            <w:tcW w:w="6975" w:type="dxa"/>
          </w:tcPr>
          <w:p w14:paraId="60F711D8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lastRenderedPageBreak/>
              <w:t>When there are candidates for baptism, the bishop stands before the water of baptism and says</w:t>
            </w:r>
          </w:p>
          <w:p w14:paraId="01748395" w14:textId="77777777" w:rsidR="00663834" w:rsidRDefault="00663834" w:rsidP="00ED45FB">
            <w:pPr>
              <w:spacing w:after="0"/>
            </w:pPr>
          </w:p>
          <w:p w14:paraId="6DE8A51F" w14:textId="77777777" w:rsidR="00663834" w:rsidRDefault="00663834" w:rsidP="00ED45FB">
            <w:pPr>
              <w:spacing w:after="0"/>
            </w:pPr>
            <w:r>
              <w:t>Praise God who made heaven and earth,</w:t>
            </w:r>
          </w:p>
          <w:p w14:paraId="111386BC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 xml:space="preserve">who keeps his promise for </w:t>
            </w:r>
            <w:proofErr w:type="gramStart"/>
            <w:r w:rsidRPr="001C0A66">
              <w:rPr>
                <w:b/>
              </w:rPr>
              <w:t>ever.</w:t>
            </w:r>
            <w:proofErr w:type="gramEnd"/>
          </w:p>
          <w:p w14:paraId="35248BAD" w14:textId="77777777" w:rsidR="00663834" w:rsidRDefault="00663834" w:rsidP="00ED45FB">
            <w:pPr>
              <w:spacing w:after="0"/>
            </w:pPr>
          </w:p>
          <w:p w14:paraId="560F3A39" w14:textId="77777777" w:rsidR="00663834" w:rsidRDefault="00663834" w:rsidP="00ED45FB">
            <w:pPr>
              <w:spacing w:after="0"/>
            </w:pPr>
            <w:r>
              <w:t>Let us give thanks to the Lord our God.</w:t>
            </w:r>
          </w:p>
          <w:p w14:paraId="21397666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It is right to give thanks and praise.</w:t>
            </w:r>
          </w:p>
          <w:p w14:paraId="347FEACA" w14:textId="77777777" w:rsidR="00663834" w:rsidRDefault="00663834" w:rsidP="00ED45FB">
            <w:pPr>
              <w:spacing w:after="0"/>
            </w:pPr>
          </w:p>
          <w:p w14:paraId="2A5F2904" w14:textId="77777777" w:rsidR="00663834" w:rsidRDefault="00663834" w:rsidP="00ED45FB">
            <w:pPr>
              <w:spacing w:after="0"/>
            </w:pPr>
            <w:r>
              <w:t>We thank you, almighty God, for the gift of water</w:t>
            </w:r>
          </w:p>
          <w:p w14:paraId="1FB54BEE" w14:textId="77777777" w:rsidR="00663834" w:rsidRDefault="00663834" w:rsidP="00ED45FB">
            <w:pPr>
              <w:spacing w:after="0"/>
            </w:pPr>
            <w:r>
              <w:t>to sustain, refresh and cleanse all life.</w:t>
            </w:r>
          </w:p>
          <w:p w14:paraId="092EBC43" w14:textId="77777777" w:rsidR="00663834" w:rsidRDefault="00663834" w:rsidP="00ED45FB">
            <w:pPr>
              <w:spacing w:after="0"/>
            </w:pPr>
            <w:r>
              <w:t>Over water the Holy Spirit moved in the beginning of creation.</w:t>
            </w:r>
          </w:p>
          <w:p w14:paraId="60F8FECD" w14:textId="77777777" w:rsidR="00663834" w:rsidRDefault="00663834" w:rsidP="00ED45FB">
            <w:pPr>
              <w:spacing w:after="0"/>
            </w:pPr>
            <w:r>
              <w:t>Through water you led the children of Israel</w:t>
            </w:r>
          </w:p>
          <w:p w14:paraId="4B53DB9C" w14:textId="77777777" w:rsidR="00663834" w:rsidRDefault="00663834" w:rsidP="00ED45FB">
            <w:pPr>
              <w:spacing w:after="0"/>
            </w:pPr>
            <w:r>
              <w:t>from slavery in Egypt to freedom in the Promised Land.</w:t>
            </w:r>
          </w:p>
          <w:p w14:paraId="6B1CC10B" w14:textId="77777777" w:rsidR="00663834" w:rsidRDefault="00663834" w:rsidP="00ED45FB">
            <w:pPr>
              <w:spacing w:after="0"/>
            </w:pPr>
            <w:r>
              <w:t>In water your Son Jesus received the baptism of John</w:t>
            </w:r>
          </w:p>
          <w:p w14:paraId="4926A6E0" w14:textId="77777777" w:rsidR="00663834" w:rsidRDefault="00663834" w:rsidP="00ED45FB">
            <w:pPr>
              <w:spacing w:after="0"/>
            </w:pPr>
            <w:r>
              <w:t>and was anointed by the Holy Spirit as the Messiah, the Christ,</w:t>
            </w:r>
          </w:p>
          <w:p w14:paraId="6ADCBE28" w14:textId="77777777" w:rsidR="00663834" w:rsidRDefault="00663834" w:rsidP="00ED45FB">
            <w:pPr>
              <w:spacing w:after="0"/>
            </w:pPr>
            <w:r>
              <w:t>to lead us from the death of sin to newness of life.</w:t>
            </w:r>
          </w:p>
          <w:p w14:paraId="3177FC1E" w14:textId="77777777" w:rsidR="00663834" w:rsidRDefault="00663834" w:rsidP="00ED45FB">
            <w:pPr>
              <w:spacing w:after="0"/>
            </w:pPr>
          </w:p>
          <w:p w14:paraId="630FE0D7" w14:textId="77777777" w:rsidR="00663834" w:rsidRDefault="00663834" w:rsidP="00ED45FB">
            <w:pPr>
              <w:spacing w:after="0"/>
            </w:pPr>
            <w:r>
              <w:t>We thank you, Father, for the water of baptism.</w:t>
            </w:r>
          </w:p>
          <w:p w14:paraId="73317F0E" w14:textId="77777777" w:rsidR="00663834" w:rsidRDefault="00663834" w:rsidP="00ED45FB">
            <w:pPr>
              <w:spacing w:after="0"/>
            </w:pPr>
            <w:r>
              <w:t>In it we are buried with Christ in his death.</w:t>
            </w:r>
          </w:p>
          <w:p w14:paraId="4CE42BF4" w14:textId="77777777" w:rsidR="00663834" w:rsidRDefault="00663834" w:rsidP="00ED45FB">
            <w:pPr>
              <w:spacing w:after="0"/>
            </w:pPr>
            <w:r>
              <w:t>By it we share in his resurrection.</w:t>
            </w:r>
          </w:p>
          <w:p w14:paraId="687710D2" w14:textId="77777777" w:rsidR="00663834" w:rsidRDefault="00663834" w:rsidP="00ED45FB">
            <w:pPr>
              <w:spacing w:after="0"/>
            </w:pPr>
            <w:r>
              <w:t>Through it we are reborn by the Holy Spirit.</w:t>
            </w:r>
          </w:p>
          <w:p w14:paraId="3ACD38AF" w14:textId="77777777" w:rsidR="00663834" w:rsidRDefault="00663834" w:rsidP="00ED45FB">
            <w:pPr>
              <w:spacing w:after="0"/>
            </w:pPr>
            <w:r>
              <w:t>Therefore, in joyful obedience to your Son,</w:t>
            </w:r>
          </w:p>
          <w:p w14:paraId="6E0456BB" w14:textId="77777777" w:rsidR="00663834" w:rsidRDefault="00663834" w:rsidP="00ED45FB">
            <w:pPr>
              <w:spacing w:after="0"/>
            </w:pPr>
            <w:r>
              <w:t>we baptize into his fellowship those who come to him in faith.</w:t>
            </w:r>
          </w:p>
          <w:p w14:paraId="378036E0" w14:textId="009599E7" w:rsidR="00663834" w:rsidRDefault="00663834" w:rsidP="00ED45FB">
            <w:pPr>
              <w:spacing w:after="0"/>
              <w:rPr>
                <w:rtl/>
              </w:rPr>
            </w:pPr>
          </w:p>
          <w:p w14:paraId="063DD6F6" w14:textId="0D6C5D02" w:rsidR="00514FAB" w:rsidRDefault="00514FAB" w:rsidP="00ED45FB">
            <w:pPr>
              <w:spacing w:after="0"/>
              <w:rPr>
                <w:rtl/>
              </w:rPr>
            </w:pPr>
          </w:p>
          <w:p w14:paraId="1138D933" w14:textId="4CF127F7" w:rsidR="00514FAB" w:rsidRDefault="00514FAB" w:rsidP="00ED45FB">
            <w:pPr>
              <w:spacing w:after="0"/>
              <w:rPr>
                <w:rtl/>
              </w:rPr>
            </w:pPr>
          </w:p>
          <w:p w14:paraId="5A9701BB" w14:textId="77777777" w:rsidR="00514FAB" w:rsidRDefault="00514FAB" w:rsidP="00ED45FB">
            <w:pPr>
              <w:spacing w:after="0"/>
            </w:pPr>
          </w:p>
          <w:p w14:paraId="4CC5FB6D" w14:textId="77777777" w:rsidR="00663834" w:rsidRDefault="00663834" w:rsidP="00ED45FB">
            <w:pPr>
              <w:spacing w:after="0"/>
            </w:pPr>
            <w:r>
              <w:lastRenderedPageBreak/>
              <w:t>Now sanctify this water that, by the power of your Holy Spirit,</w:t>
            </w:r>
          </w:p>
          <w:p w14:paraId="624B6C72" w14:textId="77777777" w:rsidR="00663834" w:rsidRDefault="00663834" w:rsidP="00ED45FB">
            <w:pPr>
              <w:spacing w:after="0"/>
            </w:pPr>
            <w:r>
              <w:t>they may be cleansed from sin and born again.</w:t>
            </w:r>
          </w:p>
          <w:p w14:paraId="028C482E" w14:textId="77777777" w:rsidR="00663834" w:rsidRDefault="00663834" w:rsidP="00ED45FB">
            <w:pPr>
              <w:spacing w:after="0"/>
            </w:pPr>
            <w:r>
              <w:t>Renewed in your image, may they walk by the light of faith</w:t>
            </w:r>
          </w:p>
          <w:p w14:paraId="5AB9BC5D" w14:textId="2C3162B1" w:rsidR="00663834" w:rsidRDefault="00663834" w:rsidP="00ED45FB">
            <w:pPr>
              <w:spacing w:after="0"/>
              <w:rPr>
                <w:rtl/>
              </w:rPr>
            </w:pPr>
            <w:r>
              <w:t>and continue for ever in the risen life of Jesus Christ our Lord;</w:t>
            </w:r>
          </w:p>
          <w:p w14:paraId="7DA3E156" w14:textId="1308938F" w:rsidR="00C56955" w:rsidRDefault="00C56955" w:rsidP="00ED45FB">
            <w:pPr>
              <w:spacing w:after="0"/>
              <w:rPr>
                <w:rtl/>
              </w:rPr>
            </w:pPr>
          </w:p>
          <w:p w14:paraId="4B119D68" w14:textId="7DD06B0E" w:rsidR="00C56955" w:rsidRDefault="00C56955" w:rsidP="00ED45FB">
            <w:pPr>
              <w:spacing w:after="0"/>
              <w:rPr>
                <w:rtl/>
              </w:rPr>
            </w:pPr>
          </w:p>
          <w:p w14:paraId="3FA7F4D8" w14:textId="77777777" w:rsidR="00C56955" w:rsidRDefault="00C56955" w:rsidP="00ED45FB">
            <w:pPr>
              <w:spacing w:after="0"/>
            </w:pPr>
          </w:p>
          <w:p w14:paraId="227C29B6" w14:textId="77777777" w:rsidR="00663834" w:rsidRDefault="00663834" w:rsidP="00ED45FB">
            <w:pPr>
              <w:spacing w:after="0"/>
            </w:pPr>
            <w:r>
              <w:t>to whom with you and the Holy Spirit</w:t>
            </w:r>
          </w:p>
          <w:p w14:paraId="1058E125" w14:textId="77777777" w:rsidR="00663834" w:rsidRDefault="00663834" w:rsidP="00ED45FB">
            <w:pPr>
              <w:spacing w:after="0"/>
            </w:pPr>
            <w:r>
              <w:t>be all honour and glory, now and for ever.</w:t>
            </w:r>
          </w:p>
          <w:p w14:paraId="3CC1FA7E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  <w:p w14:paraId="78B39A7F" w14:textId="77777777" w:rsidR="00663834" w:rsidRDefault="00663834" w:rsidP="00ED45FB"/>
        </w:tc>
        <w:tc>
          <w:tcPr>
            <w:tcW w:w="6975" w:type="dxa"/>
          </w:tcPr>
          <w:p w14:paraId="1D3AFB7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lastRenderedPageBreak/>
              <w:t>کشیش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مقابل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حوض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ایستد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گوید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:</w:t>
            </w:r>
          </w:p>
          <w:p w14:paraId="7ACDCB7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44044A49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حمد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سپاس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آسمان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زمین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آفرید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73A29E4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ابد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وعده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های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خود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پایبند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409EAF6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2BC09D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کشیش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: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بیایید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خداوند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شکر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گوییم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536AB437" w14:textId="65A85E6D" w:rsidR="00663834" w:rsidRDefault="00663834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جماعت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: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شکر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سپاس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سزاست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073B56F0" w14:textId="77777777" w:rsidR="00514FAB" w:rsidRPr="00514FAB" w:rsidRDefault="00514FAB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8912EEF" w14:textId="5D8E97A0" w:rsidR="00663834" w:rsidRPr="00663834" w:rsidRDefault="00663834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قادر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مطلق،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خاطر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شکرگزاریم،</w:t>
            </w:r>
            <w:r w:rsidR="00514FAB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مایۀ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بقا،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شادابی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پاکیِ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حیات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64C23D38" w14:textId="77777777" w:rsidR="00663834" w:rsidRPr="00663834" w:rsidRDefault="00663834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ابتدای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خلقت،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سطح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آبها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حرکت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درآمد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248C4E12" w14:textId="4C2587D2" w:rsidR="00663834" w:rsidRPr="00514FAB" w:rsidRDefault="00663834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طریق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فرزندان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اسرائیل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اسارت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مصر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سوی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سرزمین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وعده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آزاد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کردی،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</w:p>
          <w:p w14:paraId="7CE6ABA3" w14:textId="6DCD85DE" w:rsidR="00663834" w:rsidRPr="00663834" w:rsidRDefault="00663834" w:rsidP="00514F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پسرت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عیسی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طریق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یحیی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گرفت</w:t>
            </w:r>
            <w:r w:rsidR="00514FAB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سیلۀ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عنوان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ماشیح،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یعنی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مسیحا،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شد،</w:t>
            </w:r>
            <w:r w:rsidR="00514FAB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مرگِ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گناه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تازگیِ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حیات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رهنمون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شود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38538FC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8C010B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پدر،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خاطر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شکرگزاریم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7B4E68F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مرگ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دفن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شویم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0A1DAAF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قیام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سهیم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گردیم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2F349A7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تولد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تازه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یابیم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1016FE8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بنابراین،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شادی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اطاعت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پسرت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عیسی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مسیح،</w:t>
            </w:r>
          </w:p>
          <w:p w14:paraId="5D2E7FF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کسانی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نزد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نشینی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دهیم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5BEF1BA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F051DC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اکنون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تقدیس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فرما،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قدرت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‌ </w:t>
            </w:r>
          </w:p>
          <w:p w14:paraId="02552189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افراد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گناهان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پاک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شوند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تولد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تازه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یابند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16F4332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احیاء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شباهت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باشد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نور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بردارند،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ابد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عیسی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زنده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باقی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بمانیم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315B235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0682FC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جلال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عزت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حال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ابد</w:t>
            </w:r>
          </w:p>
          <w:p w14:paraId="07FDB75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باد،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پدر،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پسر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2B6F5A7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آمین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69EEB3F0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63834" w:rsidRPr="00663834" w14:paraId="03224282" w14:textId="77777777" w:rsidTr="00ED45FB">
        <w:tc>
          <w:tcPr>
            <w:tcW w:w="6975" w:type="dxa"/>
          </w:tcPr>
          <w:p w14:paraId="324C8915" w14:textId="77777777" w:rsidR="00663834" w:rsidRPr="00841731" w:rsidRDefault="00663834" w:rsidP="00841731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lastRenderedPageBreak/>
              <w:t>Profession of Faith</w:t>
            </w:r>
          </w:p>
        </w:tc>
        <w:tc>
          <w:tcPr>
            <w:tcW w:w="6975" w:type="dxa"/>
          </w:tcPr>
          <w:p w14:paraId="3D33B136" w14:textId="77777777" w:rsidR="00663834" w:rsidRPr="00841731" w:rsidRDefault="00663834" w:rsidP="008417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اقرار</w:t>
            </w:r>
            <w:r w:rsidRPr="00841731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841731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ایمان</w:t>
            </w:r>
          </w:p>
        </w:tc>
      </w:tr>
      <w:tr w:rsidR="00663834" w:rsidRPr="00663834" w14:paraId="173DDB43" w14:textId="77777777" w:rsidTr="00ED45FB">
        <w:tc>
          <w:tcPr>
            <w:tcW w:w="6975" w:type="dxa"/>
          </w:tcPr>
          <w:p w14:paraId="545E1931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addresses the congregation</w:t>
            </w:r>
          </w:p>
          <w:p w14:paraId="38F94DD6" w14:textId="77777777" w:rsidR="00663834" w:rsidRDefault="00663834" w:rsidP="00ED45FB">
            <w:pPr>
              <w:spacing w:after="0"/>
            </w:pPr>
          </w:p>
          <w:p w14:paraId="4F2BDDD6" w14:textId="77777777" w:rsidR="00663834" w:rsidRPr="00C743C5" w:rsidRDefault="00663834" w:rsidP="00ED45FB">
            <w:pPr>
              <w:spacing w:after="0"/>
            </w:pPr>
            <w:r w:rsidRPr="00C743C5">
              <w:t>Brothers and sisters, I ask you to profess</w:t>
            </w:r>
          </w:p>
          <w:p w14:paraId="60EA4570" w14:textId="77777777" w:rsidR="00663834" w:rsidRPr="00C743C5" w:rsidRDefault="00663834" w:rsidP="00ED45FB">
            <w:pPr>
              <w:spacing w:after="0"/>
            </w:pPr>
            <w:r w:rsidRPr="00C743C5">
              <w:t>together with these candidates</w:t>
            </w:r>
          </w:p>
          <w:p w14:paraId="1676CCB5" w14:textId="77777777" w:rsidR="00663834" w:rsidRPr="00C743C5" w:rsidRDefault="00663834" w:rsidP="00ED45FB">
            <w:pPr>
              <w:spacing w:after="0"/>
            </w:pPr>
            <w:r w:rsidRPr="00C743C5">
              <w:t>the faith of the Church.</w:t>
            </w:r>
          </w:p>
          <w:p w14:paraId="6697E842" w14:textId="77777777" w:rsidR="00663834" w:rsidRDefault="00663834" w:rsidP="00ED45FB">
            <w:pPr>
              <w:spacing w:after="0"/>
            </w:pPr>
          </w:p>
          <w:p w14:paraId="6CB62821" w14:textId="77777777" w:rsidR="00663834" w:rsidRDefault="00663834" w:rsidP="00ED45FB">
            <w:pPr>
              <w:spacing w:after="0"/>
            </w:pPr>
            <w:r>
              <w:t>Do you believe and trust in God the Father?</w:t>
            </w:r>
          </w:p>
          <w:p w14:paraId="232E795E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I believe in God, the Father almighty,</w:t>
            </w:r>
          </w:p>
          <w:p w14:paraId="48F2DCE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creator of heaven and earth.</w:t>
            </w:r>
          </w:p>
          <w:p w14:paraId="28111D8D" w14:textId="77777777" w:rsidR="00663834" w:rsidRDefault="00663834" w:rsidP="00ED45FB">
            <w:pPr>
              <w:spacing w:after="0"/>
            </w:pPr>
          </w:p>
          <w:p w14:paraId="33A77454" w14:textId="77777777" w:rsidR="00663834" w:rsidRDefault="00663834" w:rsidP="00ED45FB">
            <w:pPr>
              <w:spacing w:after="0"/>
            </w:pPr>
            <w:r>
              <w:t>Do you believe and trust in his Son Jesus Christ?</w:t>
            </w:r>
          </w:p>
          <w:p w14:paraId="3A2686A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I believe in Jesus Christ, his only Son, our Lord,</w:t>
            </w:r>
          </w:p>
          <w:p w14:paraId="7308306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who was conceived by the Holy Spirit,</w:t>
            </w:r>
          </w:p>
          <w:p w14:paraId="1C358556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born of the Virgin Mary,</w:t>
            </w:r>
          </w:p>
          <w:p w14:paraId="4C48E46C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suffered under Pontius Pilate,</w:t>
            </w:r>
          </w:p>
          <w:p w14:paraId="236FD53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lastRenderedPageBreak/>
              <w:t>was crucified, died, and was buried;</w:t>
            </w:r>
          </w:p>
          <w:p w14:paraId="14532128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he descended to the dead.</w:t>
            </w:r>
          </w:p>
          <w:p w14:paraId="542BB94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On the third day he rose again;</w:t>
            </w:r>
          </w:p>
          <w:p w14:paraId="2C6F7FAF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he ascended into heaven,</w:t>
            </w:r>
          </w:p>
          <w:p w14:paraId="4C821A77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he is seated at the right hand of the Father,</w:t>
            </w:r>
          </w:p>
          <w:p w14:paraId="363E226B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and he will come to judge the living and the dead.</w:t>
            </w:r>
          </w:p>
          <w:p w14:paraId="08BB3EE3" w14:textId="21F4CA9D" w:rsidR="00663834" w:rsidRDefault="00663834" w:rsidP="00ED45FB">
            <w:pPr>
              <w:spacing w:after="0"/>
              <w:rPr>
                <w:rtl/>
              </w:rPr>
            </w:pPr>
          </w:p>
          <w:p w14:paraId="470DC0A1" w14:textId="77777777" w:rsidR="00C56955" w:rsidRDefault="00C56955" w:rsidP="00ED45FB">
            <w:pPr>
              <w:spacing w:after="0"/>
            </w:pPr>
          </w:p>
          <w:p w14:paraId="1268400B" w14:textId="77777777" w:rsidR="00663834" w:rsidRDefault="00663834" w:rsidP="00ED45FB">
            <w:pPr>
              <w:spacing w:after="0"/>
            </w:pPr>
            <w:r>
              <w:t>Do you believe and trust in the Holy Spirit?</w:t>
            </w:r>
          </w:p>
          <w:p w14:paraId="446D949A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I believe in the Holy Spirit,</w:t>
            </w:r>
          </w:p>
          <w:p w14:paraId="3AEAB109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the holy catholic Church,</w:t>
            </w:r>
          </w:p>
          <w:p w14:paraId="58967EFC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the communion of saints,</w:t>
            </w:r>
          </w:p>
          <w:p w14:paraId="209265C9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the forgiveness of sins,</w:t>
            </w:r>
          </w:p>
          <w:p w14:paraId="2B579A80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the resurrection of the body,</w:t>
            </w:r>
          </w:p>
          <w:p w14:paraId="5ACEE91B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and the life everlasting.</w:t>
            </w:r>
          </w:p>
          <w:p w14:paraId="4ED18B06" w14:textId="77777777" w:rsidR="00663834" w:rsidRPr="001E0360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</w:tc>
        <w:tc>
          <w:tcPr>
            <w:tcW w:w="6975" w:type="dxa"/>
          </w:tcPr>
          <w:p w14:paraId="57CF335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lastRenderedPageBreak/>
              <w:t>کشیش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جماعت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مورد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خطاب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قرار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دهد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:</w:t>
            </w:r>
          </w:p>
          <w:p w14:paraId="42F108AA" w14:textId="00D4BAEC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برادران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خواهران</w:t>
            </w:r>
            <w:proofErr w:type="gramEnd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خواهم</w:t>
            </w:r>
            <w:r w:rsidRPr="00663834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همراه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تعمیدگیرندگان</w:t>
            </w:r>
            <w:r w:rsidRPr="00663834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 xml:space="preserve">به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="00C56955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>ِ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کلیسای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</w:t>
            </w:r>
            <w:r w:rsidR="00C56955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>قرار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کنید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. </w:t>
            </w:r>
          </w:p>
          <w:p w14:paraId="33E631D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</w:p>
          <w:p w14:paraId="21137F1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خدایِ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توکل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دارید؟</w:t>
            </w:r>
          </w:p>
          <w:p w14:paraId="03FE873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دارم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واحد،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قادر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مطلق</w:t>
            </w:r>
          </w:p>
          <w:p w14:paraId="5696333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خالق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آسمان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زمین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. </w:t>
            </w:r>
          </w:p>
          <w:p w14:paraId="5B3827A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45583D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پسر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عیسی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توکل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دارید؟</w:t>
            </w:r>
          </w:p>
          <w:p w14:paraId="2FAE961C" w14:textId="77777777" w:rsidR="00663834" w:rsidRPr="00C56955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من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ایمان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دارم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یک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خداوند،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عیسی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مسیح،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پسر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یگانه</w:t>
            </w:r>
            <w:r w:rsidRPr="00C56955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C56955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خدا،</w:t>
            </w:r>
          </w:p>
          <w:p w14:paraId="57C177F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قدرت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رحم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شکل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گرفت،</w:t>
            </w:r>
          </w:p>
          <w:p w14:paraId="3423A5E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lastRenderedPageBreak/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از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مریم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باکره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متولد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شد،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بشر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گردید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.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خاطر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حکومت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پنطیوس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پیلاطس،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رنج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کشید،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</w:p>
          <w:p w14:paraId="56A1709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مصلوب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شد،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دفن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گردید؛</w:t>
            </w:r>
          </w:p>
          <w:p w14:paraId="0A68C4C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عالم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مردگان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نزول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نمود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7052703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روز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سوم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مردگان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برخاسته،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</w:p>
          <w:p w14:paraId="25A7F15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آسمان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صعود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نموده،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</w:p>
          <w:p w14:paraId="36E20D6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بر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دست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راست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تخت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نشسته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است،</w:t>
            </w:r>
          </w:p>
          <w:p w14:paraId="1928820F" w14:textId="4CF57D10" w:rsid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دیگر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جلال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آید،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زندگان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مردگان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داور</w:t>
            </w:r>
            <w:r w:rsidR="00C56955">
              <w:rPr>
                <w:rFonts w:ascii="Helvetica" w:hAnsi="Helvetica" w:cs="Times New Roman" w:hint="cs"/>
                <w:b/>
                <w:bCs/>
                <w:color w:val="000000" w:themeColor="text1"/>
                <w:rtl/>
                <w:lang w:val="en-US"/>
              </w:rPr>
              <w:t>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نماید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. </w:t>
            </w:r>
          </w:p>
          <w:p w14:paraId="00CBB53E" w14:textId="77777777" w:rsidR="00C56955" w:rsidRPr="00663834" w:rsidRDefault="00C56955" w:rsidP="00C569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2122CE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توکل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دارید؟</w:t>
            </w:r>
          </w:p>
          <w:p w14:paraId="4E5251C5" w14:textId="77777777" w:rsidR="00663834" w:rsidRPr="00C56955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C56955">
              <w:rPr>
                <w:rFonts w:ascii="Arial" w:hAnsi="Arial" w:cs="Arial"/>
                <w:b/>
                <w:bCs/>
                <w:color w:val="000000" w:themeColor="text1"/>
                <w:rtl/>
                <w:lang w:val="en-US"/>
              </w:rPr>
              <w:t xml:space="preserve">من ایمان دارم به روح القدس، </w:t>
            </w:r>
          </w:p>
          <w:p w14:paraId="4717CBF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کلیسای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مقدس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جامع،</w:t>
            </w:r>
            <w:r w:rsidRPr="00663834">
              <w:rPr>
                <w:rFonts w:ascii="Helvetica" w:hAnsi="Helvetica" w:cs="Times New Roman" w:hint="c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مشارکت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مقدسین</w:t>
            </w:r>
          </w:p>
          <w:p w14:paraId="76F8443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آمرزش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گناهان،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قیامت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مردگان،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به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حیات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جاودان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2D5E573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آمین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1743987E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63834" w:rsidRPr="00663834" w14:paraId="273AD3C5" w14:textId="77777777" w:rsidTr="00ED45FB">
        <w:tc>
          <w:tcPr>
            <w:tcW w:w="6975" w:type="dxa"/>
          </w:tcPr>
          <w:p w14:paraId="3B1169BD" w14:textId="77777777" w:rsidR="00663834" w:rsidRPr="00841731" w:rsidRDefault="00663834" w:rsidP="00841731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lastRenderedPageBreak/>
              <w:t>Baptism</w:t>
            </w:r>
          </w:p>
        </w:tc>
        <w:tc>
          <w:tcPr>
            <w:tcW w:w="6975" w:type="dxa"/>
          </w:tcPr>
          <w:p w14:paraId="26124DAE" w14:textId="77777777" w:rsidR="00663834" w:rsidRPr="00841731" w:rsidRDefault="00663834" w:rsidP="008417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مراسم</w:t>
            </w:r>
            <w:r w:rsidRPr="00841731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تعمید</w:t>
            </w:r>
          </w:p>
        </w:tc>
      </w:tr>
      <w:tr w:rsidR="00663834" w:rsidRPr="00663834" w14:paraId="7B8BB8E3" w14:textId="77777777" w:rsidTr="00ED45FB">
        <w:tc>
          <w:tcPr>
            <w:tcW w:w="6975" w:type="dxa"/>
          </w:tcPr>
          <w:p w14:paraId="16DAF1F4" w14:textId="77777777" w:rsidR="00663834" w:rsidRPr="00C743C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may address each candidate for baptism by name, saying</w:t>
            </w:r>
          </w:p>
          <w:p w14:paraId="6880D8C2" w14:textId="77777777" w:rsidR="00663834" w:rsidRDefault="00663834" w:rsidP="00ED45FB">
            <w:pPr>
              <w:spacing w:after="0"/>
            </w:pPr>
            <w:r>
              <w:t>N, is this your faith?</w:t>
            </w:r>
          </w:p>
          <w:p w14:paraId="32087061" w14:textId="77777777" w:rsidR="00663834" w:rsidRDefault="00663834" w:rsidP="00ED45FB">
            <w:pPr>
              <w:spacing w:after="0"/>
            </w:pPr>
          </w:p>
          <w:p w14:paraId="08CC1448" w14:textId="77777777" w:rsidR="00663834" w:rsidRPr="00C743C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and candidates answer in their own words, or</w:t>
            </w:r>
          </w:p>
          <w:p w14:paraId="1832B5DF" w14:textId="77777777" w:rsidR="00663834" w:rsidRPr="00DB5E25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This is my faith.</w:t>
            </w:r>
          </w:p>
        </w:tc>
        <w:tc>
          <w:tcPr>
            <w:tcW w:w="6975" w:type="dxa"/>
          </w:tcPr>
          <w:p w14:paraId="6C77E9D3" w14:textId="00A87E89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کشیش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هر تعمید گیر</w:t>
            </w:r>
            <w:r w:rsidR="00C56955">
              <w:rPr>
                <w:rFonts w:ascii="Arial" w:hAnsi="Arial" w:cs="Arial" w:hint="cs"/>
                <w:i/>
                <w:iCs/>
                <w:color w:val="000000" w:themeColor="text1"/>
                <w:rtl/>
                <w:lang w:val="en-US"/>
              </w:rPr>
              <w:t>نده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را با </w:t>
            </w:r>
            <w:r w:rsidR="0009237C">
              <w:rPr>
                <w:rFonts w:ascii="Arial" w:hAnsi="Arial" w:cs="Arial" w:hint="cs"/>
                <w:i/>
                <w:iCs/>
                <w:color w:val="000000" w:themeColor="text1"/>
                <w:rtl/>
                <w:lang w:val="en-US"/>
              </w:rPr>
              <w:t>نام خطاب میکند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و می</w:t>
            </w:r>
            <w:proofErr w:type="gramEnd"/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پرسد:</w:t>
            </w:r>
          </w:p>
          <w:p w14:paraId="4F523E3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>(اسم)…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توست؟</w:t>
            </w:r>
          </w:p>
          <w:p w14:paraId="212A63E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2487D0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تعمیدگیرنده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پاسخ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دهند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:</w:t>
            </w:r>
          </w:p>
          <w:p w14:paraId="61F127A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. </w:t>
            </w:r>
          </w:p>
        </w:tc>
      </w:tr>
      <w:tr w:rsidR="00663834" w:rsidRPr="00663834" w14:paraId="7D036E3F" w14:textId="77777777" w:rsidTr="00ED45FB">
        <w:tc>
          <w:tcPr>
            <w:tcW w:w="6975" w:type="dxa"/>
          </w:tcPr>
          <w:p w14:paraId="3A40E0A4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or another minister dips each candidate in water, or pours water on them, saying</w:t>
            </w:r>
          </w:p>
          <w:p w14:paraId="65F6B6F0" w14:textId="77777777" w:rsidR="00663834" w:rsidRDefault="00663834" w:rsidP="00ED45FB">
            <w:pPr>
              <w:spacing w:after="0"/>
            </w:pPr>
          </w:p>
          <w:p w14:paraId="44D4FA57" w14:textId="77777777" w:rsidR="00663834" w:rsidRDefault="00663834" w:rsidP="00ED45FB">
            <w:pPr>
              <w:spacing w:after="0"/>
            </w:pPr>
            <w:r>
              <w:t>N, I baptize you</w:t>
            </w:r>
          </w:p>
          <w:p w14:paraId="3994BDB0" w14:textId="77777777" w:rsidR="00663834" w:rsidRDefault="00663834" w:rsidP="00ED45FB">
            <w:pPr>
              <w:spacing w:after="0"/>
            </w:pPr>
            <w:r>
              <w:t>in the name of the Father,</w:t>
            </w:r>
          </w:p>
          <w:p w14:paraId="1A3DD9DD" w14:textId="77777777" w:rsidR="00663834" w:rsidRDefault="00663834" w:rsidP="00ED45FB">
            <w:pPr>
              <w:spacing w:after="0"/>
            </w:pPr>
            <w:r>
              <w:t>and of the Son,</w:t>
            </w:r>
          </w:p>
          <w:p w14:paraId="51DBAD5B" w14:textId="77777777" w:rsidR="00663834" w:rsidRDefault="00663834" w:rsidP="00ED45FB">
            <w:pPr>
              <w:spacing w:after="0"/>
            </w:pPr>
            <w:r>
              <w:t>and of the Holy Spirit.</w:t>
            </w:r>
          </w:p>
          <w:p w14:paraId="73964D21" w14:textId="77777777" w:rsidR="00663834" w:rsidRPr="00DB5E25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</w:tc>
        <w:tc>
          <w:tcPr>
            <w:tcW w:w="6975" w:type="dxa"/>
          </w:tcPr>
          <w:p w14:paraId="6819D95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lastRenderedPageBreak/>
              <w:t>کشیش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خادمی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دیگر،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تعمیدگیرنده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زیر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برد،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آنها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ریزد،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گوید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:</w:t>
            </w:r>
          </w:p>
          <w:p w14:paraId="42B4675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lastRenderedPageBreak/>
              <w:t>(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)…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دهم،</w:t>
            </w:r>
          </w:p>
          <w:p w14:paraId="1DECD13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پدر،</w:t>
            </w:r>
          </w:p>
          <w:p w14:paraId="2123F53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پسر،</w:t>
            </w:r>
          </w:p>
          <w:p w14:paraId="7B821F1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القدس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49EF5101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آمین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</w:tc>
      </w:tr>
      <w:tr w:rsidR="00663834" w:rsidRPr="00663834" w14:paraId="14976075" w14:textId="77777777" w:rsidTr="00ED45FB">
        <w:tc>
          <w:tcPr>
            <w:tcW w:w="6975" w:type="dxa"/>
          </w:tcPr>
          <w:p w14:paraId="07A973C1" w14:textId="77777777" w:rsidR="00663834" w:rsidRPr="00DB5E2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lastRenderedPageBreak/>
              <w:t xml:space="preserve">If those who have been baptized were not signed with the cross </w:t>
            </w:r>
            <w:proofErr w:type="gramStart"/>
            <w:r w:rsidRPr="001C0A66">
              <w:rPr>
                <w:i/>
              </w:rPr>
              <w:t>immediately</w:t>
            </w:r>
            <w:proofErr w:type="gramEnd"/>
            <w:r w:rsidRPr="001C0A66">
              <w:rPr>
                <w:i/>
              </w:rPr>
              <w:t xml:space="preserve"> after the Decision, the bishop signs each one now.</w:t>
            </w:r>
          </w:p>
        </w:tc>
        <w:tc>
          <w:tcPr>
            <w:tcW w:w="6975" w:type="dxa"/>
          </w:tcPr>
          <w:p w14:paraId="0ACA792D" w14:textId="105ABC05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اگر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کسانی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گرفته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اند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اما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بعد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تصمیم،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نشانه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صلیب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را د</w:t>
            </w:r>
            <w:r w:rsidR="00446BBE">
              <w:rPr>
                <w:rFonts w:ascii="Arial" w:hAnsi="Arial" w:cs="Arial" w:hint="cs"/>
                <w:i/>
                <w:iCs/>
                <w:color w:val="000000" w:themeColor="text1"/>
                <w:rtl/>
                <w:lang w:val="en-US"/>
              </w:rPr>
              <w:t>ر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یافت نکرده اند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،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کشیش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اکنون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علامت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صلیب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پیشانی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آنها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مسح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i/>
                <w:iCs/>
                <w:color w:val="000000" w:themeColor="text1"/>
                <w:rtl/>
                <w:lang w:val="en-US"/>
              </w:rPr>
              <w:t>کند</w:t>
            </w:r>
            <w:r w:rsidRPr="00663834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.</w:t>
            </w:r>
          </w:p>
        </w:tc>
      </w:tr>
      <w:tr w:rsidR="00663834" w:rsidRPr="00663834" w14:paraId="62E8DF19" w14:textId="77777777" w:rsidTr="00ED45FB">
        <w:tc>
          <w:tcPr>
            <w:tcW w:w="6975" w:type="dxa"/>
          </w:tcPr>
          <w:p w14:paraId="0E5C2952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says</w:t>
            </w:r>
          </w:p>
          <w:p w14:paraId="00A9E6D7" w14:textId="77777777" w:rsidR="00663834" w:rsidRDefault="00663834" w:rsidP="00ED45FB">
            <w:pPr>
              <w:spacing w:after="0"/>
            </w:pPr>
          </w:p>
          <w:p w14:paraId="1109747D" w14:textId="77777777" w:rsidR="00663834" w:rsidRDefault="00663834" w:rsidP="00ED45FB">
            <w:pPr>
              <w:spacing w:after="0"/>
            </w:pPr>
            <w:r>
              <w:t>May God, who has received you by baptism into his Church,</w:t>
            </w:r>
          </w:p>
          <w:p w14:paraId="32C6A399" w14:textId="77777777" w:rsidR="00663834" w:rsidRDefault="00663834" w:rsidP="00ED45FB">
            <w:pPr>
              <w:spacing w:after="0"/>
            </w:pPr>
            <w:r>
              <w:t>pour upon you the riches of his grace,</w:t>
            </w:r>
          </w:p>
          <w:p w14:paraId="097EEECD" w14:textId="77777777" w:rsidR="00663834" w:rsidRDefault="00663834" w:rsidP="00ED45FB">
            <w:pPr>
              <w:spacing w:after="0"/>
            </w:pPr>
            <w:r>
              <w:t>that within the company of Christ's pilgrim people</w:t>
            </w:r>
          </w:p>
          <w:p w14:paraId="659BF1DE" w14:textId="77777777" w:rsidR="00663834" w:rsidRDefault="00663834" w:rsidP="00ED45FB">
            <w:pPr>
              <w:spacing w:after="0"/>
            </w:pPr>
            <w:r>
              <w:t>you may daily be renewed by his anointing Spirit,</w:t>
            </w:r>
          </w:p>
          <w:p w14:paraId="2A9ACD78" w14:textId="77777777" w:rsidR="00663834" w:rsidRDefault="00663834" w:rsidP="00ED45FB">
            <w:pPr>
              <w:spacing w:after="0"/>
            </w:pPr>
            <w:r>
              <w:t>and come to the inheritance of the saints in glory.</w:t>
            </w:r>
          </w:p>
          <w:p w14:paraId="0FC94179" w14:textId="77777777" w:rsidR="00663834" w:rsidRPr="00F92724" w:rsidRDefault="00663834" w:rsidP="00ED45FB">
            <w:pPr>
              <w:spacing w:after="0"/>
              <w:rPr>
                <w:color w:val="FF0000"/>
              </w:rPr>
            </w:pPr>
            <w:proofErr w:type="gramStart"/>
            <w:r w:rsidRPr="001C0A66">
              <w:rPr>
                <w:b/>
              </w:rPr>
              <w:t>Amen.</w:t>
            </w:r>
            <w:r w:rsidRPr="00F92724">
              <w:rPr>
                <w:color w:val="FF0000"/>
              </w:rPr>
              <w:t>-</w:t>
            </w:r>
            <w:proofErr w:type="gramEnd"/>
          </w:p>
          <w:p w14:paraId="36E1805F" w14:textId="77777777" w:rsidR="00663834" w:rsidRDefault="00663834" w:rsidP="00ED45FB"/>
        </w:tc>
        <w:tc>
          <w:tcPr>
            <w:tcW w:w="6975" w:type="dxa"/>
          </w:tcPr>
          <w:p w14:paraId="040685F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کشیش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>و یا</w:t>
            </w:r>
            <w:proofErr w:type="gramEnd"/>
            <w:r w:rsidRPr="00663834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 اسقف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گوید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:</w:t>
            </w:r>
          </w:p>
          <w:p w14:paraId="094D48B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باشد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خدایی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واسطۀ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کلیسایش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پذیرفت،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فیض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عظیمش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شامل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حال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گرداند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. </w:t>
            </w:r>
          </w:p>
          <w:p w14:paraId="74EA757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مشارکت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همسفران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</w:p>
          <w:p w14:paraId="61A9DEF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هرروزه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مسحِ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احیا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شوید،</w:t>
            </w:r>
          </w:p>
          <w:p w14:paraId="4CDB067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جلال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مقدسین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ارث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گردید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0992E1B0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  <w:highlight w:val="red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آمین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</w:tc>
      </w:tr>
      <w:tr w:rsidR="00663834" w:rsidRPr="00663834" w14:paraId="51A5FF8F" w14:textId="77777777" w:rsidTr="00ED45FB">
        <w:tc>
          <w:tcPr>
            <w:tcW w:w="6975" w:type="dxa"/>
          </w:tcPr>
          <w:p w14:paraId="1AC3AAD6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candidates for confirmation who have previously been baptized may come forward to the font and sign themselves with water, or the bishop may sprinkle them.</w:t>
            </w:r>
          </w:p>
          <w:p w14:paraId="5F7D84AB" w14:textId="77777777" w:rsidR="00663834" w:rsidRDefault="00663834" w:rsidP="00ED45FB"/>
        </w:tc>
        <w:tc>
          <w:tcPr>
            <w:tcW w:w="6975" w:type="dxa"/>
          </w:tcPr>
          <w:p w14:paraId="6D578569" w14:textId="74ACF225" w:rsidR="00663834" w:rsidRPr="00446BBE" w:rsidRDefault="00663834" w:rsidP="00ED45FB">
            <w:pPr>
              <w:spacing w:line="240" w:lineRule="auto"/>
              <w:jc w:val="right"/>
              <w:rPr>
                <w:i/>
                <w:iCs/>
                <w:color w:val="000000" w:themeColor="text1"/>
              </w:rPr>
            </w:pPr>
            <w:r w:rsidRPr="00446BBE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در اینجا، کسانی که آمادگی تایید شدن را دارند (کسانی که قبلاً تعمید گرفته اند) جلوی حوض تعمید می آیند </w:t>
            </w:r>
            <w:proofErr w:type="gramStart"/>
            <w:r w:rsidRPr="00446BBE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و نشانه</w:t>
            </w:r>
            <w:proofErr w:type="gramEnd"/>
            <w:r w:rsidRPr="00446BBE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صلیب را به خود می کشند و یا اسقف ب</w:t>
            </w:r>
            <w:r w:rsidR="00446BBE">
              <w:rPr>
                <w:rFonts w:ascii="Arial" w:hAnsi="Arial" w:cs="Arial" w:hint="cs"/>
                <w:i/>
                <w:iCs/>
                <w:color w:val="000000" w:themeColor="text1"/>
                <w:rtl/>
                <w:lang w:val="en-US"/>
              </w:rPr>
              <w:t>ر</w:t>
            </w:r>
            <w:r w:rsidRPr="00446BBE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آنها آب می پاشد.</w:t>
            </w:r>
          </w:p>
        </w:tc>
      </w:tr>
      <w:tr w:rsidR="00663834" w:rsidRPr="00663834" w14:paraId="5860F1FD" w14:textId="77777777" w:rsidTr="00ED45FB">
        <w:tc>
          <w:tcPr>
            <w:tcW w:w="6975" w:type="dxa"/>
          </w:tcPr>
          <w:p w14:paraId="6849F8DF" w14:textId="77777777" w:rsidR="00663834" w:rsidRPr="00AD23D2" w:rsidRDefault="00663834" w:rsidP="00ED45FB">
            <w:pPr>
              <w:spacing w:after="0"/>
              <w:rPr>
                <w:i/>
              </w:rPr>
            </w:pPr>
            <w:r w:rsidRPr="00AD23D2">
              <w:rPr>
                <w:i/>
              </w:rPr>
              <w:t>The bishop says</w:t>
            </w:r>
          </w:p>
          <w:p w14:paraId="78DD80BD" w14:textId="77777777" w:rsidR="00663834" w:rsidRDefault="00663834" w:rsidP="00ED45FB">
            <w:pPr>
              <w:spacing w:after="0"/>
            </w:pPr>
          </w:p>
          <w:p w14:paraId="64A0CAEB" w14:textId="77777777" w:rsidR="00663834" w:rsidRDefault="00663834" w:rsidP="00ED45FB">
            <w:pPr>
              <w:spacing w:after="0"/>
            </w:pPr>
            <w:r>
              <w:t>Almighty God,</w:t>
            </w:r>
          </w:p>
          <w:p w14:paraId="079587BF" w14:textId="77777777" w:rsidR="00663834" w:rsidRDefault="00663834" w:rsidP="00ED45FB">
            <w:pPr>
              <w:spacing w:after="0"/>
            </w:pPr>
            <w:r>
              <w:t>we thank you for our fellowship in the household of faith</w:t>
            </w:r>
          </w:p>
          <w:p w14:paraId="0E854CDB" w14:textId="77777777" w:rsidR="00663834" w:rsidRDefault="00663834" w:rsidP="00ED45FB">
            <w:pPr>
              <w:spacing w:after="0"/>
            </w:pPr>
            <w:r>
              <w:t>with all who have been baptized into your name.</w:t>
            </w:r>
          </w:p>
          <w:p w14:paraId="2AE23651" w14:textId="77777777" w:rsidR="00663834" w:rsidRDefault="00663834" w:rsidP="00ED45FB">
            <w:pPr>
              <w:spacing w:after="0"/>
            </w:pPr>
            <w:r>
              <w:t>Keep us faithful to our baptism,</w:t>
            </w:r>
          </w:p>
          <w:p w14:paraId="434A8337" w14:textId="77777777" w:rsidR="00663834" w:rsidRDefault="00663834" w:rsidP="00ED45FB">
            <w:pPr>
              <w:spacing w:after="0"/>
            </w:pPr>
            <w:r>
              <w:t xml:space="preserve">and </w:t>
            </w:r>
            <w:proofErr w:type="gramStart"/>
            <w:r>
              <w:t>so</w:t>
            </w:r>
            <w:proofErr w:type="gramEnd"/>
            <w:r>
              <w:t xml:space="preserve"> make us ready for that day</w:t>
            </w:r>
          </w:p>
          <w:p w14:paraId="1C989AE4" w14:textId="77777777" w:rsidR="00663834" w:rsidRDefault="00663834" w:rsidP="00ED45FB">
            <w:pPr>
              <w:spacing w:after="0"/>
            </w:pPr>
            <w:r>
              <w:lastRenderedPageBreak/>
              <w:t>when the whole creation shall be made perfect in your Son,</w:t>
            </w:r>
          </w:p>
          <w:p w14:paraId="257AE25D" w14:textId="77777777" w:rsidR="00663834" w:rsidRDefault="00663834" w:rsidP="00ED45FB">
            <w:pPr>
              <w:spacing w:after="0"/>
            </w:pPr>
            <w:r>
              <w:t>our Saviour Jesus Christ.</w:t>
            </w:r>
          </w:p>
          <w:p w14:paraId="764AD2D6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  <w:p w14:paraId="2F875FC4" w14:textId="77777777" w:rsidR="00663834" w:rsidRDefault="00663834" w:rsidP="00ED45FB"/>
        </w:tc>
        <w:tc>
          <w:tcPr>
            <w:tcW w:w="6975" w:type="dxa"/>
          </w:tcPr>
          <w:p w14:paraId="7771BE2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lastRenderedPageBreak/>
              <w:t>اسقف</w:t>
            </w:r>
            <w:proofErr w:type="gramEnd"/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 xml:space="preserve"> می گوید:</w:t>
            </w:r>
          </w:p>
          <w:p w14:paraId="6198400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خدای قادر مطلق،</w:t>
            </w:r>
          </w:p>
          <w:p w14:paraId="28DDE59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همراه آنانی که در نام تو تمعید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یافته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اند,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تو را برای مشارکت در خانوادۀ ایمانی شکرگزاریم.</w:t>
            </w:r>
          </w:p>
          <w:p w14:paraId="63BE053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ما را نسبت به تعمیدمان وفادار بدار،</w:t>
            </w:r>
          </w:p>
          <w:p w14:paraId="040110FA" w14:textId="19A5547F" w:rsidR="00663834" w:rsidRPr="00663834" w:rsidRDefault="00663834" w:rsidP="00446B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lastRenderedPageBreak/>
              <w:t>و ما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را برای آن روز آماده کن</w:t>
            </w:r>
            <w:r w:rsidR="00446BBE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که تمامی خلقت در پسرت</w:t>
            </w:r>
            <w:r w:rsidR="00446BBE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>، نجات دهنده ما، عیسی مسیح،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به کمال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رسد،</w:t>
            </w:r>
          </w:p>
          <w:p w14:paraId="4E4F6EF8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>آمین.</w:t>
            </w:r>
          </w:p>
        </w:tc>
      </w:tr>
      <w:tr w:rsidR="00663834" w:rsidRPr="00663834" w14:paraId="29B89FC7" w14:textId="77777777" w:rsidTr="00ED45FB">
        <w:tc>
          <w:tcPr>
            <w:tcW w:w="6975" w:type="dxa"/>
          </w:tcPr>
          <w:p w14:paraId="1A306535" w14:textId="77777777" w:rsidR="00663834" w:rsidRPr="00841731" w:rsidRDefault="00663834" w:rsidP="00841731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lastRenderedPageBreak/>
              <w:t>Confirmation</w:t>
            </w:r>
          </w:p>
        </w:tc>
        <w:tc>
          <w:tcPr>
            <w:tcW w:w="6975" w:type="dxa"/>
          </w:tcPr>
          <w:p w14:paraId="4DA7641E" w14:textId="77777777" w:rsidR="00663834" w:rsidRPr="00841731" w:rsidRDefault="00663834" w:rsidP="008417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1731">
              <w:rPr>
                <w:rFonts w:ascii="Arial" w:hAnsi="Arial" w:cs="Arial"/>
                <w:b/>
                <w:bCs/>
                <w:color w:val="000000" w:themeColor="text1"/>
                <w:rtl/>
                <w:lang w:val="en-US"/>
              </w:rPr>
              <w:t>مراسم پذیرش به عضریت</w:t>
            </w:r>
          </w:p>
        </w:tc>
      </w:tr>
      <w:tr w:rsidR="00663834" w:rsidRPr="00663834" w14:paraId="6EF11036" w14:textId="77777777" w:rsidTr="00ED45FB">
        <w:tc>
          <w:tcPr>
            <w:tcW w:w="6975" w:type="dxa"/>
          </w:tcPr>
          <w:p w14:paraId="2AD656B5" w14:textId="77777777" w:rsidR="00663834" w:rsidRDefault="00663834" w:rsidP="00ED45FB">
            <w:r w:rsidRPr="001C0A66">
              <w:rPr>
                <w:i/>
              </w:rPr>
              <w:t>The bishop and the candidates gather at the place of confirmation.</w:t>
            </w:r>
          </w:p>
        </w:tc>
        <w:tc>
          <w:tcPr>
            <w:tcW w:w="6975" w:type="dxa"/>
          </w:tcPr>
          <w:p w14:paraId="7BC9272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 xml:space="preserve"> و داوطلبان تایید در جایگاه تایید جمع می شوند. </w:t>
            </w:r>
          </w:p>
        </w:tc>
      </w:tr>
      <w:tr w:rsidR="00663834" w:rsidRPr="00663834" w14:paraId="3159E5A4" w14:textId="77777777" w:rsidTr="00ED45FB">
        <w:tc>
          <w:tcPr>
            <w:tcW w:w="6975" w:type="dxa"/>
          </w:tcPr>
          <w:p w14:paraId="3107D53D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stands before those who are to be confir</w:t>
            </w:r>
            <w:r>
              <w:rPr>
                <w:i/>
              </w:rPr>
              <w:t>med</w:t>
            </w:r>
            <w:r w:rsidRPr="001C0A66">
              <w:rPr>
                <w:i/>
              </w:rPr>
              <w:t xml:space="preserve"> and says</w:t>
            </w:r>
          </w:p>
          <w:p w14:paraId="148C551D" w14:textId="77777777" w:rsidR="00663834" w:rsidRDefault="00663834" w:rsidP="00ED45FB">
            <w:pPr>
              <w:spacing w:after="0"/>
            </w:pPr>
          </w:p>
          <w:p w14:paraId="66A9E5BE" w14:textId="77777777" w:rsidR="00663834" w:rsidRDefault="00663834" w:rsidP="00ED45FB">
            <w:pPr>
              <w:spacing w:after="0"/>
            </w:pPr>
            <w:r>
              <w:t>Our help is in the name of the Lord</w:t>
            </w:r>
          </w:p>
          <w:p w14:paraId="1EDF8A4F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who has made heaven and earth.</w:t>
            </w:r>
          </w:p>
          <w:p w14:paraId="00C9BBD7" w14:textId="77777777" w:rsidR="00663834" w:rsidRDefault="00663834" w:rsidP="00ED45FB">
            <w:pPr>
              <w:spacing w:after="0"/>
            </w:pPr>
          </w:p>
          <w:p w14:paraId="5637D0FD" w14:textId="77777777" w:rsidR="00663834" w:rsidRDefault="00663834" w:rsidP="00ED45FB">
            <w:pPr>
              <w:spacing w:after="0"/>
            </w:pPr>
            <w:r>
              <w:t>Blessed be the name of the Lord</w:t>
            </w:r>
          </w:p>
          <w:p w14:paraId="3659685B" w14:textId="77777777" w:rsidR="00663834" w:rsidRPr="00DB5E25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now and for ever. Amen.</w:t>
            </w:r>
          </w:p>
        </w:tc>
        <w:tc>
          <w:tcPr>
            <w:tcW w:w="6975" w:type="dxa"/>
          </w:tcPr>
          <w:p w14:paraId="1F05465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در مقابل تأییدشوندگان می‌ایستد و می‌گوید:</w:t>
            </w:r>
          </w:p>
          <w:p w14:paraId="28679AC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ا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مداد ما درنام خداوند است</w:t>
            </w:r>
          </w:p>
          <w:p w14:paraId="29A94F6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که آسمان </w:t>
            </w: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زمین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را آفرید. </w:t>
            </w:r>
          </w:p>
          <w:p w14:paraId="5F5737F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00A147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مبارک باد نام خداوند</w:t>
            </w:r>
          </w:p>
          <w:p w14:paraId="0DC09D29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از حال تا به ابد. آمین.</w:t>
            </w:r>
          </w:p>
        </w:tc>
      </w:tr>
      <w:tr w:rsidR="00663834" w:rsidRPr="00663834" w14:paraId="226237F6" w14:textId="77777777" w:rsidTr="00ED45FB">
        <w:tc>
          <w:tcPr>
            <w:tcW w:w="6975" w:type="dxa"/>
          </w:tcPr>
          <w:p w14:paraId="60CBA3CF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extends hands towards those to be confirmed and says</w:t>
            </w:r>
          </w:p>
          <w:p w14:paraId="7F58373A" w14:textId="77777777" w:rsidR="00663834" w:rsidRDefault="00663834" w:rsidP="00ED45FB">
            <w:pPr>
              <w:spacing w:after="0"/>
            </w:pPr>
          </w:p>
          <w:p w14:paraId="764BB603" w14:textId="77777777" w:rsidR="00663834" w:rsidRDefault="00663834" w:rsidP="00ED45FB">
            <w:pPr>
              <w:spacing w:after="0"/>
            </w:pPr>
            <w:r>
              <w:t>Almighty and ever-living God,</w:t>
            </w:r>
          </w:p>
          <w:p w14:paraId="51927A5D" w14:textId="77777777" w:rsidR="00663834" w:rsidRDefault="00663834" w:rsidP="00ED45FB">
            <w:pPr>
              <w:spacing w:after="0"/>
            </w:pPr>
            <w:r>
              <w:t>you have given these your servants new birth</w:t>
            </w:r>
          </w:p>
          <w:p w14:paraId="7B6D2390" w14:textId="77777777" w:rsidR="00663834" w:rsidRDefault="00663834" w:rsidP="00ED45FB">
            <w:pPr>
              <w:spacing w:after="0"/>
            </w:pPr>
            <w:r>
              <w:t>in baptism by water and the Spirit,</w:t>
            </w:r>
          </w:p>
          <w:p w14:paraId="24FA4D17" w14:textId="77777777" w:rsidR="00663834" w:rsidRDefault="00663834" w:rsidP="00ED45FB">
            <w:pPr>
              <w:spacing w:after="0"/>
            </w:pPr>
            <w:r>
              <w:t>and have forgiven them all their sins.</w:t>
            </w:r>
          </w:p>
          <w:p w14:paraId="316C35E9" w14:textId="77777777" w:rsidR="00663834" w:rsidRDefault="00663834" w:rsidP="00ED45FB">
            <w:pPr>
              <w:spacing w:after="0"/>
            </w:pPr>
            <w:r>
              <w:t>Let your Holy Spirit rest upon them:</w:t>
            </w:r>
          </w:p>
          <w:p w14:paraId="1F5CFB38" w14:textId="77777777" w:rsidR="00663834" w:rsidRDefault="00663834" w:rsidP="00ED45FB">
            <w:pPr>
              <w:spacing w:after="0"/>
            </w:pPr>
            <w:r>
              <w:t>the Spirit of wisdom and understanding;</w:t>
            </w:r>
          </w:p>
          <w:p w14:paraId="4D1E6970" w14:textId="77777777" w:rsidR="00663834" w:rsidRDefault="00663834" w:rsidP="00ED45FB">
            <w:pPr>
              <w:spacing w:after="0"/>
            </w:pPr>
            <w:r>
              <w:t>the Spirit of counsel and inward strength;</w:t>
            </w:r>
          </w:p>
          <w:p w14:paraId="22BFBC37" w14:textId="77777777" w:rsidR="00663834" w:rsidRDefault="00663834" w:rsidP="00ED45FB">
            <w:pPr>
              <w:spacing w:after="0"/>
            </w:pPr>
            <w:r>
              <w:t>the Spirit of knowledge and true godliness;</w:t>
            </w:r>
          </w:p>
          <w:p w14:paraId="30A44B3F" w14:textId="77777777" w:rsidR="00663834" w:rsidRDefault="00663834" w:rsidP="00ED45FB">
            <w:pPr>
              <w:spacing w:after="0"/>
            </w:pPr>
            <w:r>
              <w:t>and let their delight be in the fear of the Lord.</w:t>
            </w:r>
          </w:p>
          <w:p w14:paraId="29E76B62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  <w:p w14:paraId="2E0F4A9F" w14:textId="77777777" w:rsidR="00663834" w:rsidRDefault="00663834" w:rsidP="00ED45FB"/>
        </w:tc>
        <w:tc>
          <w:tcPr>
            <w:tcW w:w="6975" w:type="dxa"/>
          </w:tcPr>
          <w:p w14:paraId="1BAE7C3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دستان خود را به‌سوی تأییدشوندگان دراز میکند و می‌گوید:</w:t>
            </w:r>
          </w:p>
          <w:p w14:paraId="0FDF5A1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خدای قادر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زندۀ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جاودان،</w:t>
            </w:r>
          </w:p>
          <w:p w14:paraId="0690DD1C" w14:textId="4B28208F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تو</w:t>
            </w:r>
            <w:r w:rsidR="0009237C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 xml:space="preserve">، 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در تعمید به وسیله آب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روح</w:t>
            </w:r>
            <w:proofErr w:type="gramEnd"/>
            <w:r w:rsidR="0009237C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>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به این خادمان خود تولد تازه بخشیده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ای</w:t>
            </w:r>
          </w:p>
          <w:p w14:paraId="7E7F3517" w14:textId="7782E10F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تمامی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گناهان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شان را بخش</w:t>
            </w:r>
            <w:r w:rsidR="0009237C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>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دی.</w:t>
            </w:r>
          </w:p>
          <w:p w14:paraId="71249CD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اجازه بده روح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 تو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بر آنها فرود آیید:</w:t>
            </w:r>
          </w:p>
          <w:p w14:paraId="24A24DC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روح حکمت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معرفت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؛</w:t>
            </w:r>
          </w:p>
          <w:p w14:paraId="018FC65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روح مشورت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قوت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باطن؛</w:t>
            </w:r>
          </w:p>
          <w:p w14:paraId="03B967D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روح معرفت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دینداریِ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حقیقی؛</w:t>
            </w:r>
          </w:p>
          <w:p w14:paraId="7AD0F087" w14:textId="220B687A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عطا فرما که دلخوشی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شان  در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خدا</w:t>
            </w:r>
            <w:r w:rsidR="0009237C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 xml:space="preserve"> ترسی 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باشد.</w:t>
            </w:r>
          </w:p>
          <w:p w14:paraId="3CA85F71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آمین.</w:t>
            </w:r>
          </w:p>
        </w:tc>
      </w:tr>
      <w:tr w:rsidR="00663834" w:rsidRPr="00663834" w14:paraId="26BA4C4A" w14:textId="77777777" w:rsidTr="00ED45FB">
        <w:tc>
          <w:tcPr>
            <w:tcW w:w="6975" w:type="dxa"/>
          </w:tcPr>
          <w:p w14:paraId="2D099DE7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lastRenderedPageBreak/>
              <w:t>The bishop addresses each candidate by name</w:t>
            </w:r>
          </w:p>
          <w:p w14:paraId="64FB6FF9" w14:textId="77777777" w:rsidR="00663834" w:rsidRDefault="00663834" w:rsidP="00ED45FB">
            <w:pPr>
              <w:spacing w:after="0"/>
            </w:pPr>
          </w:p>
          <w:p w14:paraId="1D03811F" w14:textId="77777777" w:rsidR="00663834" w:rsidRDefault="00663834" w:rsidP="00ED45FB">
            <w:pPr>
              <w:spacing w:after="0"/>
            </w:pPr>
            <w:r>
              <w:t>N, God has called you by name and made you his own.</w:t>
            </w:r>
          </w:p>
          <w:p w14:paraId="2A7D37B0" w14:textId="77777777" w:rsidR="00663834" w:rsidRDefault="00663834" w:rsidP="00ED45FB">
            <w:pPr>
              <w:spacing w:after="0"/>
            </w:pPr>
          </w:p>
          <w:p w14:paraId="20CE21F9" w14:textId="77777777" w:rsidR="00663834" w:rsidRPr="001C0A66" w:rsidRDefault="00663834" w:rsidP="00ED45FB">
            <w:pPr>
              <w:spacing w:after="0"/>
              <w:rPr>
                <w:i/>
              </w:rPr>
            </w:pPr>
            <w:r>
              <w:rPr>
                <w:i/>
              </w:rPr>
              <w:t>The bishop</w:t>
            </w:r>
            <w:r w:rsidRPr="001C0A66">
              <w:rPr>
                <w:i/>
              </w:rPr>
              <w:t xml:space="preserve"> then lays </w:t>
            </w:r>
            <w:r>
              <w:rPr>
                <w:i/>
              </w:rPr>
              <w:t>a</w:t>
            </w:r>
            <w:r w:rsidRPr="001C0A66">
              <w:rPr>
                <w:i/>
              </w:rPr>
              <w:t xml:space="preserve"> hand on the head of each, saying</w:t>
            </w:r>
          </w:p>
          <w:p w14:paraId="1EFA086E" w14:textId="77777777" w:rsidR="00663834" w:rsidRDefault="00663834" w:rsidP="00ED45FB">
            <w:pPr>
              <w:spacing w:after="0"/>
            </w:pPr>
          </w:p>
          <w:p w14:paraId="7922158F" w14:textId="77777777" w:rsidR="00663834" w:rsidRDefault="00663834" w:rsidP="00ED45FB">
            <w:pPr>
              <w:spacing w:after="0"/>
            </w:pPr>
            <w:r>
              <w:t>Confirm, O Lord, your servant with your Holy Spirit.</w:t>
            </w:r>
          </w:p>
          <w:p w14:paraId="2BA21898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  <w:p w14:paraId="04964CA0" w14:textId="77777777" w:rsidR="00663834" w:rsidRDefault="00663834" w:rsidP="00ED45FB"/>
        </w:tc>
        <w:tc>
          <w:tcPr>
            <w:tcW w:w="6975" w:type="dxa"/>
          </w:tcPr>
          <w:p w14:paraId="15063B9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تأییدشوندگان را به نام خطاب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کند</w:t>
            </w:r>
          </w:p>
          <w:p w14:paraId="2B28E2C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A91AF3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(اسم)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… خدا تو را به نام فراخوانده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از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آنِ خود ساخته است.</w:t>
            </w:r>
          </w:p>
          <w:p w14:paraId="21FC65B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AD6096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سپس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دست بر سر هر یک از آنها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گذارد و می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گوید:</w:t>
            </w:r>
          </w:p>
          <w:p w14:paraId="30345112" w14:textId="34E1A41C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ای خداوند، خادم</w:t>
            </w:r>
            <w:r w:rsidR="0009237C">
              <w:rPr>
                <w:rFonts w:ascii="Times New Roman" w:hAnsi="Times New Roman" w:cs="Times New Roman" w:hint="cs"/>
                <w:color w:val="000000" w:themeColor="text1"/>
                <w:rtl/>
                <w:lang w:val="en-US"/>
              </w:rPr>
              <w:t xml:space="preserve"> خود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را با روح</w:t>
            </w:r>
            <w:r w:rsidRPr="00663834">
              <w:rPr>
                <w:rFonts w:ascii="Calibri" w:hAnsi="Calibri" w:cs="Calibri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القدس تأیید فرما.</w:t>
            </w:r>
          </w:p>
          <w:p w14:paraId="6216FB79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آمین.</w:t>
            </w:r>
          </w:p>
        </w:tc>
      </w:tr>
      <w:tr w:rsidR="00663834" w:rsidRPr="00663834" w14:paraId="35058EF7" w14:textId="77777777" w:rsidTr="00ED45FB">
        <w:tc>
          <w:tcPr>
            <w:tcW w:w="6975" w:type="dxa"/>
          </w:tcPr>
          <w:p w14:paraId="540D8BF9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invites the congregation to pray for all those on whom hands have been laid</w:t>
            </w:r>
          </w:p>
          <w:p w14:paraId="26BFA82D" w14:textId="77777777" w:rsidR="00663834" w:rsidRDefault="00663834" w:rsidP="00ED45FB">
            <w:pPr>
              <w:spacing w:after="0"/>
            </w:pPr>
          </w:p>
          <w:p w14:paraId="21A37C39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Defend, O Lord, these your servants with your heavenly grace,</w:t>
            </w:r>
          </w:p>
          <w:p w14:paraId="17E16130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that they may continue yours for ever,</w:t>
            </w:r>
          </w:p>
          <w:p w14:paraId="3C5A370B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and daily increase in your Holy Spirit more and more</w:t>
            </w:r>
          </w:p>
          <w:p w14:paraId="6BFE7B35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until they come to your everlasting kingdom. Amen.</w:t>
            </w:r>
          </w:p>
          <w:p w14:paraId="1CC994C5" w14:textId="77777777" w:rsidR="00663834" w:rsidRDefault="00663834" w:rsidP="00ED45FB"/>
        </w:tc>
        <w:tc>
          <w:tcPr>
            <w:tcW w:w="6975" w:type="dxa"/>
          </w:tcPr>
          <w:p w14:paraId="7C5D0E6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جماعت را دعوت می‌کند که برای تایید شده گان دعا کنند.</w:t>
            </w:r>
          </w:p>
          <w:p w14:paraId="18FF42AB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ای خداوند، با فیض آسمانی خود از این خادمینت محافظت فرما،</w:t>
            </w:r>
          </w:p>
          <w:p w14:paraId="13AD504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تا تو را تا به ابد پیروی کنند،</w:t>
            </w:r>
          </w:p>
          <w:p w14:paraId="7AEE339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هر</w:t>
            </w:r>
            <w:proofErr w:type="gramEnd"/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روزه در روح</w:t>
            </w:r>
            <w:r w:rsidRPr="00663834">
              <w:rPr>
                <w:rFonts w:ascii="Calibri" w:hAnsi="Calibri" w:cs="Calibri"/>
                <w:b/>
                <w:bCs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القدس کثیر شوند</w:t>
            </w:r>
          </w:p>
          <w:p w14:paraId="1F3E5312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تا زمانیکه به سلطنت جاودانۀ تو بپیوندند. آمین.</w:t>
            </w:r>
          </w:p>
        </w:tc>
      </w:tr>
      <w:tr w:rsidR="00663834" w:rsidRPr="00663834" w14:paraId="758041F2" w14:textId="77777777" w:rsidTr="00ED45FB">
        <w:tc>
          <w:tcPr>
            <w:tcW w:w="6975" w:type="dxa"/>
          </w:tcPr>
          <w:p w14:paraId="314A60C4" w14:textId="77777777" w:rsidR="00663834" w:rsidRPr="00841731" w:rsidRDefault="00663834" w:rsidP="00841731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t>Commission</w:t>
            </w:r>
          </w:p>
        </w:tc>
        <w:tc>
          <w:tcPr>
            <w:tcW w:w="6975" w:type="dxa"/>
          </w:tcPr>
          <w:p w14:paraId="0D6EFA2D" w14:textId="77777777" w:rsidR="00663834" w:rsidRPr="00841731" w:rsidRDefault="00663834" w:rsidP="008417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ماموریت</w:t>
            </w:r>
            <w:r w:rsidRPr="00841731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841731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کلیسا</w:t>
            </w:r>
          </w:p>
        </w:tc>
      </w:tr>
      <w:tr w:rsidR="00663834" w:rsidRPr="00663834" w14:paraId="2BE3F7AA" w14:textId="77777777" w:rsidTr="00ED45FB">
        <w:tc>
          <w:tcPr>
            <w:tcW w:w="6975" w:type="dxa"/>
          </w:tcPr>
          <w:p w14:paraId="546EEA8E" w14:textId="77777777" w:rsidR="00663834" w:rsidRDefault="00663834" w:rsidP="00ED45FB">
            <w:pPr>
              <w:spacing w:after="0"/>
            </w:pPr>
          </w:p>
          <w:p w14:paraId="3E293D5A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may use this Commission</w:t>
            </w:r>
          </w:p>
          <w:p w14:paraId="4F237186" w14:textId="77777777" w:rsidR="00663834" w:rsidRDefault="00663834" w:rsidP="00ED45FB">
            <w:pPr>
              <w:spacing w:after="0"/>
            </w:pPr>
          </w:p>
          <w:p w14:paraId="1DC6F4A1" w14:textId="77777777" w:rsidR="00663834" w:rsidRDefault="00663834" w:rsidP="00ED45FB">
            <w:pPr>
              <w:spacing w:after="0"/>
            </w:pPr>
            <w:r>
              <w:t>Those who are baptized are called to worship and serve God.</w:t>
            </w:r>
          </w:p>
          <w:p w14:paraId="74A37AE2" w14:textId="77777777" w:rsidR="00663834" w:rsidRDefault="00663834" w:rsidP="00ED45FB">
            <w:pPr>
              <w:spacing w:after="0"/>
            </w:pPr>
          </w:p>
          <w:p w14:paraId="3EAE2B5C" w14:textId="77777777" w:rsidR="00663834" w:rsidRDefault="00663834" w:rsidP="00ED45FB">
            <w:pPr>
              <w:spacing w:after="0"/>
            </w:pPr>
            <w:r>
              <w:t xml:space="preserve">Will you continue in the apostles' teaching and </w:t>
            </w:r>
            <w:proofErr w:type="gramStart"/>
            <w:r>
              <w:t>fellowship,</w:t>
            </w:r>
            <w:proofErr w:type="gramEnd"/>
          </w:p>
          <w:p w14:paraId="3AC23A9E" w14:textId="77777777" w:rsidR="00663834" w:rsidRDefault="00663834" w:rsidP="00ED45FB">
            <w:pPr>
              <w:spacing w:after="0"/>
            </w:pPr>
            <w:r>
              <w:t>in the breaking of bread, and in the prayers?</w:t>
            </w:r>
          </w:p>
          <w:p w14:paraId="484FA334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With the help of God, I will.</w:t>
            </w:r>
          </w:p>
          <w:p w14:paraId="3234D9A2" w14:textId="77777777" w:rsidR="00663834" w:rsidRDefault="00663834" w:rsidP="00ED45FB">
            <w:pPr>
              <w:spacing w:after="0"/>
            </w:pPr>
          </w:p>
          <w:p w14:paraId="308DEA3A" w14:textId="77777777" w:rsidR="00663834" w:rsidRDefault="00663834" w:rsidP="00ED45FB">
            <w:pPr>
              <w:spacing w:after="0"/>
            </w:pPr>
            <w:r>
              <w:t xml:space="preserve">Will you persevere in resisting </w:t>
            </w:r>
            <w:proofErr w:type="gramStart"/>
            <w:r>
              <w:t>evil,</w:t>
            </w:r>
            <w:proofErr w:type="gramEnd"/>
          </w:p>
          <w:p w14:paraId="4F5F8CC2" w14:textId="77777777" w:rsidR="00663834" w:rsidRDefault="00663834" w:rsidP="00ED45FB">
            <w:pPr>
              <w:spacing w:after="0"/>
            </w:pPr>
            <w:r>
              <w:t>and, whenever you fall into sin, repent and return to the Lord?</w:t>
            </w:r>
          </w:p>
          <w:p w14:paraId="1FA7D894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lastRenderedPageBreak/>
              <w:t>With the help of God, I will.</w:t>
            </w:r>
          </w:p>
          <w:p w14:paraId="052C610A" w14:textId="77777777" w:rsidR="00663834" w:rsidRDefault="00663834" w:rsidP="00ED45FB">
            <w:pPr>
              <w:spacing w:after="0"/>
            </w:pPr>
          </w:p>
          <w:p w14:paraId="129363C0" w14:textId="77777777" w:rsidR="00663834" w:rsidRDefault="00663834" w:rsidP="00ED45FB">
            <w:pPr>
              <w:spacing w:after="0"/>
            </w:pPr>
            <w:r>
              <w:t xml:space="preserve">Will you proclaim by word and </w:t>
            </w:r>
            <w:proofErr w:type="gramStart"/>
            <w:r>
              <w:t>example</w:t>
            </w:r>
            <w:proofErr w:type="gramEnd"/>
          </w:p>
          <w:p w14:paraId="3B66692F" w14:textId="77777777" w:rsidR="00663834" w:rsidRDefault="00663834" w:rsidP="00ED45FB">
            <w:pPr>
              <w:spacing w:after="0"/>
            </w:pPr>
            <w:r>
              <w:t>the good news of God in Christ?</w:t>
            </w:r>
          </w:p>
          <w:p w14:paraId="62DDFEE6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With the help of God, I will.</w:t>
            </w:r>
          </w:p>
          <w:p w14:paraId="79889AB0" w14:textId="77777777" w:rsidR="00663834" w:rsidRDefault="00663834" w:rsidP="00ED45FB">
            <w:pPr>
              <w:spacing w:after="0"/>
            </w:pPr>
          </w:p>
          <w:p w14:paraId="08A349AD" w14:textId="77777777" w:rsidR="00663834" w:rsidRDefault="00663834" w:rsidP="00ED45FB">
            <w:pPr>
              <w:spacing w:after="0"/>
            </w:pPr>
            <w:r>
              <w:t xml:space="preserve">Will you </w:t>
            </w:r>
            <w:proofErr w:type="gramStart"/>
            <w:r>
              <w:t>seek</w:t>
            </w:r>
            <w:proofErr w:type="gramEnd"/>
            <w:r>
              <w:t xml:space="preserve"> and serve Christ in all people,</w:t>
            </w:r>
          </w:p>
          <w:p w14:paraId="7B4E2F83" w14:textId="77777777" w:rsidR="00663834" w:rsidRDefault="00663834" w:rsidP="00ED45FB">
            <w:pPr>
              <w:spacing w:after="0"/>
            </w:pPr>
            <w:r>
              <w:t>loving your neighbour as yourself?</w:t>
            </w:r>
          </w:p>
          <w:p w14:paraId="0181A13D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With the help of God, I will.</w:t>
            </w:r>
          </w:p>
          <w:p w14:paraId="65136352" w14:textId="77777777" w:rsidR="00663834" w:rsidRDefault="00663834" w:rsidP="00ED45FB">
            <w:pPr>
              <w:spacing w:after="0"/>
            </w:pPr>
          </w:p>
          <w:p w14:paraId="33D6298B" w14:textId="77777777" w:rsidR="00663834" w:rsidRDefault="00663834" w:rsidP="00ED45FB">
            <w:pPr>
              <w:spacing w:after="0"/>
            </w:pPr>
            <w:r>
              <w:t xml:space="preserve">Will you acknowledge Christ's authority over human </w:t>
            </w:r>
            <w:proofErr w:type="gramStart"/>
            <w:r>
              <w:t>society,</w:t>
            </w:r>
            <w:proofErr w:type="gramEnd"/>
          </w:p>
          <w:p w14:paraId="3A0475E4" w14:textId="77777777" w:rsidR="00663834" w:rsidRDefault="00663834" w:rsidP="00ED45FB">
            <w:pPr>
              <w:spacing w:after="0"/>
            </w:pPr>
            <w:r>
              <w:t>by prayer for the world and its leaders,</w:t>
            </w:r>
          </w:p>
          <w:p w14:paraId="582B6EBD" w14:textId="77777777" w:rsidR="00663834" w:rsidRDefault="00663834" w:rsidP="00ED45FB">
            <w:pPr>
              <w:spacing w:after="0"/>
            </w:pPr>
            <w:r>
              <w:t>by defending the weak, and by seeking peace and justice?</w:t>
            </w:r>
          </w:p>
          <w:p w14:paraId="15442A5F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With the help of God, I will.</w:t>
            </w:r>
          </w:p>
          <w:p w14:paraId="731A2C97" w14:textId="77777777" w:rsidR="00663834" w:rsidRDefault="00663834" w:rsidP="00ED45FB">
            <w:pPr>
              <w:spacing w:after="0"/>
            </w:pPr>
          </w:p>
          <w:p w14:paraId="4E2D91E5" w14:textId="77777777" w:rsidR="00663834" w:rsidRDefault="00663834" w:rsidP="00ED45FB">
            <w:pPr>
              <w:spacing w:after="0"/>
            </w:pPr>
            <w:r>
              <w:t>May Christ dwell in your heart(s) through faith,</w:t>
            </w:r>
          </w:p>
          <w:p w14:paraId="4542CD8A" w14:textId="77777777" w:rsidR="00663834" w:rsidRDefault="00663834" w:rsidP="00ED45FB">
            <w:pPr>
              <w:spacing w:after="0"/>
            </w:pPr>
            <w:r>
              <w:t>that you may be rooted and grounded in love</w:t>
            </w:r>
          </w:p>
          <w:p w14:paraId="2ED40EAF" w14:textId="77777777" w:rsidR="00663834" w:rsidRDefault="00663834" w:rsidP="00ED45FB">
            <w:pPr>
              <w:spacing w:after="0"/>
            </w:pPr>
            <w:r>
              <w:t>and bring forth the fruit of the Spirit.</w:t>
            </w:r>
          </w:p>
          <w:p w14:paraId="18442A77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Amen.</w:t>
            </w:r>
          </w:p>
          <w:p w14:paraId="0A1DD75F" w14:textId="77777777" w:rsidR="00663834" w:rsidRDefault="00663834" w:rsidP="00ED45FB"/>
        </w:tc>
        <w:tc>
          <w:tcPr>
            <w:tcW w:w="6975" w:type="dxa"/>
          </w:tcPr>
          <w:p w14:paraId="35DC1D92" w14:textId="6F0247BC" w:rsidR="00663834" w:rsidRPr="0009237C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</w:pPr>
            <w:r w:rsidRPr="0009237C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lastRenderedPageBreak/>
              <w:t xml:space="preserve">کشیش </w:t>
            </w:r>
            <w:proofErr w:type="gramStart"/>
            <w:r w:rsidRPr="0009237C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>و یا</w:t>
            </w:r>
            <w:proofErr w:type="gramEnd"/>
            <w:r w:rsidRPr="0009237C">
              <w:rPr>
                <w:rFonts w:ascii="Arial" w:hAnsi="Arial" w:cs="Arial"/>
                <w:i/>
                <w:iCs/>
                <w:color w:val="000000" w:themeColor="text1"/>
                <w:rtl/>
                <w:lang w:val="en-US"/>
              </w:rPr>
              <w:t xml:space="preserve"> اسقف می توانند از این عبارتها استفاده کنند</w:t>
            </w:r>
            <w:r w:rsidR="0009237C" w:rsidRPr="0009237C">
              <w:rPr>
                <w:rFonts w:ascii="Arial" w:hAnsi="Arial" w:cs="Arial" w:hint="cs"/>
                <w:i/>
                <w:iCs/>
                <w:color w:val="000000" w:themeColor="text1"/>
                <w:rtl/>
                <w:lang w:val="en-US"/>
              </w:rPr>
              <w:t>:</w:t>
            </w:r>
          </w:p>
          <w:p w14:paraId="58673D8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883CCD3" w14:textId="4586E2BE" w:rsidR="00663834" w:rsidRPr="00663834" w:rsidRDefault="00663834" w:rsidP="000923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آنهایی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تعمید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گرفته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پرستش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خدمت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خداوند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فرا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خوانده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2355B5C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راستای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تعلیم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رسولان،</w:t>
            </w:r>
          </w:p>
          <w:p w14:paraId="2A2ABE0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پاره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(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عشاء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ربانی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)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دعا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مشارکت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جویید؟</w:t>
            </w:r>
          </w:p>
          <w:p w14:paraId="44C8D14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مشارکت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جویم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. </w:t>
            </w:r>
          </w:p>
          <w:p w14:paraId="6710AC1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05A6C36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lastRenderedPageBreak/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برابر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شرارت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ایستاده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مقاومت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کرد؟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</w:p>
          <w:p w14:paraId="69A3001C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وقتی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گناه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افتادید،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توبه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کنید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سوی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خداوند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بازمی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‌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گردید؟</w:t>
            </w:r>
          </w:p>
          <w:p w14:paraId="2D482D2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توبه</w:t>
            </w:r>
            <w:proofErr w:type="gramEnd"/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خواهم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کرد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44F8279A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7F1405E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کلام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رفتار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خبر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انجیل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اعلام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کرد؟</w:t>
            </w:r>
          </w:p>
          <w:p w14:paraId="3E33494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اعلام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خواهم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کرد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508F2B64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F808C2C" w14:textId="6CA61CB6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="0009237C">
              <w:rPr>
                <w:rFonts w:ascii="Helvetica" w:hAnsi="Helvetica" w:cs="Times New Roman" w:hint="cs"/>
                <w:color w:val="000000" w:themeColor="text1"/>
                <w:rtl/>
                <w:lang w:val="en-US"/>
              </w:rPr>
              <w:t xml:space="preserve">در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مردم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جستجو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مردمان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خدمت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کرد؟</w:t>
            </w:r>
          </w:p>
          <w:p w14:paraId="218E3C9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همنوع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همچون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خویش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محبت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خواهید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نمود؟</w:t>
            </w:r>
          </w:p>
          <w:p w14:paraId="68B7471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خواهم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کرد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5A2E4BB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</w:p>
          <w:p w14:paraId="3D1A8A1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طریق،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دعا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دنیا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رهبران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آن،</w:t>
            </w:r>
          </w:p>
          <w:p w14:paraId="3E303E1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دفاع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مظلومین،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سعی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برقراری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صلح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آشتی</w:t>
            </w:r>
            <w:proofErr w:type="gramEnd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،</w:t>
            </w:r>
          </w:p>
          <w:p w14:paraId="5BCAD8D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اقتدار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جامعه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انسانی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اذعان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دارید؟</w:t>
            </w:r>
          </w:p>
          <w:p w14:paraId="0FEE6E54" w14:textId="4DDB1FC5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بله،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کمک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</w:t>
            </w:r>
            <w:r w:rsidR="00F13295">
              <w:rPr>
                <w:rFonts w:ascii="Helvetica" w:hAnsi="Helvetica" w:cs="Times New Roman" w:hint="cs"/>
                <w:b/>
                <w:bCs/>
                <w:color w:val="000000" w:themeColor="text1"/>
                <w:rtl/>
                <w:lang w:val="en-US"/>
              </w:rPr>
              <w:t>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اذعان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دارم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490B5067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5218489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باشد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ایمان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قلب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ساکن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شود،</w:t>
            </w:r>
          </w:p>
          <w:p w14:paraId="08A6E75D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محبت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ریشه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کنید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استوار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گردید</w:t>
            </w:r>
          </w:p>
          <w:p w14:paraId="060687F9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میوهای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عمل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برسد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439AFCE0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آمین</w:t>
            </w:r>
            <w:r w:rsidRPr="00663834">
              <w:rPr>
                <w:rFonts w:ascii="Arial" w:hAnsi="Arial" w:cs="Arial"/>
                <w:color w:val="000000" w:themeColor="text1"/>
                <w:rtl/>
                <w:lang w:val="en-US"/>
              </w:rPr>
              <w:t>.</w:t>
            </w:r>
          </w:p>
        </w:tc>
      </w:tr>
      <w:tr w:rsidR="00663834" w:rsidRPr="00663834" w14:paraId="34E2E8E4" w14:textId="77777777" w:rsidTr="00ED45FB">
        <w:tc>
          <w:tcPr>
            <w:tcW w:w="6975" w:type="dxa"/>
          </w:tcPr>
          <w:p w14:paraId="63A109E0" w14:textId="77777777" w:rsidR="00663834" w:rsidRPr="00DB5E2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lastRenderedPageBreak/>
              <w:t>The Prayers of Intercession follow, then the Liturgy of the Eucharist.</w:t>
            </w:r>
          </w:p>
        </w:tc>
        <w:tc>
          <w:tcPr>
            <w:tcW w:w="6975" w:type="dxa"/>
          </w:tcPr>
          <w:p w14:paraId="3404BD67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در اینجا دعاهای کلیسا گفته می شود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و سپس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مراسم عشاء ربانی شروع می شود.</w:t>
            </w:r>
          </w:p>
        </w:tc>
      </w:tr>
      <w:tr w:rsidR="00663834" w:rsidRPr="00663834" w14:paraId="54025D8B" w14:textId="77777777" w:rsidTr="00ED45FB">
        <w:tc>
          <w:tcPr>
            <w:tcW w:w="6975" w:type="dxa"/>
          </w:tcPr>
          <w:p w14:paraId="000D4FD2" w14:textId="77777777" w:rsidR="00663834" w:rsidRPr="00DB5E2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lastRenderedPageBreak/>
              <w:t>At the close of the service, following the blessing, the bishop or another person may give all candidates a lighted candle. These may be lit from the candle used at the Decision.</w:t>
            </w:r>
            <w:r>
              <w:rPr>
                <w:i/>
              </w:rPr>
              <w:t xml:space="preserve"> </w:t>
            </w:r>
          </w:p>
        </w:tc>
        <w:tc>
          <w:tcPr>
            <w:tcW w:w="6975" w:type="dxa"/>
          </w:tcPr>
          <w:p w14:paraId="19BBC85D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در پایان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جلسه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، پس از دعای برکت، اسقف یا خادمی دیگر به هر یک از تأییدشدگان شعمی می‌دهد. شمعها را می‌توانند با شمع بزرگ آغاز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جلسه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روشن کنند.</w:t>
            </w:r>
          </w:p>
        </w:tc>
      </w:tr>
      <w:tr w:rsidR="00663834" w:rsidRPr="00663834" w14:paraId="3C833C2A" w14:textId="77777777" w:rsidTr="00ED45FB">
        <w:tc>
          <w:tcPr>
            <w:tcW w:w="6975" w:type="dxa"/>
          </w:tcPr>
          <w:p w14:paraId="79CB891C" w14:textId="77777777" w:rsidR="00663834" w:rsidRPr="001C0A66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When all have received a candle, the bishop says</w:t>
            </w:r>
          </w:p>
          <w:p w14:paraId="1057E937" w14:textId="77777777" w:rsidR="00663834" w:rsidRDefault="00663834" w:rsidP="00ED45FB">
            <w:pPr>
              <w:spacing w:after="0"/>
            </w:pPr>
          </w:p>
          <w:p w14:paraId="179AA824" w14:textId="77777777" w:rsidR="00663834" w:rsidRDefault="00663834" w:rsidP="00ED45FB">
            <w:pPr>
              <w:spacing w:after="0"/>
            </w:pPr>
          </w:p>
          <w:p w14:paraId="233139A8" w14:textId="77777777" w:rsidR="00663834" w:rsidRDefault="00663834" w:rsidP="00ED45FB">
            <w:pPr>
              <w:spacing w:after="0"/>
            </w:pPr>
            <w:r>
              <w:t>God has delivered us from the dominion of darkness</w:t>
            </w:r>
          </w:p>
          <w:p w14:paraId="327DADEF" w14:textId="77777777" w:rsidR="00663834" w:rsidRDefault="00663834" w:rsidP="00ED45FB">
            <w:pPr>
              <w:spacing w:after="0"/>
            </w:pPr>
            <w:r>
              <w:t>and has given us a place with the saints in light.</w:t>
            </w:r>
          </w:p>
          <w:p w14:paraId="1A8683BE" w14:textId="77777777" w:rsidR="00663834" w:rsidRDefault="00663834" w:rsidP="00ED45FB">
            <w:pPr>
              <w:spacing w:after="0"/>
            </w:pPr>
          </w:p>
          <w:p w14:paraId="3578C24D" w14:textId="77777777" w:rsidR="00663834" w:rsidRDefault="00663834" w:rsidP="00ED45FB">
            <w:pPr>
              <w:spacing w:after="0"/>
            </w:pPr>
            <w:r>
              <w:t>You have received the light of Christ;</w:t>
            </w:r>
          </w:p>
          <w:p w14:paraId="74C2D93D" w14:textId="77777777" w:rsidR="00663834" w:rsidRDefault="00663834" w:rsidP="00ED45FB">
            <w:pPr>
              <w:spacing w:after="0"/>
            </w:pPr>
            <w:r>
              <w:t>walk in this light all the days of your life.</w:t>
            </w:r>
          </w:p>
          <w:p w14:paraId="7214EE1F" w14:textId="77777777" w:rsidR="00663834" w:rsidRPr="001C0A66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Shine as a light in the world</w:t>
            </w:r>
          </w:p>
          <w:p w14:paraId="280009EF" w14:textId="77777777" w:rsidR="00663834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 xml:space="preserve">to the glory of </w:t>
            </w:r>
            <w:proofErr w:type="gramStart"/>
            <w:r w:rsidRPr="001C0A66">
              <w:rPr>
                <w:b/>
              </w:rPr>
              <w:t>God</w:t>
            </w:r>
            <w:proofErr w:type="gramEnd"/>
            <w:r w:rsidRPr="001C0A66">
              <w:rPr>
                <w:b/>
              </w:rPr>
              <w:t xml:space="preserve"> the Father.</w:t>
            </w:r>
          </w:p>
          <w:p w14:paraId="2489D43E" w14:textId="77777777" w:rsidR="00663834" w:rsidRDefault="00663834" w:rsidP="00ED45FB"/>
        </w:tc>
        <w:tc>
          <w:tcPr>
            <w:tcW w:w="6975" w:type="dxa"/>
          </w:tcPr>
          <w:p w14:paraId="56A00DC3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وقتی همه شمعهای روشن را دریافت کردند، </w:t>
            </w:r>
            <w:proofErr w:type="gramStart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663834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می‌گوید:</w:t>
            </w:r>
          </w:p>
          <w:p w14:paraId="553CD75E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</w:pPr>
          </w:p>
          <w:p w14:paraId="1A1F0FB6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</w:p>
          <w:p w14:paraId="34AA756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خدا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از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قلمرو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تاریکی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رهانیده</w:t>
            </w:r>
          </w:p>
          <w:p w14:paraId="0A6805A2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proofErr w:type="gramStart"/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و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با</w:t>
            </w:r>
            <w:proofErr w:type="gramEnd"/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مقدسین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خود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جایگاهی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نور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بخشیده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است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53ACD751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28CD127F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شما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نور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مسیح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را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دریافت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کرده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اید؛</w:t>
            </w:r>
          </w:p>
          <w:p w14:paraId="5E4B6455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تمامی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روزهای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زندگیتان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نور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گام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color w:val="000000" w:themeColor="text1"/>
                <w:rtl/>
                <w:lang w:val="en-US"/>
              </w:rPr>
              <w:t>بردارید</w:t>
            </w:r>
            <w:r w:rsidRPr="00663834">
              <w:rPr>
                <w:rFonts w:ascii="Helvetica" w:hAnsi="Helvetica" w:cs="Helvetica"/>
                <w:color w:val="000000" w:themeColor="text1"/>
                <w:rtl/>
                <w:lang w:val="en-US"/>
              </w:rPr>
              <w:t>.</w:t>
            </w:r>
          </w:p>
          <w:p w14:paraId="0D54F4B0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F3BB552" w14:textId="7A789634" w:rsidR="00663834" w:rsidRPr="00663834" w:rsidRDefault="00663834" w:rsidP="00F132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="Helvetica" w:hAnsi="Helvetica" w:cs="Helvetica"/>
                <w:b/>
                <w:bCs/>
                <w:color w:val="000000" w:themeColor="text1"/>
                <w:lang w:val="en-US"/>
              </w:rPr>
            </w:pP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برای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جلال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خدای</w:t>
            </w:r>
            <w:r w:rsidR="00F13295">
              <w:rPr>
                <w:rFonts w:ascii="Helvetica" w:hAnsi="Helvetica" w:cs="Times New Roman" w:hint="cs"/>
                <w:b/>
                <w:bCs/>
                <w:color w:val="000000" w:themeColor="text1"/>
                <w:rtl/>
                <w:lang w:val="en-US"/>
              </w:rPr>
              <w:t>ِ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پدر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این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دنیا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همچون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نور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  <w:r w:rsidRPr="00663834">
              <w:rPr>
                <w:rFonts w:ascii="Helvetica" w:hAnsi="Helvetica" w:cs="Times New Roman"/>
                <w:b/>
                <w:bCs/>
                <w:color w:val="000000" w:themeColor="text1"/>
                <w:rtl/>
                <w:lang w:val="en-US"/>
              </w:rPr>
              <w:t>بدرخشید</w:t>
            </w:r>
            <w:r w:rsidRPr="00663834">
              <w:rPr>
                <w:rFonts w:ascii="Helvetica" w:hAnsi="Helvetica" w:cs="Helvetica"/>
                <w:b/>
                <w:bCs/>
                <w:color w:val="000000" w:themeColor="text1"/>
                <w:rtl/>
                <w:lang w:val="en-US"/>
              </w:rPr>
              <w:t>.</w:t>
            </w:r>
          </w:p>
          <w:p w14:paraId="00A7B2CE" w14:textId="77777777" w:rsidR="00663834" w:rsidRPr="00663834" w:rsidRDefault="00663834" w:rsidP="00ED45FB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663834" w:rsidRPr="00663834" w14:paraId="7CEB14F8" w14:textId="77777777" w:rsidTr="00ED45FB">
        <w:tc>
          <w:tcPr>
            <w:tcW w:w="6975" w:type="dxa"/>
          </w:tcPr>
          <w:p w14:paraId="11A7DAFF" w14:textId="3572C407" w:rsidR="00663834" w:rsidRPr="00841731" w:rsidRDefault="00663834" w:rsidP="00841731">
            <w:pPr>
              <w:spacing w:after="0"/>
              <w:jc w:val="center"/>
              <w:rPr>
                <w:b/>
                <w:bCs/>
              </w:rPr>
            </w:pPr>
            <w:r w:rsidRPr="00841731">
              <w:rPr>
                <w:b/>
                <w:bCs/>
              </w:rPr>
              <w:t>The Dismissal</w:t>
            </w:r>
          </w:p>
        </w:tc>
        <w:tc>
          <w:tcPr>
            <w:tcW w:w="6975" w:type="dxa"/>
          </w:tcPr>
          <w:p w14:paraId="6F892F5E" w14:textId="77777777" w:rsidR="00663834" w:rsidRPr="00841731" w:rsidRDefault="00663834" w:rsidP="0084173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خاتمه </w:t>
            </w:r>
            <w:proofErr w:type="gramStart"/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و مرخص</w:t>
            </w:r>
            <w:proofErr w:type="gramEnd"/>
            <w:r w:rsidRPr="00841731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 xml:space="preserve"> سازی</w:t>
            </w:r>
          </w:p>
        </w:tc>
      </w:tr>
      <w:tr w:rsidR="00663834" w:rsidRPr="00663834" w14:paraId="47E72616" w14:textId="77777777" w:rsidTr="00ED45FB">
        <w:tc>
          <w:tcPr>
            <w:tcW w:w="6975" w:type="dxa"/>
          </w:tcPr>
          <w:p w14:paraId="6190569E" w14:textId="77777777" w:rsidR="00663834" w:rsidRDefault="00663834" w:rsidP="00ED45FB">
            <w:pPr>
              <w:spacing w:after="0"/>
            </w:pPr>
            <w:r>
              <w:t>Go in the light and peace of Christ.</w:t>
            </w:r>
          </w:p>
          <w:p w14:paraId="7957D438" w14:textId="77777777" w:rsidR="00663834" w:rsidRPr="00DB5E25" w:rsidRDefault="00663834" w:rsidP="00ED45FB">
            <w:pPr>
              <w:spacing w:after="0"/>
              <w:rPr>
                <w:b/>
              </w:rPr>
            </w:pPr>
            <w:r w:rsidRPr="001C0A66">
              <w:rPr>
                <w:b/>
              </w:rPr>
              <w:t>Thanks be to God.</w:t>
            </w:r>
          </w:p>
        </w:tc>
        <w:tc>
          <w:tcPr>
            <w:tcW w:w="6975" w:type="dxa"/>
          </w:tcPr>
          <w:p w14:paraId="39756CF8" w14:textId="77777777" w:rsidR="00663834" w:rsidRPr="00663834" w:rsidRDefault="00663834" w:rsidP="00ED45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در نور </w:t>
            </w:r>
            <w:proofErr w:type="gramStart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>و صلح</w:t>
            </w:r>
            <w:proofErr w:type="gramEnd"/>
            <w:r w:rsidRPr="00663834">
              <w:rPr>
                <w:rFonts w:ascii="Times New Roman" w:hAnsi="Times New Roman" w:cs="Times New Roman"/>
                <w:color w:val="000000" w:themeColor="text1"/>
                <w:rtl/>
                <w:lang w:val="en-US"/>
              </w:rPr>
              <w:t xml:space="preserve"> و سلامت مسیح بروید.</w:t>
            </w:r>
          </w:p>
          <w:p w14:paraId="68E22D0C" w14:textId="77777777" w:rsidR="00663834" w:rsidRPr="00663834" w:rsidRDefault="00663834" w:rsidP="00ED45FB">
            <w:pPr>
              <w:spacing w:line="240" w:lineRule="auto"/>
              <w:jc w:val="right"/>
              <w:rPr>
                <w:color w:val="000000" w:themeColor="text1"/>
              </w:rPr>
            </w:pPr>
            <w:r w:rsidRPr="00663834">
              <w:rPr>
                <w:rFonts w:ascii="Times New Roman" w:hAnsi="Times New Roman" w:cs="Times New Roman"/>
                <w:b/>
                <w:bCs/>
                <w:color w:val="000000" w:themeColor="text1"/>
                <w:rtl/>
                <w:lang w:val="en-US"/>
              </w:rPr>
              <w:t>سپاس بر خداوند باد.</w:t>
            </w:r>
          </w:p>
        </w:tc>
      </w:tr>
      <w:tr w:rsidR="00663834" w:rsidRPr="00663834" w14:paraId="7C8CCCD7" w14:textId="77777777" w:rsidTr="00ED45FB">
        <w:tc>
          <w:tcPr>
            <w:tcW w:w="6975" w:type="dxa"/>
          </w:tcPr>
          <w:p w14:paraId="09ACF615" w14:textId="77777777" w:rsidR="00663834" w:rsidRPr="00DB5E25" w:rsidRDefault="00663834" w:rsidP="00ED45FB">
            <w:pPr>
              <w:spacing w:after="0"/>
              <w:rPr>
                <w:i/>
              </w:rPr>
            </w:pPr>
            <w:r w:rsidRPr="001C0A66">
              <w:rPr>
                <w:i/>
              </w:rPr>
              <w:t>The bishop may lead the newly baptized and confirmed through the church.</w:t>
            </w:r>
          </w:p>
        </w:tc>
        <w:tc>
          <w:tcPr>
            <w:tcW w:w="6975" w:type="dxa"/>
          </w:tcPr>
          <w:p w14:paraId="1FCFA8D6" w14:textId="20AA955D" w:rsidR="00663834" w:rsidRPr="00F13295" w:rsidRDefault="00663834" w:rsidP="00F132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="Calibri" w:hAnsi="Calibri" w:cs="Calibri"/>
                <w:i/>
                <w:iCs/>
                <w:color w:val="000000" w:themeColor="text1"/>
                <w:lang w:val="en-US"/>
              </w:rPr>
            </w:pPr>
            <w:proofErr w:type="gramStart"/>
            <w:r w:rsidRPr="00F13295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اسقف</w:t>
            </w:r>
            <w:proofErr w:type="gramEnd"/>
            <w:r w:rsidRPr="00F13295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 xml:space="preserve"> تعمیدگرفتگان و تأییدشدگان جدید را به بیرون از کلیسا هدایت می</w:t>
            </w:r>
            <w:r w:rsidRPr="00F13295">
              <w:rPr>
                <w:rFonts w:ascii="Calibri" w:hAnsi="Calibri" w:cs="Calibri"/>
                <w:i/>
                <w:iCs/>
                <w:color w:val="000000" w:themeColor="text1"/>
                <w:rtl/>
                <w:lang w:val="en-US"/>
              </w:rPr>
              <w:t>‌</w:t>
            </w:r>
            <w:r w:rsidRPr="00F13295">
              <w:rPr>
                <w:rFonts w:ascii="Times New Roman" w:hAnsi="Times New Roman" w:cs="Times New Roman"/>
                <w:i/>
                <w:iCs/>
                <w:color w:val="000000" w:themeColor="text1"/>
                <w:rtl/>
                <w:lang w:val="en-US"/>
              </w:rPr>
              <w:t>کند.</w:t>
            </w:r>
          </w:p>
        </w:tc>
      </w:tr>
    </w:tbl>
    <w:p w14:paraId="584FEF91" w14:textId="77777777" w:rsidR="00663834" w:rsidRDefault="00663834"/>
    <w:p w14:paraId="51AD8AD3" w14:textId="77777777" w:rsidR="00F41607" w:rsidRDefault="00F41607">
      <w:bookmarkStart w:id="0" w:name="_GoBack"/>
      <w:bookmarkEnd w:id="0"/>
    </w:p>
    <w:sectPr w:rsidR="00F41607" w:rsidSect="00F4160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7"/>
    <w:rsid w:val="00035C2E"/>
    <w:rsid w:val="000548CF"/>
    <w:rsid w:val="0009237C"/>
    <w:rsid w:val="001E0360"/>
    <w:rsid w:val="00291554"/>
    <w:rsid w:val="00446BBE"/>
    <w:rsid w:val="00514FAB"/>
    <w:rsid w:val="00663834"/>
    <w:rsid w:val="007E61D3"/>
    <w:rsid w:val="00841731"/>
    <w:rsid w:val="009042C4"/>
    <w:rsid w:val="00B33669"/>
    <w:rsid w:val="00C472DD"/>
    <w:rsid w:val="00C56955"/>
    <w:rsid w:val="00D32A35"/>
    <w:rsid w:val="00DB5E25"/>
    <w:rsid w:val="00E406D5"/>
    <w:rsid w:val="00ED45FB"/>
    <w:rsid w:val="00F13295"/>
    <w:rsid w:val="00F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B7D18"/>
  <w15:chartTrackingRefBased/>
  <w15:docId w15:val="{AE6914C7-8623-874E-8EEE-793B58D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0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sarasarjaz@gmail.com</dc:creator>
  <cp:keywords/>
  <dc:description/>
  <cp:lastModifiedBy>sarasarjaz@gmail.com</cp:lastModifiedBy>
  <cp:revision>5</cp:revision>
  <dcterms:created xsi:type="dcterms:W3CDTF">2019-06-14T09:39:00Z</dcterms:created>
  <dcterms:modified xsi:type="dcterms:W3CDTF">2019-06-14T11:23:00Z</dcterms:modified>
</cp:coreProperties>
</file>