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00" w:rsidRPr="00EB7700" w:rsidRDefault="00EB7700" w:rsidP="00EB7700">
      <w:pPr>
        <w:autoSpaceDE w:val="0"/>
        <w:autoSpaceDN w:val="0"/>
        <w:adjustRightInd w:val="0"/>
        <w:spacing w:after="120"/>
        <w:jc w:val="center"/>
        <w:rPr>
          <w:rFonts w:ascii="Ashbury Light" w:hAnsi="Ashbury Light" w:cs="Arial"/>
          <w:color w:val="6E5684"/>
          <w:sz w:val="4"/>
          <w:szCs w:val="4"/>
          <w:lang w:eastAsia="en-GB"/>
        </w:rPr>
      </w:pPr>
    </w:p>
    <w:p w:rsidR="00EB7700" w:rsidRPr="00770D79" w:rsidRDefault="00EB7700" w:rsidP="00A45C38">
      <w:pPr>
        <w:autoSpaceDE w:val="0"/>
        <w:autoSpaceDN w:val="0"/>
        <w:adjustRightInd w:val="0"/>
        <w:spacing w:after="120"/>
        <w:jc w:val="center"/>
        <w:rPr>
          <w:rFonts w:ascii="Ashbury Light" w:hAnsi="Ashbury Light" w:cs="Arial"/>
          <w:color w:val="6E5684"/>
          <w:sz w:val="40"/>
          <w:szCs w:val="40"/>
          <w:lang w:eastAsia="en-GB"/>
        </w:rPr>
      </w:pPr>
      <w:r w:rsidRPr="00EB7700">
        <w:rPr>
          <w:rFonts w:ascii="Ashbury Light" w:hAnsi="Ashbury Light" w:cs="Arial"/>
          <w:color w:val="6E5684"/>
          <w:sz w:val="40"/>
          <w:szCs w:val="40"/>
          <w:lang w:eastAsia="en-GB"/>
        </w:rPr>
        <w:t xml:space="preserve">A Charitable Gift to </w:t>
      </w:r>
      <w:r w:rsidR="009E4D59">
        <w:rPr>
          <w:rFonts w:ascii="Ashbury Light" w:hAnsi="Ashbury Light" w:cs="Arial"/>
          <w:color w:val="6E5684"/>
          <w:sz w:val="40"/>
          <w:szCs w:val="40"/>
          <w:lang w:eastAsia="en-GB"/>
        </w:rPr>
        <w:t xml:space="preserve">the </w:t>
      </w:r>
      <w:r w:rsidR="00770D79">
        <w:rPr>
          <w:rFonts w:ascii="Ashbury Light" w:hAnsi="Ashbury Light" w:cs="Arial"/>
          <w:color w:val="6E5684"/>
          <w:sz w:val="40"/>
          <w:szCs w:val="40"/>
          <w:lang w:eastAsia="en-GB"/>
        </w:rPr>
        <w:t>National Church of England</w:t>
      </w:r>
    </w:p>
    <w:p w:rsidR="00770D79" w:rsidRPr="000C6BFF" w:rsidRDefault="00770D79" w:rsidP="00770D79">
      <w:pPr>
        <w:spacing w:before="100" w:beforeAutospacing="1" w:after="100" w:afterAutospacing="1" w:line="312" w:lineRule="auto"/>
        <w:rPr>
          <w:rFonts w:ascii="Arial" w:hAnsi="Arial" w:cs="Arial"/>
          <w:color w:val="545454"/>
          <w:sz w:val="4"/>
          <w:szCs w:val="4"/>
          <w:lang w:eastAsia="en-GB"/>
        </w:rPr>
      </w:pPr>
    </w:p>
    <w:p w:rsidR="008203CD" w:rsidRPr="00770D79" w:rsidRDefault="00770D79" w:rsidP="008203CD">
      <w:pPr>
        <w:spacing w:before="100" w:beforeAutospacing="1" w:after="100" w:afterAutospacing="1" w:line="312" w:lineRule="auto"/>
        <w:jc w:val="center"/>
        <w:rPr>
          <w:rFonts w:ascii="Arial" w:hAnsi="Arial" w:cs="Arial"/>
          <w:color w:val="545454"/>
          <w:szCs w:val="24"/>
          <w:lang w:eastAsia="en-GB"/>
        </w:rPr>
      </w:pPr>
      <w:r w:rsidRPr="00770D79">
        <w:rPr>
          <w:rFonts w:ascii="Arial" w:hAnsi="Arial" w:cs="Arial"/>
          <w:color w:val="545454"/>
          <w:szCs w:val="24"/>
          <w:lang w:eastAsia="en-GB"/>
        </w:rPr>
        <w:t xml:space="preserve">A client may wish to leave a gift to the National </w:t>
      </w:r>
      <w:bookmarkStart w:id="0" w:name="_GoBack"/>
      <w:bookmarkEnd w:id="0"/>
      <w:r w:rsidRPr="00770D79">
        <w:rPr>
          <w:rFonts w:ascii="Arial" w:hAnsi="Arial" w:cs="Arial"/>
          <w:color w:val="545454"/>
          <w:szCs w:val="24"/>
          <w:lang w:eastAsia="en-GB"/>
        </w:rPr>
        <w:t xml:space="preserve">Church and there </w:t>
      </w:r>
      <w:r w:rsidR="00BE73CD">
        <w:rPr>
          <w:rFonts w:ascii="Arial" w:hAnsi="Arial" w:cs="Arial"/>
          <w:color w:val="545454"/>
          <w:szCs w:val="24"/>
          <w:lang w:eastAsia="en-GB"/>
        </w:rPr>
        <w:t>two</w:t>
      </w:r>
      <w:r w:rsidRPr="00770D79">
        <w:rPr>
          <w:rFonts w:ascii="Arial" w:hAnsi="Arial" w:cs="Arial"/>
          <w:color w:val="545454"/>
          <w:szCs w:val="24"/>
          <w:lang w:eastAsia="en-GB"/>
        </w:rPr>
        <w:t xml:space="preserve"> different bodies an individual can leave a gift to:</w:t>
      </w:r>
    </w:p>
    <w:p w:rsidR="000C6BFF" w:rsidRPr="000C6BFF" w:rsidRDefault="000C6BFF" w:rsidP="00770D79">
      <w:pPr>
        <w:spacing w:before="100" w:beforeAutospacing="1" w:after="100" w:afterAutospacing="1" w:line="312" w:lineRule="auto"/>
        <w:rPr>
          <w:rFonts w:ascii="Arial" w:hAnsi="Arial" w:cs="Arial"/>
          <w:b/>
          <w:color w:val="545454"/>
          <w:sz w:val="4"/>
          <w:szCs w:val="4"/>
          <w:lang w:eastAsia="en-GB"/>
        </w:rPr>
      </w:pPr>
    </w:p>
    <w:p w:rsidR="00770D79" w:rsidRPr="009E4D59" w:rsidRDefault="009E4D59" w:rsidP="00770D79">
      <w:pPr>
        <w:spacing w:before="100" w:beforeAutospacing="1" w:after="100" w:afterAutospacing="1" w:line="312" w:lineRule="auto"/>
        <w:rPr>
          <w:rFonts w:ascii="Arial" w:hAnsi="Arial" w:cs="Arial"/>
          <w:b/>
          <w:color w:val="545454"/>
          <w:sz w:val="26"/>
          <w:szCs w:val="26"/>
          <w:lang w:eastAsia="en-GB"/>
        </w:rPr>
      </w:pPr>
      <w:r>
        <w:rPr>
          <w:rFonts w:ascii="Ashbury Light" w:hAnsi="Ashbury Light" w:cs="Arial"/>
          <w:color w:val="6E5684"/>
          <w:sz w:val="28"/>
          <w:szCs w:val="28"/>
          <w:lang w:eastAsia="en-GB"/>
        </w:rPr>
        <w:t>The Archbishops’ Council</w:t>
      </w:r>
    </w:p>
    <w:p w:rsidR="009E4D59" w:rsidRDefault="00770D79" w:rsidP="000C6B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ascii="Arial" w:hAnsi="Arial" w:cs="Arial"/>
          <w:color w:val="545454"/>
          <w:szCs w:val="24"/>
          <w:lang w:eastAsia="en-GB"/>
        </w:rPr>
      </w:pPr>
      <w:r w:rsidRPr="00770D79">
        <w:rPr>
          <w:rFonts w:ascii="Arial" w:hAnsi="Arial" w:cs="Arial"/>
          <w:color w:val="545454"/>
          <w:szCs w:val="24"/>
          <w:lang w:eastAsia="en-GB"/>
        </w:rPr>
        <w:t xml:space="preserve">The Archbishops’ Council is a registered charity and company which </w:t>
      </w:r>
      <w:r w:rsidR="000C6BFF">
        <w:rPr>
          <w:rFonts w:ascii="Arial" w:hAnsi="Arial" w:cs="Arial"/>
          <w:color w:val="545454"/>
          <w:szCs w:val="24"/>
          <w:lang w:eastAsia="en-GB"/>
        </w:rPr>
        <w:t xml:space="preserve">          </w:t>
      </w:r>
      <w:r w:rsidRPr="00770D79">
        <w:rPr>
          <w:rFonts w:ascii="Arial" w:hAnsi="Arial" w:cs="Arial"/>
          <w:color w:val="545454"/>
          <w:szCs w:val="24"/>
          <w:lang w:eastAsia="en-GB"/>
        </w:rPr>
        <w:t>co-ordinates the work of the Church at national level.</w:t>
      </w:r>
    </w:p>
    <w:p w:rsidR="00770D79" w:rsidRPr="009E4D59" w:rsidRDefault="00BE73CD" w:rsidP="000C6B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jc w:val="both"/>
        <w:rPr>
          <w:rFonts w:ascii="Arial" w:hAnsi="Arial" w:cs="Arial"/>
          <w:color w:val="545454"/>
          <w:szCs w:val="24"/>
          <w:lang w:eastAsia="en-GB"/>
        </w:rPr>
      </w:pPr>
      <w:hyperlink r:id="rId6" w:history="1">
        <w:r w:rsidR="000C6BFF" w:rsidRPr="009E4D59">
          <w:rPr>
            <w:rStyle w:val="Hyperlink"/>
            <w:rFonts w:ascii="Arial" w:hAnsi="Arial" w:cs="Arial"/>
            <w:sz w:val="22"/>
            <w:szCs w:val="22"/>
            <w:lang w:eastAsia="en-GB"/>
          </w:rPr>
          <w:t>For more information on The Archbishops’ Council please click here</w:t>
        </w:r>
      </w:hyperlink>
      <w:r w:rsidR="000C6BFF" w:rsidRPr="009E4D59">
        <w:rPr>
          <w:rFonts w:ascii="Arial" w:hAnsi="Arial" w:cs="Arial"/>
          <w:color w:val="545454"/>
          <w:sz w:val="22"/>
          <w:szCs w:val="22"/>
          <w:lang w:eastAsia="en-GB"/>
        </w:rPr>
        <w:t xml:space="preserve"> </w:t>
      </w:r>
    </w:p>
    <w:p w:rsidR="009E4D59" w:rsidRDefault="009E4D59" w:rsidP="009E4D59">
      <w:pPr>
        <w:spacing w:before="100" w:beforeAutospacing="1" w:after="100" w:afterAutospacing="1" w:line="312" w:lineRule="auto"/>
        <w:rPr>
          <w:rFonts w:ascii="Arial" w:hAnsi="Arial" w:cs="Arial"/>
          <w:color w:val="545454"/>
          <w:sz w:val="4"/>
          <w:szCs w:val="4"/>
          <w:lang w:eastAsia="en-GB"/>
        </w:rPr>
      </w:pPr>
    </w:p>
    <w:p w:rsidR="008203CD" w:rsidRPr="009E4D59" w:rsidRDefault="008203CD" w:rsidP="009E4D59">
      <w:pPr>
        <w:spacing w:before="100" w:beforeAutospacing="1" w:after="100" w:afterAutospacing="1" w:line="312" w:lineRule="auto"/>
        <w:rPr>
          <w:rFonts w:ascii="Arial" w:hAnsi="Arial" w:cs="Arial"/>
          <w:b/>
          <w:color w:val="545454"/>
          <w:sz w:val="4"/>
          <w:szCs w:val="4"/>
          <w:lang w:eastAsia="en-GB"/>
        </w:rPr>
      </w:pPr>
    </w:p>
    <w:p w:rsidR="00770D79" w:rsidRPr="009E4D59" w:rsidRDefault="009E4D59" w:rsidP="009E4D59">
      <w:pPr>
        <w:spacing w:before="100" w:beforeAutospacing="1" w:after="100" w:afterAutospacing="1" w:line="312" w:lineRule="auto"/>
        <w:rPr>
          <w:rFonts w:ascii="Arial" w:hAnsi="Arial" w:cs="Arial"/>
          <w:b/>
          <w:color w:val="545454"/>
          <w:sz w:val="26"/>
          <w:szCs w:val="26"/>
          <w:lang w:eastAsia="en-GB"/>
        </w:rPr>
      </w:pPr>
      <w:r>
        <w:rPr>
          <w:rFonts w:ascii="Ashbury Light" w:hAnsi="Ashbury Light" w:cs="Arial"/>
          <w:color w:val="6E5684"/>
          <w:sz w:val="28"/>
          <w:szCs w:val="28"/>
          <w:lang w:eastAsia="en-GB"/>
        </w:rPr>
        <w:t>The Church of England Pensions Board</w:t>
      </w:r>
    </w:p>
    <w:p w:rsidR="009E4D59" w:rsidRDefault="00B73081" w:rsidP="009E4D59">
      <w:pPr>
        <w:numPr>
          <w:ilvl w:val="0"/>
          <w:numId w:val="1"/>
        </w:numPr>
        <w:spacing w:before="100" w:beforeAutospacing="1" w:after="100" w:afterAutospacing="1" w:line="312" w:lineRule="auto"/>
        <w:ind w:left="840"/>
        <w:rPr>
          <w:rFonts w:ascii="Arial" w:hAnsi="Arial" w:cs="Arial"/>
          <w:color w:val="545454"/>
          <w:sz w:val="23"/>
          <w:szCs w:val="23"/>
          <w:lang w:eastAsia="en-GB"/>
        </w:rPr>
      </w:pPr>
      <w:r w:rsidRPr="00B73081">
        <w:rPr>
          <w:rFonts w:ascii="Arial" w:hAnsi="Arial" w:cs="Arial"/>
          <w:color w:val="545454"/>
          <w:szCs w:val="24"/>
          <w:lang w:eastAsia="en-GB"/>
        </w:rPr>
        <w:t xml:space="preserve">The Church of England Pensions Board - will </w:t>
      </w:r>
      <w:r w:rsidR="00860FA4">
        <w:rPr>
          <w:rFonts w:ascii="Arial" w:hAnsi="Arial" w:cs="Arial"/>
          <w:color w:val="545454"/>
          <w:szCs w:val="24"/>
          <w:lang w:eastAsia="en-GB"/>
        </w:rPr>
        <w:t xml:space="preserve">help </w:t>
      </w:r>
      <w:r w:rsidRPr="00B73081">
        <w:rPr>
          <w:rFonts w:ascii="Arial" w:hAnsi="Arial" w:cs="Arial"/>
          <w:color w:val="545454"/>
          <w:szCs w:val="24"/>
          <w:lang w:eastAsia="en-GB"/>
        </w:rPr>
        <w:t>support retired clergy</w:t>
      </w:r>
      <w:r w:rsidR="00860FA4">
        <w:rPr>
          <w:rFonts w:ascii="Arial" w:hAnsi="Arial" w:cs="Arial"/>
          <w:color w:val="545454"/>
          <w:szCs w:val="24"/>
          <w:lang w:eastAsia="en-GB"/>
        </w:rPr>
        <w:t xml:space="preserve">, and provide retirement homes for clergy </w:t>
      </w:r>
      <w:r w:rsidRPr="00B73081">
        <w:rPr>
          <w:rFonts w:ascii="Arial" w:hAnsi="Arial" w:cs="Arial"/>
          <w:color w:val="545454"/>
          <w:szCs w:val="24"/>
          <w:lang w:eastAsia="en-GB"/>
        </w:rPr>
        <w:t>and their</w:t>
      </w:r>
      <w:r w:rsidR="00860FA4">
        <w:rPr>
          <w:rFonts w:ascii="Arial" w:hAnsi="Arial" w:cs="Arial"/>
          <w:color w:val="545454"/>
          <w:szCs w:val="24"/>
          <w:lang w:eastAsia="en-GB"/>
        </w:rPr>
        <w:t xml:space="preserve"> dependents.</w:t>
      </w:r>
    </w:p>
    <w:p w:rsidR="009E4D59" w:rsidRPr="009E4D59" w:rsidRDefault="00BE73CD" w:rsidP="009E4D59">
      <w:pPr>
        <w:numPr>
          <w:ilvl w:val="0"/>
          <w:numId w:val="1"/>
        </w:numPr>
        <w:spacing w:before="100" w:beforeAutospacing="1" w:after="100" w:afterAutospacing="1" w:line="312" w:lineRule="auto"/>
        <w:ind w:left="840"/>
        <w:rPr>
          <w:rFonts w:ascii="Arial" w:hAnsi="Arial" w:cs="Arial"/>
          <w:color w:val="545454"/>
          <w:sz w:val="23"/>
          <w:szCs w:val="23"/>
          <w:lang w:eastAsia="en-GB"/>
        </w:rPr>
      </w:pPr>
      <w:hyperlink r:id="rId7" w:history="1">
        <w:r w:rsidR="009E4D59" w:rsidRPr="00DF7BC0">
          <w:rPr>
            <w:rStyle w:val="Hyperlink"/>
            <w:rFonts w:ascii="Arial" w:hAnsi="Arial" w:cs="Arial"/>
            <w:sz w:val="22"/>
            <w:szCs w:val="22"/>
            <w:lang w:eastAsia="en-GB"/>
          </w:rPr>
          <w:t>For more information on The Church of England Pensions Board please click here</w:t>
        </w:r>
      </w:hyperlink>
      <w:r w:rsidR="009E4D59" w:rsidRPr="009E4D59">
        <w:rPr>
          <w:rFonts w:ascii="Arial" w:hAnsi="Arial" w:cs="Arial"/>
          <w:color w:val="545454"/>
          <w:sz w:val="22"/>
          <w:szCs w:val="22"/>
          <w:lang w:eastAsia="en-GB"/>
        </w:rPr>
        <w:t xml:space="preserve"> </w:t>
      </w:r>
    </w:p>
    <w:p w:rsidR="00EB7700" w:rsidRPr="007B622C" w:rsidRDefault="00EB7700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</w:p>
    <w:p w:rsidR="00BE73CD" w:rsidRDefault="00BE73CD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</w:p>
    <w:p w:rsidR="00BE73CD" w:rsidRDefault="00BE73CD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</w:p>
    <w:p w:rsidR="00BE73CD" w:rsidRDefault="00BE73CD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</w:p>
    <w:p w:rsidR="00BE73CD" w:rsidRDefault="00BE73CD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</w:p>
    <w:p w:rsidR="00BE73CD" w:rsidRDefault="00BE73CD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</w:p>
    <w:p w:rsidR="00CE25F4" w:rsidRPr="00EB7700" w:rsidRDefault="009E4D59" w:rsidP="00EB770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" w:hAnsi="Arial" w:cs="Arial"/>
          <w:noProof/>
          <w:sz w:val="23"/>
          <w:szCs w:val="23"/>
          <w:lang w:val="en-US"/>
        </w:rPr>
        <w:drawing>
          <wp:anchor distT="0" distB="0" distL="114300" distR="114300" simplePos="0" relativeHeight="251659264" behindDoc="0" locked="0" layoutInCell="1" allowOverlap="1" wp14:anchorId="137246EE" wp14:editId="2217E74A">
            <wp:simplePos x="0" y="0"/>
            <wp:positionH relativeFrom="column">
              <wp:posOffset>-547370</wp:posOffset>
            </wp:positionH>
            <wp:positionV relativeFrom="paragraph">
              <wp:posOffset>2358390</wp:posOffset>
            </wp:positionV>
            <wp:extent cx="6917055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" t="23936" r="2792" b="6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5F4" w:rsidRPr="00EB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ymbo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shbury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143"/>
    <w:multiLevelType w:val="multilevel"/>
    <w:tmpl w:val="D65066A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1">
    <w:nsid w:val="7F5D7066"/>
    <w:multiLevelType w:val="multilevel"/>
    <w:tmpl w:val="751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0"/>
    <w:rsid w:val="000C6BFF"/>
    <w:rsid w:val="00156613"/>
    <w:rsid w:val="00454AF2"/>
    <w:rsid w:val="00770D79"/>
    <w:rsid w:val="008203CD"/>
    <w:rsid w:val="00860FA4"/>
    <w:rsid w:val="009E4D59"/>
    <w:rsid w:val="00A45C38"/>
    <w:rsid w:val="00B42669"/>
    <w:rsid w:val="00B73081"/>
    <w:rsid w:val="00BD6882"/>
    <w:rsid w:val="00BE73CD"/>
    <w:rsid w:val="00CE25F4"/>
    <w:rsid w:val="00DF7BC0"/>
    <w:rsid w:val="00E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D79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0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D79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0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urchofengland.org/about-us/structure/archbishopscouncil.aspx" TargetMode="External"/><Relationship Id="rId7" Type="http://schemas.openxmlformats.org/officeDocument/2006/relationships/hyperlink" Target="http://www.churchofengland.org/media/826064/microsoft%20word%20-%20legacy%20giving.pdf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NCIS002020</cp:lastModifiedBy>
  <cp:revision>2</cp:revision>
  <cp:lastPrinted>2014-01-07T11:08:00Z</cp:lastPrinted>
  <dcterms:created xsi:type="dcterms:W3CDTF">2016-01-07T12:41:00Z</dcterms:created>
  <dcterms:modified xsi:type="dcterms:W3CDTF">2016-01-07T12:41:00Z</dcterms:modified>
</cp:coreProperties>
</file>