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8BDB" w14:textId="6CDA4EF0" w:rsidR="00D6262D" w:rsidRDefault="00D6262D" w:rsidP="00D6262D">
      <w:pPr>
        <w:rPr>
          <w:rFonts w:ascii="Source Sans Pro" w:hAnsi="Source Sans Pro" w:cs="Geeza Pro"/>
          <w:color w:val="00849F"/>
          <w:sz w:val="56"/>
          <w:szCs w:val="56"/>
        </w:rPr>
      </w:pPr>
      <w:r w:rsidRPr="00A6451F">
        <w:rPr>
          <w:rFonts w:ascii="Source Sans Pro" w:hAnsi="Source Sans Pro" w:cs="Geeza Pro"/>
          <w:color w:val="00849F"/>
          <w:sz w:val="56"/>
          <w:szCs w:val="56"/>
        </w:rPr>
        <w:t>SIAMS Ins</w:t>
      </w:r>
      <w:r w:rsidRPr="00A54755">
        <w:rPr>
          <w:rFonts w:ascii="Source Sans Pro" w:hAnsi="Source Sans Pro" w:cs="Geeza Pro"/>
          <w:color w:val="00849F"/>
          <w:sz w:val="56"/>
          <w:szCs w:val="56"/>
        </w:rPr>
        <w:t>pe</w:t>
      </w:r>
      <w:r w:rsidRPr="00A6451F">
        <w:rPr>
          <w:rFonts w:ascii="Source Sans Pro" w:hAnsi="Source Sans Pro" w:cs="Geeza Pro"/>
          <w:color w:val="00849F"/>
          <w:sz w:val="56"/>
          <w:szCs w:val="56"/>
        </w:rPr>
        <w:t xml:space="preserve">ctor Training Day </w:t>
      </w:r>
      <w:r>
        <w:rPr>
          <w:rFonts w:ascii="Source Sans Pro" w:hAnsi="Source Sans Pro" w:cs="Geeza Pro"/>
          <w:color w:val="00849F"/>
          <w:sz w:val="56"/>
          <w:szCs w:val="56"/>
        </w:rPr>
        <w:t>4</w:t>
      </w:r>
    </w:p>
    <w:p w14:paraId="0E134959" w14:textId="77777777" w:rsidR="003D6C6A" w:rsidRPr="00A6451F" w:rsidRDefault="003D6C6A" w:rsidP="00D6262D">
      <w:pPr>
        <w:rPr>
          <w:rFonts w:ascii="Source Sans Pro" w:hAnsi="Source Sans Pro" w:cs="Geeza Pro"/>
          <w:color w:val="00849F"/>
          <w:sz w:val="56"/>
          <w:szCs w:val="56"/>
        </w:rPr>
      </w:pPr>
    </w:p>
    <w:p w14:paraId="7AE6A679" w14:textId="24EF48E5" w:rsidR="00B706E0" w:rsidRPr="00BA2372" w:rsidRDefault="00261D3D" w:rsidP="00841A1F">
      <w:pPr>
        <w:tabs>
          <w:tab w:val="left" w:pos="987"/>
        </w:tabs>
        <w:jc w:val="both"/>
        <w:rPr>
          <w:rFonts w:ascii="Source Sans Pro SemiBold" w:hAnsi="Source Sans Pro SemiBold"/>
          <w:color w:val="00849F"/>
          <w:sz w:val="28"/>
          <w:szCs w:val="28"/>
        </w:rPr>
      </w:pPr>
      <w:r w:rsidRPr="00BA2372">
        <w:rPr>
          <w:rFonts w:ascii="Source Sans Pro SemiBold" w:hAnsi="Source Sans Pro SemiBold"/>
          <w:color w:val="00849F"/>
          <w:sz w:val="28"/>
          <w:szCs w:val="28"/>
        </w:rPr>
        <w:t xml:space="preserve">Activity </w:t>
      </w:r>
      <w:r w:rsidR="003D085A">
        <w:rPr>
          <w:rFonts w:ascii="Source Sans Pro SemiBold" w:hAnsi="Source Sans Pro SemiBold"/>
          <w:color w:val="00849F"/>
          <w:sz w:val="28"/>
          <w:szCs w:val="28"/>
        </w:rPr>
        <w:t>3</w:t>
      </w:r>
    </w:p>
    <w:p w14:paraId="6A6C10B3" w14:textId="77777777" w:rsidR="003821D8" w:rsidRDefault="003821D8"/>
    <w:tbl>
      <w:tblPr>
        <w:tblStyle w:val="TableGrid"/>
        <w:tblW w:w="0" w:type="auto"/>
        <w:tblLook w:val="04A0" w:firstRow="1" w:lastRow="0" w:firstColumn="1" w:lastColumn="0" w:noHBand="0" w:noVBand="1"/>
      </w:tblPr>
      <w:tblGrid>
        <w:gridCol w:w="2252"/>
        <w:gridCol w:w="2563"/>
        <w:gridCol w:w="2410"/>
        <w:gridCol w:w="2409"/>
      </w:tblGrid>
      <w:tr w:rsidR="003821D8" w:rsidRPr="00B516A5" w14:paraId="23AAE628" w14:textId="77777777" w:rsidTr="00A54755">
        <w:trPr>
          <w:trHeight w:val="574"/>
        </w:trPr>
        <w:tc>
          <w:tcPr>
            <w:tcW w:w="2252" w:type="dxa"/>
            <w:shd w:val="clear" w:color="auto" w:fill="00849F"/>
            <w:vAlign w:val="center"/>
          </w:tcPr>
          <w:p w14:paraId="4935FF5E" w14:textId="77777777" w:rsidR="003821D8" w:rsidRPr="00A54755" w:rsidRDefault="003821D8" w:rsidP="003821D8">
            <w:pPr>
              <w:rPr>
                <w:rFonts w:ascii="Source Sans Pro" w:hAnsi="Source Sans Pro"/>
                <w:sz w:val="22"/>
                <w:szCs w:val="22"/>
              </w:rPr>
            </w:pPr>
            <w:r w:rsidRPr="00A54755">
              <w:rPr>
                <w:rFonts w:ascii="Source Sans Pro" w:hAnsi="Source Sans Pro"/>
                <w:sz w:val="22"/>
                <w:szCs w:val="22"/>
              </w:rPr>
              <w:t>Spiritual development</w:t>
            </w:r>
          </w:p>
        </w:tc>
        <w:tc>
          <w:tcPr>
            <w:tcW w:w="2563" w:type="dxa"/>
            <w:shd w:val="clear" w:color="auto" w:fill="00849F"/>
            <w:vAlign w:val="center"/>
          </w:tcPr>
          <w:p w14:paraId="37928880" w14:textId="77777777" w:rsidR="003821D8" w:rsidRPr="00A54755" w:rsidRDefault="003821D8" w:rsidP="003821D8">
            <w:pPr>
              <w:jc w:val="center"/>
              <w:rPr>
                <w:rFonts w:ascii="Source Sans Pro" w:hAnsi="Source Sans Pro"/>
                <w:sz w:val="22"/>
                <w:szCs w:val="22"/>
              </w:rPr>
            </w:pPr>
            <w:r w:rsidRPr="00A54755">
              <w:rPr>
                <w:rFonts w:ascii="Source Sans Pro" w:hAnsi="Source Sans Pro"/>
                <w:sz w:val="22"/>
                <w:szCs w:val="22"/>
              </w:rPr>
              <w:t>KS1</w:t>
            </w:r>
          </w:p>
        </w:tc>
        <w:tc>
          <w:tcPr>
            <w:tcW w:w="2410" w:type="dxa"/>
            <w:shd w:val="clear" w:color="auto" w:fill="00849F"/>
            <w:vAlign w:val="center"/>
          </w:tcPr>
          <w:p w14:paraId="0B8B57B1" w14:textId="77777777" w:rsidR="003821D8" w:rsidRPr="00A54755" w:rsidRDefault="003821D8" w:rsidP="003821D8">
            <w:pPr>
              <w:jc w:val="center"/>
              <w:rPr>
                <w:rFonts w:ascii="Source Sans Pro" w:hAnsi="Source Sans Pro"/>
                <w:sz w:val="22"/>
                <w:szCs w:val="22"/>
              </w:rPr>
            </w:pPr>
            <w:r w:rsidRPr="00A54755">
              <w:rPr>
                <w:rFonts w:ascii="Source Sans Pro" w:hAnsi="Source Sans Pro"/>
                <w:sz w:val="22"/>
                <w:szCs w:val="22"/>
              </w:rPr>
              <w:t>KS2</w:t>
            </w:r>
          </w:p>
        </w:tc>
        <w:tc>
          <w:tcPr>
            <w:tcW w:w="2409" w:type="dxa"/>
            <w:shd w:val="clear" w:color="auto" w:fill="00849F"/>
            <w:vAlign w:val="center"/>
          </w:tcPr>
          <w:p w14:paraId="7BAFD5D2" w14:textId="77777777" w:rsidR="003821D8" w:rsidRPr="00A54755" w:rsidRDefault="003821D8" w:rsidP="003821D8">
            <w:pPr>
              <w:jc w:val="center"/>
              <w:rPr>
                <w:rFonts w:ascii="Source Sans Pro" w:hAnsi="Source Sans Pro"/>
                <w:sz w:val="22"/>
                <w:szCs w:val="22"/>
              </w:rPr>
            </w:pPr>
            <w:r w:rsidRPr="00A54755">
              <w:rPr>
                <w:rFonts w:ascii="Source Sans Pro" w:hAnsi="Source Sans Pro"/>
                <w:sz w:val="22"/>
                <w:szCs w:val="22"/>
              </w:rPr>
              <w:t>KS3</w:t>
            </w:r>
          </w:p>
        </w:tc>
      </w:tr>
      <w:tr w:rsidR="003821D8" w:rsidRPr="00B516A5" w14:paraId="27B1EC46" w14:textId="77777777" w:rsidTr="00A54755">
        <w:tc>
          <w:tcPr>
            <w:tcW w:w="2252" w:type="dxa"/>
            <w:shd w:val="clear" w:color="auto" w:fill="ECAB03"/>
          </w:tcPr>
          <w:p w14:paraId="6E4C5296" w14:textId="77777777" w:rsidR="003821D8" w:rsidRPr="00A54755" w:rsidRDefault="003821D8" w:rsidP="008D1D01">
            <w:pPr>
              <w:rPr>
                <w:rFonts w:ascii="Source Sans Pro" w:hAnsi="Source Sans Pro"/>
                <w:sz w:val="22"/>
                <w:szCs w:val="22"/>
              </w:rPr>
            </w:pPr>
            <w:r w:rsidRPr="00A54755">
              <w:rPr>
                <w:rFonts w:ascii="Source Sans Pro" w:hAnsi="Source Sans Pro"/>
                <w:sz w:val="22"/>
                <w:szCs w:val="22"/>
              </w:rPr>
              <w:t>Outside</w:t>
            </w:r>
          </w:p>
        </w:tc>
        <w:tc>
          <w:tcPr>
            <w:tcW w:w="2563" w:type="dxa"/>
          </w:tcPr>
          <w:p w14:paraId="01093E54" w14:textId="77777777" w:rsidR="003821D8" w:rsidRPr="00A54755" w:rsidRDefault="003821D8" w:rsidP="008D1D01">
            <w:pPr>
              <w:rPr>
                <w:rFonts w:ascii="Source Sans Pro" w:hAnsi="Source Sans Pro"/>
                <w:sz w:val="22"/>
                <w:szCs w:val="22"/>
              </w:rPr>
            </w:pPr>
          </w:p>
          <w:p w14:paraId="08E672C6" w14:textId="77777777" w:rsidR="003821D8" w:rsidRPr="00A54755" w:rsidRDefault="003821D8" w:rsidP="008D1D01">
            <w:pPr>
              <w:rPr>
                <w:rFonts w:ascii="Source Sans Pro" w:hAnsi="Source Sans Pro"/>
                <w:sz w:val="22"/>
                <w:szCs w:val="22"/>
              </w:rPr>
            </w:pPr>
          </w:p>
          <w:p w14:paraId="5859EF69" w14:textId="77777777" w:rsidR="003821D8" w:rsidRPr="00A54755" w:rsidRDefault="003821D8" w:rsidP="008D1D01">
            <w:pPr>
              <w:rPr>
                <w:rFonts w:ascii="Source Sans Pro" w:hAnsi="Source Sans Pro"/>
                <w:sz w:val="22"/>
                <w:szCs w:val="22"/>
              </w:rPr>
            </w:pPr>
          </w:p>
          <w:p w14:paraId="5AA8DD7A" w14:textId="16691511" w:rsidR="00887E40" w:rsidRPr="00A54755" w:rsidRDefault="00887E40" w:rsidP="008D1D01">
            <w:pPr>
              <w:rPr>
                <w:rFonts w:ascii="Source Sans Pro" w:hAnsi="Source Sans Pro"/>
                <w:sz w:val="22"/>
                <w:szCs w:val="22"/>
              </w:rPr>
            </w:pPr>
          </w:p>
        </w:tc>
        <w:tc>
          <w:tcPr>
            <w:tcW w:w="2410" w:type="dxa"/>
          </w:tcPr>
          <w:p w14:paraId="1B457DAC" w14:textId="77777777" w:rsidR="003821D8" w:rsidRPr="00A54755" w:rsidRDefault="003821D8" w:rsidP="008D1D01">
            <w:pPr>
              <w:rPr>
                <w:rFonts w:ascii="Source Sans Pro" w:hAnsi="Source Sans Pro"/>
                <w:sz w:val="22"/>
                <w:szCs w:val="22"/>
              </w:rPr>
            </w:pPr>
          </w:p>
        </w:tc>
        <w:tc>
          <w:tcPr>
            <w:tcW w:w="2409" w:type="dxa"/>
          </w:tcPr>
          <w:p w14:paraId="53F2E116" w14:textId="77777777" w:rsidR="003821D8" w:rsidRPr="00A54755" w:rsidRDefault="003821D8" w:rsidP="008D1D01">
            <w:pPr>
              <w:rPr>
                <w:rFonts w:ascii="Source Sans Pro" w:hAnsi="Source Sans Pro"/>
                <w:sz w:val="22"/>
                <w:szCs w:val="22"/>
              </w:rPr>
            </w:pPr>
          </w:p>
        </w:tc>
      </w:tr>
      <w:tr w:rsidR="003821D8" w:rsidRPr="00B516A5" w14:paraId="42645EDC" w14:textId="77777777" w:rsidTr="00A54755">
        <w:tc>
          <w:tcPr>
            <w:tcW w:w="2252" w:type="dxa"/>
            <w:shd w:val="clear" w:color="auto" w:fill="00849F"/>
          </w:tcPr>
          <w:p w14:paraId="6FC206C1" w14:textId="77777777" w:rsidR="003821D8" w:rsidRPr="00A54755" w:rsidRDefault="003821D8" w:rsidP="008D1D01">
            <w:pPr>
              <w:rPr>
                <w:rFonts w:ascii="Source Sans Pro" w:hAnsi="Source Sans Pro"/>
                <w:sz w:val="22"/>
                <w:szCs w:val="22"/>
              </w:rPr>
            </w:pPr>
            <w:r w:rsidRPr="00A54755">
              <w:rPr>
                <w:rFonts w:ascii="Source Sans Pro" w:hAnsi="Source Sans Pro"/>
                <w:sz w:val="22"/>
                <w:szCs w:val="22"/>
              </w:rPr>
              <w:t>Senses</w:t>
            </w:r>
          </w:p>
        </w:tc>
        <w:tc>
          <w:tcPr>
            <w:tcW w:w="2563" w:type="dxa"/>
          </w:tcPr>
          <w:p w14:paraId="018A0557" w14:textId="77777777" w:rsidR="003821D8" w:rsidRPr="00A54755" w:rsidRDefault="003821D8" w:rsidP="008D1D01">
            <w:pPr>
              <w:rPr>
                <w:rFonts w:ascii="Source Sans Pro" w:hAnsi="Source Sans Pro"/>
                <w:sz w:val="22"/>
                <w:szCs w:val="22"/>
              </w:rPr>
            </w:pPr>
          </w:p>
          <w:p w14:paraId="704CF11B" w14:textId="77777777" w:rsidR="003821D8" w:rsidRPr="00A54755" w:rsidRDefault="003821D8" w:rsidP="008D1D01">
            <w:pPr>
              <w:rPr>
                <w:rFonts w:ascii="Source Sans Pro" w:hAnsi="Source Sans Pro"/>
                <w:sz w:val="22"/>
                <w:szCs w:val="22"/>
              </w:rPr>
            </w:pPr>
          </w:p>
          <w:p w14:paraId="4B09B775" w14:textId="77777777" w:rsidR="003821D8" w:rsidRPr="00A54755" w:rsidRDefault="003821D8" w:rsidP="008D1D01">
            <w:pPr>
              <w:rPr>
                <w:rFonts w:ascii="Source Sans Pro" w:hAnsi="Source Sans Pro"/>
                <w:sz w:val="22"/>
                <w:szCs w:val="22"/>
              </w:rPr>
            </w:pPr>
          </w:p>
          <w:p w14:paraId="26FB8B63" w14:textId="0D427EDE" w:rsidR="00887E40" w:rsidRPr="00A54755" w:rsidRDefault="00887E40" w:rsidP="008D1D01">
            <w:pPr>
              <w:rPr>
                <w:rFonts w:ascii="Source Sans Pro" w:hAnsi="Source Sans Pro"/>
                <w:sz w:val="22"/>
                <w:szCs w:val="22"/>
              </w:rPr>
            </w:pPr>
          </w:p>
        </w:tc>
        <w:tc>
          <w:tcPr>
            <w:tcW w:w="2410" w:type="dxa"/>
          </w:tcPr>
          <w:p w14:paraId="1B1F11F6" w14:textId="77777777" w:rsidR="003821D8" w:rsidRPr="00A54755" w:rsidRDefault="003821D8" w:rsidP="008D1D01">
            <w:pPr>
              <w:rPr>
                <w:rFonts w:ascii="Source Sans Pro" w:hAnsi="Source Sans Pro"/>
                <w:sz w:val="22"/>
                <w:szCs w:val="22"/>
              </w:rPr>
            </w:pPr>
          </w:p>
        </w:tc>
        <w:tc>
          <w:tcPr>
            <w:tcW w:w="2409" w:type="dxa"/>
          </w:tcPr>
          <w:p w14:paraId="1200C3CE" w14:textId="77777777" w:rsidR="003821D8" w:rsidRPr="00A54755" w:rsidRDefault="003821D8" w:rsidP="008D1D01">
            <w:pPr>
              <w:rPr>
                <w:rFonts w:ascii="Source Sans Pro" w:hAnsi="Source Sans Pro"/>
                <w:sz w:val="22"/>
                <w:szCs w:val="22"/>
              </w:rPr>
            </w:pPr>
          </w:p>
        </w:tc>
      </w:tr>
      <w:tr w:rsidR="003821D8" w:rsidRPr="00B516A5" w14:paraId="25440733" w14:textId="77777777" w:rsidTr="00A54755">
        <w:tc>
          <w:tcPr>
            <w:tcW w:w="2252" w:type="dxa"/>
            <w:shd w:val="clear" w:color="auto" w:fill="ECAB03"/>
          </w:tcPr>
          <w:p w14:paraId="1F97F5C7" w14:textId="77777777" w:rsidR="003821D8" w:rsidRPr="00A54755" w:rsidRDefault="003821D8" w:rsidP="008D1D01">
            <w:pPr>
              <w:rPr>
                <w:rFonts w:ascii="Source Sans Pro" w:hAnsi="Source Sans Pro"/>
                <w:sz w:val="22"/>
                <w:szCs w:val="22"/>
              </w:rPr>
            </w:pPr>
            <w:r w:rsidRPr="00A54755">
              <w:rPr>
                <w:rFonts w:ascii="Source Sans Pro" w:hAnsi="Source Sans Pro"/>
                <w:sz w:val="22"/>
                <w:szCs w:val="22"/>
              </w:rPr>
              <w:t>Ritual and Symbol</w:t>
            </w:r>
          </w:p>
        </w:tc>
        <w:tc>
          <w:tcPr>
            <w:tcW w:w="2563" w:type="dxa"/>
          </w:tcPr>
          <w:p w14:paraId="23BC98FA" w14:textId="77777777" w:rsidR="003821D8" w:rsidRPr="00A54755" w:rsidRDefault="003821D8" w:rsidP="008D1D01">
            <w:pPr>
              <w:rPr>
                <w:rFonts w:ascii="Source Sans Pro" w:hAnsi="Source Sans Pro"/>
                <w:sz w:val="22"/>
                <w:szCs w:val="22"/>
              </w:rPr>
            </w:pPr>
          </w:p>
          <w:p w14:paraId="40882368" w14:textId="77777777" w:rsidR="003821D8" w:rsidRPr="00A54755" w:rsidRDefault="003821D8" w:rsidP="008D1D01">
            <w:pPr>
              <w:rPr>
                <w:rFonts w:ascii="Source Sans Pro" w:hAnsi="Source Sans Pro"/>
                <w:sz w:val="22"/>
                <w:szCs w:val="22"/>
              </w:rPr>
            </w:pPr>
          </w:p>
          <w:p w14:paraId="153DA3BC" w14:textId="77777777" w:rsidR="003821D8" w:rsidRPr="00A54755" w:rsidRDefault="003821D8" w:rsidP="008D1D01">
            <w:pPr>
              <w:rPr>
                <w:rFonts w:ascii="Source Sans Pro" w:hAnsi="Source Sans Pro"/>
                <w:sz w:val="22"/>
                <w:szCs w:val="22"/>
              </w:rPr>
            </w:pPr>
          </w:p>
          <w:p w14:paraId="154585D1" w14:textId="4ECFCECE" w:rsidR="00887E40" w:rsidRPr="00A54755" w:rsidRDefault="00887E40" w:rsidP="008D1D01">
            <w:pPr>
              <w:rPr>
                <w:rFonts w:ascii="Source Sans Pro" w:hAnsi="Source Sans Pro"/>
                <w:sz w:val="22"/>
                <w:szCs w:val="22"/>
              </w:rPr>
            </w:pPr>
          </w:p>
        </w:tc>
        <w:tc>
          <w:tcPr>
            <w:tcW w:w="2410" w:type="dxa"/>
          </w:tcPr>
          <w:p w14:paraId="272B51FC" w14:textId="77777777" w:rsidR="003821D8" w:rsidRPr="00A54755" w:rsidRDefault="003821D8" w:rsidP="008D1D01">
            <w:pPr>
              <w:rPr>
                <w:rFonts w:ascii="Source Sans Pro" w:hAnsi="Source Sans Pro"/>
                <w:sz w:val="22"/>
                <w:szCs w:val="22"/>
              </w:rPr>
            </w:pPr>
          </w:p>
        </w:tc>
        <w:tc>
          <w:tcPr>
            <w:tcW w:w="2409" w:type="dxa"/>
          </w:tcPr>
          <w:p w14:paraId="43F4E6B8" w14:textId="77777777" w:rsidR="003821D8" w:rsidRPr="00A54755" w:rsidRDefault="003821D8" w:rsidP="008D1D01">
            <w:pPr>
              <w:rPr>
                <w:rFonts w:ascii="Source Sans Pro" w:hAnsi="Source Sans Pro"/>
                <w:sz w:val="22"/>
                <w:szCs w:val="22"/>
              </w:rPr>
            </w:pPr>
          </w:p>
        </w:tc>
      </w:tr>
      <w:tr w:rsidR="003821D8" w:rsidRPr="00B516A5" w14:paraId="06990D22" w14:textId="77777777" w:rsidTr="00A54755">
        <w:tc>
          <w:tcPr>
            <w:tcW w:w="2252" w:type="dxa"/>
            <w:shd w:val="clear" w:color="auto" w:fill="00849F"/>
          </w:tcPr>
          <w:p w14:paraId="3DD4E7A6" w14:textId="77777777" w:rsidR="003821D8" w:rsidRPr="00A54755" w:rsidRDefault="003821D8" w:rsidP="008D1D01">
            <w:pPr>
              <w:rPr>
                <w:rFonts w:ascii="Source Sans Pro" w:hAnsi="Source Sans Pro"/>
                <w:sz w:val="22"/>
                <w:szCs w:val="22"/>
              </w:rPr>
            </w:pPr>
            <w:r w:rsidRPr="00A54755">
              <w:rPr>
                <w:rFonts w:ascii="Source Sans Pro" w:hAnsi="Source Sans Pro"/>
                <w:sz w:val="22"/>
                <w:szCs w:val="22"/>
              </w:rPr>
              <w:t>Solitude and simplicity</w:t>
            </w:r>
          </w:p>
        </w:tc>
        <w:tc>
          <w:tcPr>
            <w:tcW w:w="2563" w:type="dxa"/>
          </w:tcPr>
          <w:p w14:paraId="2BC7A705" w14:textId="77777777" w:rsidR="003821D8" w:rsidRPr="00A54755" w:rsidRDefault="003821D8" w:rsidP="008D1D01">
            <w:pPr>
              <w:rPr>
                <w:rFonts w:ascii="Source Sans Pro" w:hAnsi="Source Sans Pro"/>
                <w:sz w:val="22"/>
                <w:szCs w:val="22"/>
              </w:rPr>
            </w:pPr>
          </w:p>
          <w:p w14:paraId="775CCB8B" w14:textId="77777777" w:rsidR="003821D8" w:rsidRPr="00A54755" w:rsidRDefault="003821D8" w:rsidP="008D1D01">
            <w:pPr>
              <w:rPr>
                <w:rFonts w:ascii="Source Sans Pro" w:hAnsi="Source Sans Pro"/>
                <w:sz w:val="22"/>
                <w:szCs w:val="22"/>
              </w:rPr>
            </w:pPr>
          </w:p>
          <w:p w14:paraId="54DC86FB" w14:textId="77777777" w:rsidR="003821D8" w:rsidRPr="00A54755" w:rsidRDefault="003821D8" w:rsidP="008D1D01">
            <w:pPr>
              <w:rPr>
                <w:rFonts w:ascii="Source Sans Pro" w:hAnsi="Source Sans Pro"/>
                <w:sz w:val="22"/>
                <w:szCs w:val="22"/>
              </w:rPr>
            </w:pPr>
          </w:p>
          <w:p w14:paraId="255F2AE2" w14:textId="78BF102D" w:rsidR="00887E40" w:rsidRPr="00A54755" w:rsidRDefault="00887E40" w:rsidP="008D1D01">
            <w:pPr>
              <w:rPr>
                <w:rFonts w:ascii="Source Sans Pro" w:hAnsi="Source Sans Pro"/>
                <w:sz w:val="22"/>
                <w:szCs w:val="22"/>
              </w:rPr>
            </w:pPr>
          </w:p>
        </w:tc>
        <w:tc>
          <w:tcPr>
            <w:tcW w:w="2410" w:type="dxa"/>
          </w:tcPr>
          <w:p w14:paraId="4EFCDF31" w14:textId="77777777" w:rsidR="003821D8" w:rsidRPr="00A54755" w:rsidRDefault="003821D8" w:rsidP="008D1D01">
            <w:pPr>
              <w:rPr>
                <w:rFonts w:ascii="Source Sans Pro" w:hAnsi="Source Sans Pro"/>
                <w:sz w:val="22"/>
                <w:szCs w:val="22"/>
              </w:rPr>
            </w:pPr>
          </w:p>
        </w:tc>
        <w:tc>
          <w:tcPr>
            <w:tcW w:w="2409" w:type="dxa"/>
          </w:tcPr>
          <w:p w14:paraId="560B3264" w14:textId="77777777" w:rsidR="003821D8" w:rsidRPr="00A54755" w:rsidRDefault="003821D8" w:rsidP="008D1D01">
            <w:pPr>
              <w:rPr>
                <w:rFonts w:ascii="Source Sans Pro" w:hAnsi="Source Sans Pro"/>
                <w:sz w:val="22"/>
                <w:szCs w:val="22"/>
              </w:rPr>
            </w:pPr>
          </w:p>
        </w:tc>
      </w:tr>
      <w:tr w:rsidR="003821D8" w:rsidRPr="00B516A5" w14:paraId="168A410F" w14:textId="77777777" w:rsidTr="00A54755">
        <w:tc>
          <w:tcPr>
            <w:tcW w:w="2252" w:type="dxa"/>
            <w:shd w:val="clear" w:color="auto" w:fill="ECAB03"/>
          </w:tcPr>
          <w:p w14:paraId="38998CEC" w14:textId="77777777" w:rsidR="003821D8" w:rsidRPr="00A54755" w:rsidRDefault="003821D8" w:rsidP="008D1D01">
            <w:pPr>
              <w:rPr>
                <w:rFonts w:ascii="Source Sans Pro" w:hAnsi="Source Sans Pro"/>
                <w:sz w:val="22"/>
                <w:szCs w:val="22"/>
              </w:rPr>
            </w:pPr>
            <w:r w:rsidRPr="00A54755">
              <w:rPr>
                <w:rFonts w:ascii="Source Sans Pro" w:hAnsi="Source Sans Pro"/>
                <w:sz w:val="22"/>
                <w:szCs w:val="22"/>
              </w:rPr>
              <w:t>Confrontation</w:t>
            </w:r>
          </w:p>
        </w:tc>
        <w:tc>
          <w:tcPr>
            <w:tcW w:w="2563" w:type="dxa"/>
          </w:tcPr>
          <w:p w14:paraId="75BFFCB8" w14:textId="77777777" w:rsidR="003821D8" w:rsidRPr="00A54755" w:rsidRDefault="003821D8" w:rsidP="008D1D01">
            <w:pPr>
              <w:rPr>
                <w:rFonts w:ascii="Source Sans Pro" w:hAnsi="Source Sans Pro"/>
                <w:sz w:val="22"/>
                <w:szCs w:val="22"/>
              </w:rPr>
            </w:pPr>
          </w:p>
          <w:p w14:paraId="2765513A" w14:textId="77777777" w:rsidR="003821D8" w:rsidRPr="00A54755" w:rsidRDefault="003821D8" w:rsidP="008D1D01">
            <w:pPr>
              <w:rPr>
                <w:rFonts w:ascii="Source Sans Pro" w:hAnsi="Source Sans Pro"/>
                <w:sz w:val="22"/>
                <w:szCs w:val="22"/>
              </w:rPr>
            </w:pPr>
          </w:p>
          <w:p w14:paraId="66AF8B5D" w14:textId="77777777" w:rsidR="003821D8" w:rsidRPr="00A54755" w:rsidRDefault="003821D8" w:rsidP="008D1D01">
            <w:pPr>
              <w:rPr>
                <w:rFonts w:ascii="Source Sans Pro" w:hAnsi="Source Sans Pro"/>
                <w:sz w:val="22"/>
                <w:szCs w:val="22"/>
              </w:rPr>
            </w:pPr>
          </w:p>
          <w:p w14:paraId="614F0784" w14:textId="2B33361C" w:rsidR="00887E40" w:rsidRPr="00A54755" w:rsidRDefault="00887E40" w:rsidP="008D1D01">
            <w:pPr>
              <w:rPr>
                <w:rFonts w:ascii="Source Sans Pro" w:hAnsi="Source Sans Pro"/>
                <w:sz w:val="22"/>
                <w:szCs w:val="22"/>
              </w:rPr>
            </w:pPr>
          </w:p>
        </w:tc>
        <w:tc>
          <w:tcPr>
            <w:tcW w:w="2410" w:type="dxa"/>
          </w:tcPr>
          <w:p w14:paraId="2FE049B7" w14:textId="77777777" w:rsidR="003821D8" w:rsidRPr="00A54755" w:rsidRDefault="003821D8" w:rsidP="008D1D01">
            <w:pPr>
              <w:rPr>
                <w:rFonts w:ascii="Source Sans Pro" w:hAnsi="Source Sans Pro"/>
                <w:sz w:val="22"/>
                <w:szCs w:val="22"/>
              </w:rPr>
            </w:pPr>
          </w:p>
        </w:tc>
        <w:tc>
          <w:tcPr>
            <w:tcW w:w="2409" w:type="dxa"/>
          </w:tcPr>
          <w:p w14:paraId="4A78C77F" w14:textId="77777777" w:rsidR="003821D8" w:rsidRPr="00A54755" w:rsidRDefault="003821D8" w:rsidP="008D1D01">
            <w:pPr>
              <w:rPr>
                <w:rFonts w:ascii="Source Sans Pro" w:hAnsi="Source Sans Pro"/>
                <w:sz w:val="22"/>
                <w:szCs w:val="22"/>
              </w:rPr>
            </w:pPr>
          </w:p>
        </w:tc>
      </w:tr>
      <w:tr w:rsidR="003821D8" w:rsidRPr="00B516A5" w14:paraId="137A95EE" w14:textId="77777777" w:rsidTr="00A54755">
        <w:tc>
          <w:tcPr>
            <w:tcW w:w="2252" w:type="dxa"/>
            <w:shd w:val="clear" w:color="auto" w:fill="00849F"/>
          </w:tcPr>
          <w:p w14:paraId="50EEA1D5" w14:textId="77777777" w:rsidR="003821D8" w:rsidRPr="00A54755" w:rsidRDefault="003821D8" w:rsidP="008D1D01">
            <w:pPr>
              <w:rPr>
                <w:rFonts w:ascii="Source Sans Pro" w:hAnsi="Source Sans Pro"/>
                <w:sz w:val="22"/>
                <w:szCs w:val="22"/>
              </w:rPr>
            </w:pPr>
            <w:r w:rsidRPr="00A54755">
              <w:rPr>
                <w:rFonts w:ascii="Source Sans Pro" w:hAnsi="Source Sans Pro"/>
                <w:sz w:val="22"/>
                <w:szCs w:val="22"/>
              </w:rPr>
              <w:t>Loving others</w:t>
            </w:r>
          </w:p>
        </w:tc>
        <w:tc>
          <w:tcPr>
            <w:tcW w:w="2563" w:type="dxa"/>
          </w:tcPr>
          <w:p w14:paraId="160D3A3B" w14:textId="77777777" w:rsidR="00887E40" w:rsidRPr="00A54755" w:rsidRDefault="00887E40" w:rsidP="008D1D01">
            <w:pPr>
              <w:rPr>
                <w:rFonts w:ascii="Source Sans Pro" w:hAnsi="Source Sans Pro"/>
                <w:sz w:val="22"/>
                <w:szCs w:val="22"/>
              </w:rPr>
            </w:pPr>
          </w:p>
          <w:p w14:paraId="0085135F" w14:textId="77777777" w:rsidR="00887E40" w:rsidRPr="00A54755" w:rsidRDefault="00887E40" w:rsidP="008D1D01">
            <w:pPr>
              <w:rPr>
                <w:rFonts w:ascii="Source Sans Pro" w:hAnsi="Source Sans Pro"/>
                <w:sz w:val="22"/>
                <w:szCs w:val="22"/>
              </w:rPr>
            </w:pPr>
          </w:p>
          <w:p w14:paraId="45971500" w14:textId="77777777" w:rsidR="00887E40" w:rsidRPr="00A54755" w:rsidRDefault="00887E40" w:rsidP="008D1D01">
            <w:pPr>
              <w:rPr>
                <w:rFonts w:ascii="Source Sans Pro" w:hAnsi="Source Sans Pro"/>
                <w:sz w:val="22"/>
                <w:szCs w:val="22"/>
              </w:rPr>
            </w:pPr>
          </w:p>
          <w:p w14:paraId="77F562D2" w14:textId="0C44C71B" w:rsidR="00887E40" w:rsidRPr="00A54755" w:rsidRDefault="00887E40" w:rsidP="008D1D01">
            <w:pPr>
              <w:rPr>
                <w:rFonts w:ascii="Source Sans Pro" w:hAnsi="Source Sans Pro"/>
                <w:sz w:val="22"/>
                <w:szCs w:val="22"/>
              </w:rPr>
            </w:pPr>
          </w:p>
        </w:tc>
        <w:tc>
          <w:tcPr>
            <w:tcW w:w="2410" w:type="dxa"/>
          </w:tcPr>
          <w:p w14:paraId="1BDD13B1" w14:textId="77777777" w:rsidR="003821D8" w:rsidRPr="00A54755" w:rsidRDefault="003821D8" w:rsidP="008D1D01">
            <w:pPr>
              <w:rPr>
                <w:rFonts w:ascii="Source Sans Pro" w:hAnsi="Source Sans Pro"/>
                <w:sz w:val="22"/>
                <w:szCs w:val="22"/>
              </w:rPr>
            </w:pPr>
          </w:p>
        </w:tc>
        <w:tc>
          <w:tcPr>
            <w:tcW w:w="2409" w:type="dxa"/>
          </w:tcPr>
          <w:p w14:paraId="0B493B74" w14:textId="77777777" w:rsidR="003821D8" w:rsidRPr="00A54755" w:rsidRDefault="003821D8" w:rsidP="008D1D01">
            <w:pPr>
              <w:rPr>
                <w:rFonts w:ascii="Source Sans Pro" w:hAnsi="Source Sans Pro"/>
                <w:sz w:val="22"/>
                <w:szCs w:val="22"/>
              </w:rPr>
            </w:pPr>
          </w:p>
        </w:tc>
      </w:tr>
      <w:tr w:rsidR="003821D8" w:rsidRPr="00B516A5" w14:paraId="74D722AA" w14:textId="77777777" w:rsidTr="00A54755">
        <w:tc>
          <w:tcPr>
            <w:tcW w:w="2252" w:type="dxa"/>
            <w:shd w:val="clear" w:color="auto" w:fill="ECAB03"/>
          </w:tcPr>
          <w:p w14:paraId="60D67532" w14:textId="77777777" w:rsidR="003821D8" w:rsidRPr="00A54755" w:rsidRDefault="003821D8" w:rsidP="008D1D01">
            <w:pPr>
              <w:rPr>
                <w:rFonts w:ascii="Source Sans Pro" w:hAnsi="Source Sans Pro"/>
                <w:sz w:val="22"/>
                <w:szCs w:val="22"/>
              </w:rPr>
            </w:pPr>
            <w:r w:rsidRPr="00A54755">
              <w:rPr>
                <w:rFonts w:ascii="Source Sans Pro" w:hAnsi="Source Sans Pro"/>
                <w:sz w:val="22"/>
                <w:szCs w:val="22"/>
              </w:rPr>
              <w:t>Mystery and celebration</w:t>
            </w:r>
          </w:p>
        </w:tc>
        <w:tc>
          <w:tcPr>
            <w:tcW w:w="2563" w:type="dxa"/>
          </w:tcPr>
          <w:p w14:paraId="577E460C" w14:textId="77777777" w:rsidR="003821D8" w:rsidRPr="00A54755" w:rsidRDefault="003821D8" w:rsidP="008D1D01">
            <w:pPr>
              <w:rPr>
                <w:rFonts w:ascii="Source Sans Pro" w:hAnsi="Source Sans Pro"/>
                <w:sz w:val="22"/>
                <w:szCs w:val="22"/>
              </w:rPr>
            </w:pPr>
          </w:p>
          <w:p w14:paraId="2E5E2C5E" w14:textId="77777777" w:rsidR="003821D8" w:rsidRPr="00A54755" w:rsidRDefault="003821D8" w:rsidP="008D1D01">
            <w:pPr>
              <w:rPr>
                <w:rFonts w:ascii="Source Sans Pro" w:hAnsi="Source Sans Pro"/>
                <w:sz w:val="22"/>
                <w:szCs w:val="22"/>
              </w:rPr>
            </w:pPr>
          </w:p>
          <w:p w14:paraId="3088E7BE" w14:textId="77777777" w:rsidR="003821D8" w:rsidRPr="00A54755" w:rsidRDefault="003821D8" w:rsidP="008D1D01">
            <w:pPr>
              <w:rPr>
                <w:rFonts w:ascii="Source Sans Pro" w:hAnsi="Source Sans Pro"/>
                <w:sz w:val="22"/>
                <w:szCs w:val="22"/>
              </w:rPr>
            </w:pPr>
          </w:p>
          <w:p w14:paraId="1E5ADFAD" w14:textId="500D7D33" w:rsidR="00887E40" w:rsidRPr="00A54755" w:rsidRDefault="00887E40" w:rsidP="008D1D01">
            <w:pPr>
              <w:rPr>
                <w:rFonts w:ascii="Source Sans Pro" w:hAnsi="Source Sans Pro"/>
                <w:sz w:val="22"/>
                <w:szCs w:val="22"/>
              </w:rPr>
            </w:pPr>
          </w:p>
        </w:tc>
        <w:tc>
          <w:tcPr>
            <w:tcW w:w="2410" w:type="dxa"/>
          </w:tcPr>
          <w:p w14:paraId="1F43A187" w14:textId="77777777" w:rsidR="003821D8" w:rsidRPr="00A54755" w:rsidRDefault="003821D8" w:rsidP="008D1D01">
            <w:pPr>
              <w:rPr>
                <w:rFonts w:ascii="Source Sans Pro" w:hAnsi="Source Sans Pro"/>
                <w:sz w:val="22"/>
                <w:szCs w:val="22"/>
              </w:rPr>
            </w:pPr>
          </w:p>
        </w:tc>
        <w:tc>
          <w:tcPr>
            <w:tcW w:w="2409" w:type="dxa"/>
          </w:tcPr>
          <w:p w14:paraId="00987BEF" w14:textId="77777777" w:rsidR="003821D8" w:rsidRPr="00A54755" w:rsidRDefault="003821D8" w:rsidP="008D1D01">
            <w:pPr>
              <w:rPr>
                <w:rFonts w:ascii="Source Sans Pro" w:hAnsi="Source Sans Pro"/>
                <w:sz w:val="22"/>
                <w:szCs w:val="22"/>
              </w:rPr>
            </w:pPr>
          </w:p>
        </w:tc>
      </w:tr>
      <w:tr w:rsidR="003821D8" w:rsidRPr="00B516A5" w14:paraId="3595D794" w14:textId="77777777" w:rsidTr="00A54755">
        <w:tc>
          <w:tcPr>
            <w:tcW w:w="2252" w:type="dxa"/>
            <w:shd w:val="clear" w:color="auto" w:fill="00849F"/>
          </w:tcPr>
          <w:p w14:paraId="7C59BF5A" w14:textId="77777777" w:rsidR="003821D8" w:rsidRPr="00A54755" w:rsidRDefault="003821D8" w:rsidP="008D1D01">
            <w:pPr>
              <w:rPr>
                <w:rFonts w:ascii="Source Sans Pro" w:hAnsi="Source Sans Pro"/>
                <w:sz w:val="22"/>
                <w:szCs w:val="22"/>
              </w:rPr>
            </w:pPr>
            <w:r w:rsidRPr="00A54755">
              <w:rPr>
                <w:rFonts w:ascii="Source Sans Pro" w:hAnsi="Source Sans Pro"/>
                <w:sz w:val="22"/>
                <w:szCs w:val="22"/>
              </w:rPr>
              <w:t>Mind</w:t>
            </w:r>
          </w:p>
        </w:tc>
        <w:tc>
          <w:tcPr>
            <w:tcW w:w="2563" w:type="dxa"/>
          </w:tcPr>
          <w:p w14:paraId="1A0EE525" w14:textId="77777777" w:rsidR="003821D8" w:rsidRPr="00A54755" w:rsidRDefault="003821D8" w:rsidP="008D1D01">
            <w:pPr>
              <w:rPr>
                <w:rFonts w:ascii="Source Sans Pro" w:hAnsi="Source Sans Pro"/>
                <w:sz w:val="22"/>
                <w:szCs w:val="22"/>
              </w:rPr>
            </w:pPr>
          </w:p>
          <w:p w14:paraId="354121D3" w14:textId="77777777" w:rsidR="003821D8" w:rsidRPr="00A54755" w:rsidRDefault="003821D8" w:rsidP="008D1D01">
            <w:pPr>
              <w:rPr>
                <w:rFonts w:ascii="Source Sans Pro" w:hAnsi="Source Sans Pro"/>
                <w:sz w:val="22"/>
                <w:szCs w:val="22"/>
              </w:rPr>
            </w:pPr>
          </w:p>
          <w:p w14:paraId="20A4AD22" w14:textId="77777777" w:rsidR="003821D8" w:rsidRPr="00A54755" w:rsidRDefault="003821D8" w:rsidP="008D1D01">
            <w:pPr>
              <w:rPr>
                <w:rFonts w:ascii="Source Sans Pro" w:hAnsi="Source Sans Pro"/>
                <w:sz w:val="22"/>
                <w:szCs w:val="22"/>
              </w:rPr>
            </w:pPr>
          </w:p>
          <w:p w14:paraId="48798340" w14:textId="0F2F322D" w:rsidR="00887E40" w:rsidRPr="00A54755" w:rsidRDefault="00887E40" w:rsidP="008D1D01">
            <w:pPr>
              <w:rPr>
                <w:rFonts w:ascii="Source Sans Pro" w:hAnsi="Source Sans Pro"/>
                <w:sz w:val="22"/>
                <w:szCs w:val="22"/>
              </w:rPr>
            </w:pPr>
          </w:p>
        </w:tc>
        <w:tc>
          <w:tcPr>
            <w:tcW w:w="2410" w:type="dxa"/>
          </w:tcPr>
          <w:p w14:paraId="78ACFAAC" w14:textId="77777777" w:rsidR="003821D8" w:rsidRPr="00A54755" w:rsidRDefault="003821D8" w:rsidP="008D1D01">
            <w:pPr>
              <w:rPr>
                <w:rFonts w:ascii="Source Sans Pro" w:hAnsi="Source Sans Pro"/>
                <w:sz w:val="22"/>
                <w:szCs w:val="22"/>
              </w:rPr>
            </w:pPr>
          </w:p>
        </w:tc>
        <w:tc>
          <w:tcPr>
            <w:tcW w:w="2409" w:type="dxa"/>
          </w:tcPr>
          <w:p w14:paraId="1F19A32E" w14:textId="77777777" w:rsidR="003821D8" w:rsidRPr="00A54755" w:rsidRDefault="003821D8" w:rsidP="008D1D01">
            <w:pPr>
              <w:rPr>
                <w:rFonts w:ascii="Source Sans Pro" w:hAnsi="Source Sans Pro"/>
                <w:sz w:val="22"/>
                <w:szCs w:val="22"/>
              </w:rPr>
            </w:pPr>
          </w:p>
        </w:tc>
      </w:tr>
      <w:tr w:rsidR="003821D8" w:rsidRPr="00B516A5" w14:paraId="5CCF553B" w14:textId="77777777" w:rsidTr="00A54755">
        <w:tc>
          <w:tcPr>
            <w:tcW w:w="2252" w:type="dxa"/>
            <w:shd w:val="clear" w:color="auto" w:fill="ECAB03"/>
          </w:tcPr>
          <w:p w14:paraId="507C27A0" w14:textId="77777777" w:rsidR="003821D8" w:rsidRPr="00A54755" w:rsidRDefault="003821D8" w:rsidP="008D1D01">
            <w:pPr>
              <w:rPr>
                <w:rFonts w:ascii="Source Sans Pro" w:hAnsi="Source Sans Pro"/>
                <w:sz w:val="22"/>
                <w:szCs w:val="22"/>
              </w:rPr>
            </w:pPr>
            <w:r w:rsidRPr="00A54755">
              <w:rPr>
                <w:rFonts w:ascii="Source Sans Pro" w:hAnsi="Source Sans Pro"/>
                <w:sz w:val="22"/>
                <w:szCs w:val="22"/>
              </w:rPr>
              <w:t>Adoration</w:t>
            </w:r>
          </w:p>
        </w:tc>
        <w:tc>
          <w:tcPr>
            <w:tcW w:w="2563" w:type="dxa"/>
          </w:tcPr>
          <w:p w14:paraId="4608FD51" w14:textId="77777777" w:rsidR="003821D8" w:rsidRPr="00A54755" w:rsidRDefault="003821D8" w:rsidP="008D1D01">
            <w:pPr>
              <w:rPr>
                <w:rFonts w:ascii="Source Sans Pro" w:hAnsi="Source Sans Pro"/>
                <w:sz w:val="22"/>
                <w:szCs w:val="22"/>
              </w:rPr>
            </w:pPr>
          </w:p>
          <w:p w14:paraId="18A2B3EE" w14:textId="77777777" w:rsidR="003821D8" w:rsidRPr="00A54755" w:rsidRDefault="003821D8" w:rsidP="008D1D01">
            <w:pPr>
              <w:rPr>
                <w:rFonts w:ascii="Source Sans Pro" w:hAnsi="Source Sans Pro"/>
                <w:sz w:val="22"/>
                <w:szCs w:val="22"/>
              </w:rPr>
            </w:pPr>
          </w:p>
          <w:p w14:paraId="61143949" w14:textId="77777777" w:rsidR="003821D8" w:rsidRPr="00A54755" w:rsidRDefault="003821D8" w:rsidP="008D1D01">
            <w:pPr>
              <w:rPr>
                <w:rFonts w:ascii="Source Sans Pro" w:hAnsi="Source Sans Pro"/>
                <w:sz w:val="22"/>
                <w:szCs w:val="22"/>
              </w:rPr>
            </w:pPr>
          </w:p>
          <w:p w14:paraId="61EADE3F" w14:textId="6892C173" w:rsidR="00887E40" w:rsidRPr="00A54755" w:rsidRDefault="00887E40" w:rsidP="008D1D01">
            <w:pPr>
              <w:rPr>
                <w:rFonts w:ascii="Source Sans Pro" w:hAnsi="Source Sans Pro"/>
                <w:sz w:val="22"/>
                <w:szCs w:val="22"/>
              </w:rPr>
            </w:pPr>
          </w:p>
        </w:tc>
        <w:tc>
          <w:tcPr>
            <w:tcW w:w="2410" w:type="dxa"/>
          </w:tcPr>
          <w:p w14:paraId="0A5CFE37" w14:textId="77777777" w:rsidR="003821D8" w:rsidRPr="00A54755" w:rsidRDefault="003821D8" w:rsidP="008D1D01">
            <w:pPr>
              <w:rPr>
                <w:rFonts w:ascii="Source Sans Pro" w:hAnsi="Source Sans Pro"/>
                <w:sz w:val="22"/>
                <w:szCs w:val="22"/>
              </w:rPr>
            </w:pPr>
          </w:p>
        </w:tc>
        <w:tc>
          <w:tcPr>
            <w:tcW w:w="2409" w:type="dxa"/>
          </w:tcPr>
          <w:p w14:paraId="2C9149F7" w14:textId="77777777" w:rsidR="003821D8" w:rsidRPr="00A54755" w:rsidRDefault="003821D8" w:rsidP="008D1D01">
            <w:pPr>
              <w:rPr>
                <w:rFonts w:ascii="Source Sans Pro" w:hAnsi="Source Sans Pro"/>
                <w:sz w:val="22"/>
                <w:szCs w:val="22"/>
              </w:rPr>
            </w:pPr>
          </w:p>
        </w:tc>
      </w:tr>
    </w:tbl>
    <w:p w14:paraId="08654E5C" w14:textId="0736A6E7" w:rsidR="008F508C" w:rsidRDefault="008F508C" w:rsidP="00841A1F">
      <w:pPr>
        <w:tabs>
          <w:tab w:val="left" w:pos="987"/>
        </w:tabs>
        <w:jc w:val="both"/>
      </w:pPr>
    </w:p>
    <w:p w14:paraId="0AEB02DC" w14:textId="77777777" w:rsidR="003821D8" w:rsidRDefault="003821D8" w:rsidP="00841A1F">
      <w:pPr>
        <w:tabs>
          <w:tab w:val="left" w:pos="987"/>
        </w:tabs>
        <w:jc w:val="both"/>
      </w:pPr>
    </w:p>
    <w:p w14:paraId="4BB56F93" w14:textId="2DDA0FD5" w:rsidR="00B706E0" w:rsidRDefault="00B706E0" w:rsidP="00841A1F">
      <w:pPr>
        <w:tabs>
          <w:tab w:val="left" w:pos="987"/>
        </w:tabs>
        <w:jc w:val="both"/>
      </w:pPr>
    </w:p>
    <w:p w14:paraId="219E1D05" w14:textId="63C828B1" w:rsidR="00C51055" w:rsidRDefault="00C51055" w:rsidP="00841A1F">
      <w:pPr>
        <w:tabs>
          <w:tab w:val="left" w:pos="987"/>
        </w:tabs>
        <w:jc w:val="both"/>
      </w:pPr>
    </w:p>
    <w:p w14:paraId="404C91EE" w14:textId="1768939F" w:rsidR="00261D3D" w:rsidRDefault="00261D3D" w:rsidP="007B5C81">
      <w:pPr>
        <w:tabs>
          <w:tab w:val="left" w:pos="987"/>
        </w:tabs>
        <w:jc w:val="both"/>
      </w:pPr>
    </w:p>
    <w:p w14:paraId="6B0813C8" w14:textId="7BEF6DA7" w:rsidR="00261D3D" w:rsidRDefault="00261D3D" w:rsidP="00841A1F">
      <w:pPr>
        <w:tabs>
          <w:tab w:val="left" w:pos="987"/>
        </w:tabs>
        <w:jc w:val="both"/>
      </w:pPr>
    </w:p>
    <w:p w14:paraId="2FB6EEE9" w14:textId="68C7D813" w:rsidR="005B16CB" w:rsidRDefault="005B16CB" w:rsidP="007B5C81">
      <w:r>
        <w:br w:type="page"/>
      </w:r>
    </w:p>
    <w:p w14:paraId="62D3CE76" w14:textId="77777777" w:rsidR="003821D8" w:rsidRDefault="003821D8" w:rsidP="00841A1F">
      <w:pPr>
        <w:tabs>
          <w:tab w:val="left" w:pos="987"/>
        </w:tabs>
        <w:jc w:val="both"/>
      </w:pPr>
    </w:p>
    <w:p w14:paraId="2A728DA8" w14:textId="0934B296" w:rsidR="003821D8" w:rsidRPr="00BA2372" w:rsidRDefault="003821D8" w:rsidP="00841A1F">
      <w:pPr>
        <w:tabs>
          <w:tab w:val="left" w:pos="987"/>
        </w:tabs>
        <w:jc w:val="both"/>
        <w:rPr>
          <w:rFonts w:ascii="Source Sans Pro SemiBold" w:hAnsi="Source Sans Pro SemiBold"/>
          <w:b/>
          <w:bCs/>
          <w:color w:val="004BFF"/>
          <w:sz w:val="28"/>
          <w:szCs w:val="28"/>
        </w:rPr>
      </w:pPr>
      <w:r w:rsidRPr="00BA2372">
        <w:rPr>
          <w:rFonts w:ascii="Source Sans Pro SemiBold" w:hAnsi="Source Sans Pro SemiBold"/>
          <w:color w:val="00849F"/>
          <w:sz w:val="28"/>
          <w:szCs w:val="28"/>
        </w:rPr>
        <w:t>Activity 5</w:t>
      </w:r>
    </w:p>
    <w:p w14:paraId="31DB8E80" w14:textId="6CBFBCB1" w:rsidR="003821D8" w:rsidRDefault="003821D8" w:rsidP="00841A1F">
      <w:pPr>
        <w:tabs>
          <w:tab w:val="left" w:pos="987"/>
        </w:tabs>
        <w:jc w:val="both"/>
      </w:pPr>
    </w:p>
    <w:p w14:paraId="5368D8D2" w14:textId="77777777" w:rsidR="003821D8" w:rsidRPr="00BA2372" w:rsidRDefault="003821D8" w:rsidP="00C51055">
      <w:pPr>
        <w:jc w:val="both"/>
        <w:rPr>
          <w:rFonts w:ascii="Source Sans Pro" w:hAnsi="Source Sans Pro"/>
          <w:sz w:val="24"/>
          <w:szCs w:val="24"/>
        </w:rPr>
      </w:pPr>
      <w:r w:rsidRPr="00BA2372">
        <w:rPr>
          <w:rFonts w:ascii="Source Sans Pro" w:hAnsi="Source Sans Pro"/>
          <w:sz w:val="24"/>
          <w:szCs w:val="24"/>
        </w:rPr>
        <w:t xml:space="preserve">Courageous advocacy </w:t>
      </w:r>
    </w:p>
    <w:p w14:paraId="7852D12B" w14:textId="77777777" w:rsidR="003821D8" w:rsidRPr="00BA2372" w:rsidRDefault="003821D8" w:rsidP="00C51055">
      <w:pPr>
        <w:jc w:val="both"/>
        <w:rPr>
          <w:rFonts w:ascii="Source Sans Pro" w:hAnsi="Source Sans Pro"/>
          <w:sz w:val="28"/>
          <w:szCs w:val="28"/>
        </w:rPr>
      </w:pPr>
    </w:p>
    <w:p w14:paraId="1C2F5982" w14:textId="77777777"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 xml:space="preserve">Example 1 </w:t>
      </w:r>
    </w:p>
    <w:p w14:paraId="5F897F81" w14:textId="77777777" w:rsidR="003821D8" w:rsidRPr="00BA2372" w:rsidRDefault="003821D8" w:rsidP="00C51055">
      <w:pPr>
        <w:jc w:val="both"/>
        <w:rPr>
          <w:rFonts w:ascii="Source Sans Pro" w:eastAsia="Times New Roman" w:hAnsi="Source Sans Pro" w:cs="Calibri"/>
          <w:sz w:val="22"/>
          <w:szCs w:val="22"/>
        </w:rPr>
      </w:pPr>
      <w:r w:rsidRPr="00BA2372">
        <w:rPr>
          <w:rFonts w:ascii="Source Sans Pro" w:eastAsia="Times New Roman" w:hAnsi="Source Sans Pro" w:cs="Calibri"/>
          <w:sz w:val="22"/>
          <w:szCs w:val="22"/>
        </w:rPr>
        <w:t xml:space="preserve">Teachers arranged for the whole school to part in The Climate Coalition’s ‘Show the Love’ campaign. Pupils assembled on the school field in the shape of a huge heart and used a drone to take an aerial picture. They tweeted this picture and sent it out with a press release to local media.   </w:t>
      </w:r>
    </w:p>
    <w:p w14:paraId="38ED694E" w14:textId="0F5C2A58" w:rsidR="003821D8" w:rsidRPr="00BA2372" w:rsidRDefault="003821D8" w:rsidP="00C51055">
      <w:pPr>
        <w:jc w:val="both"/>
        <w:rPr>
          <w:rFonts w:ascii="Source Sans Pro" w:eastAsia="Times New Roman" w:hAnsi="Source Sans Pro" w:cs="Calibri"/>
          <w:sz w:val="22"/>
          <w:szCs w:val="22"/>
        </w:rPr>
      </w:pPr>
    </w:p>
    <w:p w14:paraId="5DD11F13" w14:textId="77777777" w:rsidR="003821D8" w:rsidRPr="00BA2372" w:rsidRDefault="003821D8" w:rsidP="00C51055">
      <w:pPr>
        <w:jc w:val="both"/>
        <w:rPr>
          <w:rFonts w:ascii="Source Sans Pro" w:eastAsia="Times New Roman" w:hAnsi="Source Sans Pro" w:cs="Calibri"/>
          <w:sz w:val="22"/>
          <w:szCs w:val="22"/>
        </w:rPr>
      </w:pPr>
    </w:p>
    <w:p w14:paraId="06EDAF54" w14:textId="77777777"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 xml:space="preserve">Example 2 </w:t>
      </w:r>
    </w:p>
    <w:p w14:paraId="676BE2C2" w14:textId="77777777"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 xml:space="preserve">Pupils decided the bin collection for the school which is situated in a </w:t>
      </w:r>
      <w:proofErr w:type="spellStart"/>
      <w:r w:rsidRPr="00BA2372">
        <w:rPr>
          <w:rFonts w:ascii="Source Sans Pro" w:hAnsi="Source Sans Pro"/>
          <w:sz w:val="22"/>
          <w:szCs w:val="22"/>
        </w:rPr>
        <w:t>cul</w:t>
      </w:r>
      <w:proofErr w:type="spellEnd"/>
      <w:r w:rsidRPr="00BA2372">
        <w:rPr>
          <w:rFonts w:ascii="Source Sans Pro" w:hAnsi="Source Sans Pro"/>
          <w:sz w:val="22"/>
          <w:szCs w:val="22"/>
        </w:rPr>
        <w:t xml:space="preserve">-de sac caused a traffic jam for the residents.  They wrote to the council who altered the bin route </w:t>
      </w:r>
    </w:p>
    <w:p w14:paraId="30E723FD" w14:textId="3AA20314" w:rsidR="003821D8" w:rsidRPr="00BA2372" w:rsidRDefault="003821D8" w:rsidP="00C51055">
      <w:pPr>
        <w:jc w:val="both"/>
        <w:rPr>
          <w:rFonts w:ascii="Source Sans Pro" w:hAnsi="Source Sans Pro"/>
          <w:sz w:val="22"/>
          <w:szCs w:val="22"/>
        </w:rPr>
      </w:pPr>
    </w:p>
    <w:p w14:paraId="745CF4AC" w14:textId="77777777" w:rsidR="003821D8" w:rsidRPr="00BA2372" w:rsidRDefault="003821D8" w:rsidP="00C51055">
      <w:pPr>
        <w:jc w:val="both"/>
        <w:rPr>
          <w:rFonts w:ascii="Source Sans Pro" w:hAnsi="Source Sans Pro"/>
          <w:sz w:val="22"/>
          <w:szCs w:val="22"/>
        </w:rPr>
      </w:pPr>
    </w:p>
    <w:p w14:paraId="2E5C6FE3" w14:textId="77777777"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 xml:space="preserve">Example 3 </w:t>
      </w:r>
    </w:p>
    <w:p w14:paraId="2B3D1C2D" w14:textId="2D236598"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Pupils raised money for a Save the Hedgehog campaign and held cake sales – they raised over £200</w:t>
      </w:r>
    </w:p>
    <w:p w14:paraId="41FD3C7B" w14:textId="2B06005E" w:rsidR="003821D8" w:rsidRPr="00BA2372" w:rsidRDefault="003821D8" w:rsidP="00C51055">
      <w:pPr>
        <w:jc w:val="both"/>
        <w:rPr>
          <w:rFonts w:ascii="Source Sans Pro" w:hAnsi="Source Sans Pro"/>
          <w:sz w:val="22"/>
          <w:szCs w:val="22"/>
        </w:rPr>
      </w:pPr>
    </w:p>
    <w:p w14:paraId="2048ED24" w14:textId="77777777" w:rsidR="003821D8" w:rsidRPr="00BA2372" w:rsidRDefault="003821D8" w:rsidP="00C51055">
      <w:pPr>
        <w:jc w:val="both"/>
        <w:rPr>
          <w:rFonts w:ascii="Source Sans Pro" w:hAnsi="Source Sans Pro"/>
          <w:sz w:val="22"/>
          <w:szCs w:val="22"/>
        </w:rPr>
      </w:pPr>
    </w:p>
    <w:p w14:paraId="626EB37A" w14:textId="77777777"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 xml:space="preserve">Example 4 </w:t>
      </w:r>
    </w:p>
    <w:p w14:paraId="4BE833F3" w14:textId="77777777"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 xml:space="preserve">Following an English unit on freedom pupils wrote letters to their MP about a prisoner who they considered was wrongly imprisoned </w:t>
      </w:r>
    </w:p>
    <w:p w14:paraId="261DC8F2" w14:textId="28BE5380" w:rsidR="003821D8" w:rsidRPr="00BA2372" w:rsidRDefault="003821D8" w:rsidP="00C51055">
      <w:pPr>
        <w:jc w:val="both"/>
        <w:rPr>
          <w:rFonts w:ascii="Source Sans Pro" w:hAnsi="Source Sans Pro"/>
          <w:sz w:val="22"/>
          <w:szCs w:val="22"/>
        </w:rPr>
      </w:pPr>
    </w:p>
    <w:p w14:paraId="28960BAD" w14:textId="77777777" w:rsidR="003821D8" w:rsidRPr="00BA2372" w:rsidRDefault="003821D8" w:rsidP="00C51055">
      <w:pPr>
        <w:jc w:val="both"/>
        <w:rPr>
          <w:rFonts w:ascii="Source Sans Pro" w:hAnsi="Source Sans Pro"/>
          <w:sz w:val="22"/>
          <w:szCs w:val="22"/>
        </w:rPr>
      </w:pPr>
    </w:p>
    <w:p w14:paraId="5FB2B352" w14:textId="77777777"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 xml:space="preserve">Example 5 </w:t>
      </w:r>
    </w:p>
    <w:p w14:paraId="65962E99" w14:textId="77777777" w:rsidR="003821D8" w:rsidRPr="00BA2372" w:rsidRDefault="003821D8" w:rsidP="00C51055">
      <w:pPr>
        <w:jc w:val="both"/>
        <w:rPr>
          <w:rFonts w:ascii="Source Sans Pro" w:eastAsia="Times New Roman" w:hAnsi="Source Sans Pro" w:cs="Calibri"/>
          <w:sz w:val="22"/>
          <w:szCs w:val="22"/>
        </w:rPr>
      </w:pPr>
      <w:r w:rsidRPr="00BA2372">
        <w:rPr>
          <w:rFonts w:ascii="Source Sans Pro" w:eastAsia="Times New Roman" w:hAnsi="Source Sans Pro" w:cs="Calibri"/>
          <w:sz w:val="22"/>
          <w:szCs w:val="22"/>
        </w:rPr>
        <w:t>Single use plastic bottles are banned in school and each pupil is provided with a re-fillable bottle to use. More water fountains are installed around school.</w:t>
      </w:r>
    </w:p>
    <w:p w14:paraId="4D868D4E" w14:textId="1F4AABD7" w:rsidR="003821D8" w:rsidRPr="00BA2372" w:rsidRDefault="003821D8" w:rsidP="00C51055">
      <w:pPr>
        <w:jc w:val="both"/>
        <w:rPr>
          <w:rFonts w:ascii="Source Sans Pro" w:eastAsia="Times New Roman" w:hAnsi="Source Sans Pro" w:cs="Calibri"/>
          <w:sz w:val="22"/>
          <w:szCs w:val="22"/>
        </w:rPr>
      </w:pPr>
    </w:p>
    <w:p w14:paraId="0EAF0F3B" w14:textId="77777777" w:rsidR="003821D8" w:rsidRPr="00BA2372" w:rsidRDefault="003821D8" w:rsidP="00C51055">
      <w:pPr>
        <w:jc w:val="both"/>
        <w:rPr>
          <w:rFonts w:ascii="Source Sans Pro" w:eastAsia="Times New Roman" w:hAnsi="Source Sans Pro" w:cs="Calibri"/>
          <w:sz w:val="22"/>
          <w:szCs w:val="22"/>
        </w:rPr>
      </w:pPr>
    </w:p>
    <w:p w14:paraId="3DE7CE7D" w14:textId="77777777"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 xml:space="preserve">Example 6 </w:t>
      </w:r>
    </w:p>
    <w:p w14:paraId="00E9737F" w14:textId="77777777" w:rsidR="003821D8" w:rsidRPr="00BA2372" w:rsidRDefault="003821D8" w:rsidP="00C51055">
      <w:pPr>
        <w:jc w:val="both"/>
        <w:rPr>
          <w:rFonts w:ascii="Source Sans Pro" w:hAnsi="Source Sans Pro"/>
          <w:sz w:val="22"/>
          <w:szCs w:val="22"/>
        </w:rPr>
      </w:pPr>
      <w:r w:rsidRPr="00BA2372">
        <w:rPr>
          <w:rFonts w:ascii="Source Sans Pro" w:hAnsi="Source Sans Pro"/>
          <w:sz w:val="22"/>
          <w:szCs w:val="22"/>
        </w:rPr>
        <w:t>Year 3 pupils saved their ‘</w:t>
      </w:r>
      <w:proofErr w:type="spellStart"/>
      <w:r w:rsidRPr="00BA2372">
        <w:rPr>
          <w:rFonts w:ascii="Source Sans Pro" w:hAnsi="Source Sans Pro"/>
          <w:sz w:val="22"/>
          <w:szCs w:val="22"/>
        </w:rPr>
        <w:t>lego</w:t>
      </w:r>
      <w:proofErr w:type="spellEnd"/>
      <w:r w:rsidRPr="00BA2372">
        <w:rPr>
          <w:rFonts w:ascii="Source Sans Pro" w:hAnsi="Source Sans Pro"/>
          <w:sz w:val="22"/>
          <w:szCs w:val="22"/>
        </w:rPr>
        <w:t xml:space="preserve"> cards’ collected from a local supermarket and sent them to children in a hospice. </w:t>
      </w:r>
    </w:p>
    <w:p w14:paraId="3906C2B8" w14:textId="77777777" w:rsidR="003821D8" w:rsidRPr="00BA2372" w:rsidRDefault="003821D8" w:rsidP="00C51055">
      <w:pPr>
        <w:tabs>
          <w:tab w:val="left" w:pos="987"/>
        </w:tabs>
        <w:jc w:val="both"/>
        <w:rPr>
          <w:rFonts w:ascii="Source Sans Pro" w:hAnsi="Source Sans Pro"/>
          <w:sz w:val="18"/>
          <w:szCs w:val="18"/>
        </w:rPr>
      </w:pPr>
    </w:p>
    <w:p w14:paraId="656D498D" w14:textId="77777777" w:rsidR="003821D8" w:rsidRPr="00BA2372" w:rsidRDefault="003821D8" w:rsidP="00841A1F">
      <w:pPr>
        <w:tabs>
          <w:tab w:val="left" w:pos="987"/>
        </w:tabs>
        <w:jc w:val="both"/>
        <w:rPr>
          <w:sz w:val="18"/>
          <w:szCs w:val="18"/>
        </w:rPr>
      </w:pPr>
    </w:p>
    <w:p w14:paraId="4F533E52" w14:textId="77777777" w:rsidR="003821D8" w:rsidRPr="00BA2372" w:rsidRDefault="003821D8" w:rsidP="00841A1F">
      <w:pPr>
        <w:tabs>
          <w:tab w:val="left" w:pos="987"/>
        </w:tabs>
        <w:jc w:val="both"/>
        <w:rPr>
          <w:sz w:val="18"/>
          <w:szCs w:val="18"/>
        </w:rPr>
      </w:pPr>
    </w:p>
    <w:p w14:paraId="5F3D54B4" w14:textId="60950739" w:rsidR="005B16CB" w:rsidRPr="00BA2372" w:rsidRDefault="005B16CB" w:rsidP="007B5C81">
      <w:pPr>
        <w:rPr>
          <w:sz w:val="18"/>
          <w:szCs w:val="18"/>
        </w:rPr>
      </w:pPr>
    </w:p>
    <w:p w14:paraId="0E8A47F9" w14:textId="15C49777" w:rsidR="001A5D60" w:rsidRPr="00BA2372" w:rsidRDefault="00C51055" w:rsidP="00BA2372">
      <w:pPr>
        <w:rPr>
          <w:sz w:val="18"/>
          <w:szCs w:val="18"/>
        </w:rPr>
      </w:pPr>
      <w:r w:rsidRPr="00BA2372">
        <w:rPr>
          <w:sz w:val="18"/>
          <w:szCs w:val="18"/>
        </w:rPr>
        <w:br w:type="page"/>
      </w:r>
    </w:p>
    <w:p w14:paraId="3B4A34D7" w14:textId="00E09A01" w:rsidR="001A5D60" w:rsidRPr="001A5D60" w:rsidRDefault="005B16CB" w:rsidP="00841A1F">
      <w:pPr>
        <w:tabs>
          <w:tab w:val="left" w:pos="987"/>
        </w:tabs>
        <w:jc w:val="both"/>
        <w:rPr>
          <w:rFonts w:ascii="Gill Sans MT" w:hAnsi="Gill Sans MT"/>
          <w:b/>
          <w:bCs/>
          <w:color w:val="004BFF"/>
          <w:sz w:val="28"/>
          <w:szCs w:val="28"/>
        </w:rPr>
      </w:pPr>
      <w:r w:rsidRPr="00BA2372">
        <w:rPr>
          <w:rFonts w:ascii="Source Sans Pro SemiBold" w:hAnsi="Source Sans Pro SemiBold"/>
          <w:color w:val="00849F"/>
          <w:sz w:val="28"/>
          <w:szCs w:val="28"/>
        </w:rPr>
        <w:lastRenderedPageBreak/>
        <w:t>Activit</w:t>
      </w:r>
      <w:r w:rsidR="00D65821">
        <w:rPr>
          <w:rFonts w:ascii="Source Sans Pro SemiBold" w:hAnsi="Source Sans Pro SemiBold"/>
          <w:color w:val="00849F"/>
          <w:sz w:val="28"/>
          <w:szCs w:val="28"/>
        </w:rPr>
        <w:t xml:space="preserve">y 6 </w:t>
      </w:r>
    </w:p>
    <w:p w14:paraId="4A9DCF07" w14:textId="7C8919B6" w:rsidR="001A5D60" w:rsidRDefault="001A5D60" w:rsidP="001A5D60">
      <w:pPr>
        <w:tabs>
          <w:tab w:val="left" w:pos="987"/>
        </w:tabs>
        <w:jc w:val="center"/>
        <w:rPr>
          <w:noProof/>
        </w:rPr>
      </w:pPr>
      <w:r>
        <w:rPr>
          <w:noProof/>
        </w:rPr>
        <w:drawing>
          <wp:inline distT="0" distB="0" distL="0" distR="0" wp14:anchorId="503D2740" wp14:editId="266427CA">
            <wp:extent cx="5680879" cy="6264998"/>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a:extLst>
                        <a:ext uri="{28A0092B-C50C-407E-A947-70E740481C1C}">
                          <a14:useLocalDpi xmlns:a14="http://schemas.microsoft.com/office/drawing/2010/main" val="0"/>
                        </a:ext>
                      </a:extLst>
                    </a:blip>
                    <a:stretch>
                      <a:fillRect/>
                    </a:stretch>
                  </pic:blipFill>
                  <pic:spPr>
                    <a:xfrm>
                      <a:off x="0" y="0"/>
                      <a:ext cx="5680879" cy="6264998"/>
                    </a:xfrm>
                    <a:prstGeom prst="rect">
                      <a:avLst/>
                    </a:prstGeom>
                  </pic:spPr>
                </pic:pic>
              </a:graphicData>
            </a:graphic>
          </wp:inline>
        </w:drawing>
      </w:r>
    </w:p>
    <w:p w14:paraId="32AC5926" w14:textId="046B269A" w:rsidR="00F00D5D" w:rsidRDefault="001A5D60" w:rsidP="001A5D60">
      <w:pPr>
        <w:jc w:val="center"/>
      </w:pPr>
      <w:r>
        <w:rPr>
          <w:noProof/>
        </w:rPr>
        <w:drawing>
          <wp:inline distT="0" distB="0" distL="0" distR="0" wp14:anchorId="3DE1914C" wp14:editId="0CCD5525">
            <wp:extent cx="5406844" cy="2520049"/>
            <wp:effectExtent l="0" t="0" r="381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9">
                      <a:extLst>
                        <a:ext uri="{28A0092B-C50C-407E-A947-70E740481C1C}">
                          <a14:useLocalDpi xmlns:a14="http://schemas.microsoft.com/office/drawing/2010/main" val="0"/>
                        </a:ext>
                      </a:extLst>
                    </a:blip>
                    <a:stretch>
                      <a:fillRect/>
                    </a:stretch>
                  </pic:blipFill>
                  <pic:spPr>
                    <a:xfrm>
                      <a:off x="0" y="0"/>
                      <a:ext cx="5406844" cy="2520049"/>
                    </a:xfrm>
                    <a:prstGeom prst="rect">
                      <a:avLst/>
                    </a:prstGeom>
                  </pic:spPr>
                </pic:pic>
              </a:graphicData>
            </a:graphic>
          </wp:inline>
        </w:drawing>
      </w:r>
    </w:p>
    <w:p w14:paraId="1DB48457" w14:textId="3C481C05" w:rsidR="00F00D5D" w:rsidRDefault="00F00D5D">
      <w:r>
        <w:br w:type="page"/>
      </w:r>
    </w:p>
    <w:p w14:paraId="0AE6BB18" w14:textId="0DAD24DE" w:rsidR="005B16CB" w:rsidRPr="008F508C" w:rsidRDefault="008F508C" w:rsidP="00841A1F">
      <w:pPr>
        <w:tabs>
          <w:tab w:val="left" w:pos="987"/>
        </w:tabs>
        <w:jc w:val="both"/>
        <w:rPr>
          <w:rFonts w:ascii="Gill Sans MT" w:hAnsi="Gill Sans MT"/>
          <w:b/>
          <w:bCs/>
          <w:color w:val="004BFF"/>
          <w:sz w:val="28"/>
          <w:szCs w:val="28"/>
        </w:rPr>
      </w:pPr>
      <w:r w:rsidRPr="00BA2372">
        <w:rPr>
          <w:rFonts w:ascii="Source Sans Pro SemiBold" w:hAnsi="Source Sans Pro SemiBold"/>
          <w:color w:val="00849F"/>
          <w:sz w:val="28"/>
          <w:szCs w:val="28"/>
        </w:rPr>
        <w:lastRenderedPageBreak/>
        <w:t>Activit</w:t>
      </w:r>
      <w:r w:rsidR="00762A10">
        <w:rPr>
          <w:rFonts w:ascii="Source Sans Pro SemiBold" w:hAnsi="Source Sans Pro SemiBold"/>
          <w:color w:val="00849F"/>
          <w:sz w:val="28"/>
          <w:szCs w:val="28"/>
        </w:rPr>
        <w:t xml:space="preserve">y 9 </w:t>
      </w:r>
    </w:p>
    <w:p w14:paraId="4A3A3F69" w14:textId="379F7490" w:rsidR="005B16CB" w:rsidRDefault="005B16CB" w:rsidP="00841A1F">
      <w:pPr>
        <w:tabs>
          <w:tab w:val="left" w:pos="987"/>
        </w:tabs>
        <w:jc w:val="both"/>
      </w:pPr>
    </w:p>
    <w:p w14:paraId="0BB30895" w14:textId="5D9E81F2" w:rsidR="00FF57A0" w:rsidRPr="00BA2372" w:rsidRDefault="00FF57A0" w:rsidP="00FF57A0">
      <w:pPr>
        <w:tabs>
          <w:tab w:val="left" w:pos="987"/>
        </w:tabs>
        <w:spacing w:after="120"/>
        <w:jc w:val="both"/>
        <w:rPr>
          <w:rFonts w:ascii="Source Sans Pro" w:hAnsi="Source Sans Pro"/>
          <w:sz w:val="22"/>
          <w:szCs w:val="22"/>
        </w:rPr>
      </w:pPr>
      <w:r w:rsidRPr="00BA2372">
        <w:rPr>
          <w:rFonts w:ascii="Source Sans Pro" w:hAnsi="Source Sans Pro"/>
          <w:sz w:val="22"/>
          <w:szCs w:val="22"/>
        </w:rPr>
        <w:t>Extract A</w:t>
      </w:r>
    </w:p>
    <w:p w14:paraId="60702987" w14:textId="49CC1CF6" w:rsidR="00FF57A0" w:rsidRPr="00BA2372" w:rsidRDefault="00FF57A0" w:rsidP="00FF57A0">
      <w:pPr>
        <w:jc w:val="both"/>
        <w:rPr>
          <w:rFonts w:ascii="Source Sans Pro" w:hAnsi="Source Sans Pro"/>
          <w:sz w:val="22"/>
          <w:szCs w:val="22"/>
        </w:rPr>
      </w:pPr>
      <w:r w:rsidRPr="00BA2372">
        <w:rPr>
          <w:rFonts w:ascii="Source Sans Pro" w:hAnsi="Source Sans Pro"/>
          <w:sz w:val="22"/>
          <w:szCs w:val="22"/>
        </w:rPr>
        <w:t>Inclusivity and love for every unique individual is what is at the very heart of the school. The vision upholds the value of all as children of God, in an inclusive environment. Pupils enjoy and are excited by all the school offers. They are enthused by the creative curriculum which is enhanced by extra-curricular activities. Pupils have a good understanding of choices, consequences and learning from their mistakes. At present, there isn’t a common understanding of the concept of spirituality. This means that times when spirituality might be developed tend to be ‘in the moment’ rather than planned for. Consequently, planning does not foster a progressive understanding of how spirituality can be built on as the children mature. Excellent relationships and behaviour are a strength of the school and fully reflect the core values of friendship and respect. As a result, pupils flourish personally and socially. Pupils challenge injustice and inequality and are courageous advocates for change in support of local and national charities. Through both fundraising and the curriculum</w:t>
      </w:r>
      <w:r w:rsidR="00C51055" w:rsidRPr="00BA2372">
        <w:rPr>
          <w:rFonts w:ascii="Source Sans Pro" w:hAnsi="Source Sans Pro"/>
          <w:sz w:val="22"/>
          <w:szCs w:val="22"/>
        </w:rPr>
        <w:t>,</w:t>
      </w:r>
      <w:r w:rsidRPr="00BA2372">
        <w:rPr>
          <w:rFonts w:ascii="Source Sans Pro" w:hAnsi="Source Sans Pro"/>
          <w:sz w:val="22"/>
          <w:szCs w:val="22"/>
        </w:rPr>
        <w:t xml:space="preserve"> they are aware of global issues. Within this community, pupils’ characters are shaped and they are inspired to action. For example, following work on plastic pollution pupils are passionate about reducing, reusing and recycling waste. One pupil commented that ‘God made the world and we have to look after it’. </w:t>
      </w:r>
    </w:p>
    <w:p w14:paraId="238372AA" w14:textId="77777777" w:rsidR="00FF57A0" w:rsidRPr="00FF57A0" w:rsidRDefault="00FF57A0" w:rsidP="00FF57A0">
      <w:pPr>
        <w:jc w:val="both"/>
        <w:rPr>
          <w:rFonts w:ascii="Gill Sans MT" w:hAnsi="Gill Sans MT"/>
          <w:sz w:val="22"/>
          <w:szCs w:val="22"/>
        </w:rPr>
      </w:pPr>
    </w:p>
    <w:p w14:paraId="6AA40C6B" w14:textId="77421EA2" w:rsidR="00FF57A0" w:rsidRPr="00BA2372" w:rsidRDefault="00FF57A0" w:rsidP="00FF57A0">
      <w:pPr>
        <w:tabs>
          <w:tab w:val="left" w:pos="987"/>
        </w:tabs>
        <w:spacing w:after="120"/>
        <w:jc w:val="both"/>
        <w:rPr>
          <w:rFonts w:ascii="Source Sans Pro" w:hAnsi="Source Sans Pro"/>
          <w:sz w:val="22"/>
          <w:szCs w:val="22"/>
        </w:rPr>
      </w:pPr>
      <w:r w:rsidRPr="00BA2372">
        <w:rPr>
          <w:rFonts w:ascii="Source Sans Pro" w:hAnsi="Source Sans Pro"/>
          <w:sz w:val="22"/>
          <w:szCs w:val="22"/>
        </w:rPr>
        <w:t>Extract B</w:t>
      </w:r>
    </w:p>
    <w:p w14:paraId="42A65293" w14:textId="77777777" w:rsidR="00FF57A0" w:rsidRPr="00BA2372" w:rsidRDefault="00FF57A0" w:rsidP="00FF57A0">
      <w:pPr>
        <w:jc w:val="both"/>
        <w:rPr>
          <w:rFonts w:ascii="Source Sans Pro" w:hAnsi="Source Sans Pro"/>
          <w:sz w:val="22"/>
          <w:szCs w:val="22"/>
        </w:rPr>
      </w:pPr>
      <w:r w:rsidRPr="00BA2372">
        <w:rPr>
          <w:rFonts w:ascii="Source Sans Pro" w:hAnsi="Source Sans Pro"/>
          <w:sz w:val="22"/>
          <w:szCs w:val="22"/>
        </w:rPr>
        <w:t>Pupils behave extremely well at XXXX. This is because they truly understand the purpose of the school’s golden rule and the importance of the school vision and values. ‘If we didn’t have the values, we wouldn’t get on so well’, explained a child in Year 4. Pupils really understand how the need to ‘treat others as you would like to be treated’ is an important benchmark for life. In this way they are learning to treat everyone, whatever their faith or background, with dignity and respect. The school has worked hard to give pupils many experiences that, underpinned by the vision, enable them to understand diversity and difference. Pupils recognise that if they are to live life in all its fullness, they need to try new things, including some that might scare them! This links with their recent work on good mental health where they were challenged to ‘Find your Brave’. Pupils have chosen two charities this year, one of which raises funds for schools in Africa. This is a clear example of how pupils are seeing the school’s vision in action. They have a real sense of challenging injustice and relate it explicitly to the right of everyone to be treated fairly. The school has not explored what it means to be spiritual. Whilst a difficult concept, understanding what this means for pupils and staff is an important step. Attendance is good because children enjoy a well-thought-out and creative curriculum. The headteacher works closely in supporting families so that they see the importance of their child being in school.</w:t>
      </w:r>
    </w:p>
    <w:p w14:paraId="14E638D8" w14:textId="77777777" w:rsidR="001F49AA" w:rsidRDefault="001F49AA" w:rsidP="00FF57A0">
      <w:pPr>
        <w:spacing w:after="120"/>
        <w:jc w:val="both"/>
        <w:rPr>
          <w:rFonts w:ascii="Source Sans Pro" w:hAnsi="Source Sans Pro"/>
          <w:sz w:val="22"/>
          <w:szCs w:val="22"/>
        </w:rPr>
      </w:pPr>
    </w:p>
    <w:p w14:paraId="266F0938" w14:textId="5F27CCBC" w:rsidR="00FF57A0" w:rsidRPr="00BA2372" w:rsidRDefault="00FF57A0" w:rsidP="00FF57A0">
      <w:pPr>
        <w:spacing w:after="120"/>
        <w:jc w:val="both"/>
        <w:rPr>
          <w:rFonts w:ascii="Source Sans Pro" w:hAnsi="Source Sans Pro"/>
          <w:sz w:val="22"/>
          <w:szCs w:val="22"/>
        </w:rPr>
      </w:pPr>
      <w:r w:rsidRPr="00BA2372">
        <w:rPr>
          <w:rFonts w:ascii="Source Sans Pro" w:hAnsi="Source Sans Pro"/>
          <w:sz w:val="22"/>
          <w:szCs w:val="22"/>
        </w:rPr>
        <w:t>Extract C</w:t>
      </w:r>
    </w:p>
    <w:p w14:paraId="184EB9E5" w14:textId="174C3E20" w:rsidR="00DD6D65" w:rsidRPr="00BA2372" w:rsidRDefault="00FF57A0" w:rsidP="00B460CF">
      <w:pPr>
        <w:jc w:val="both"/>
        <w:rPr>
          <w:rFonts w:ascii="Source Sans Pro" w:hAnsi="Source Sans Pro"/>
          <w:sz w:val="22"/>
          <w:szCs w:val="22"/>
        </w:rPr>
      </w:pPr>
      <w:r w:rsidRPr="00BA2372">
        <w:rPr>
          <w:rFonts w:ascii="Source Sans Pro" w:hAnsi="Source Sans Pro"/>
          <w:sz w:val="22"/>
          <w:szCs w:val="22"/>
        </w:rPr>
        <w:t>Recognising that all children are created in the image of God, school leaders have developed an exciting, broad and balanced curriculum in line with its Christian vision which strongly supports the holistic development of all pupils. Data shows that progress and attainment are good across the school. Innovative enrichment days with alternative timetables including Forest School and learning Mandarin, ensure personal growth in resilience, confidence and independence, and ‘value days’ are times set aside to focus on the school’s Christian values in an atmosphere of togetherness and time for reflection. Pupils gain hugely from these days and they contribute well to developing their sense of spirituality. Pupils are keen to discuss their learning, and effort and success is celebrated. This is a highly hospitable community where diversity is embraced. The SENCO has introduced a flexible range of programmes to support vulnerable groups and progress is monitored. Behaviour is good and there is a school Pets As Therapy (PAT) dog who supports good mental health for pupils and adults. The school’s Christian ethos underpins behaviour management through the practice of forgiveness and reconciliation. Leaders provide quality opportunities for pupils to question injustice and inequality and the Christian vision of the school is lived out in the passion with which pupils care about God’s world and people. Pupils have become highly confident advocates of change. Whilst supporting a range of charities, pupils organise fund raising to educate a child in the Philippines, whom they view as a member of their school, and to support a sick child in this country.</w:t>
      </w:r>
    </w:p>
    <w:sectPr w:rsidR="00DD6D65" w:rsidRPr="00BA2372" w:rsidSect="000B4F54">
      <w:footerReference w:type="even" r:id="rId10"/>
      <w:footerReference w:type="default" r:id="rId11"/>
      <w:pgSz w:w="11900" w:h="16840"/>
      <w:pgMar w:top="907" w:right="1021" w:bottom="909" w:left="1134" w:header="261"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C0E5" w14:textId="77777777" w:rsidR="002D24C0" w:rsidRDefault="002D24C0" w:rsidP="00203263">
      <w:r>
        <w:separator/>
      </w:r>
    </w:p>
  </w:endnote>
  <w:endnote w:type="continuationSeparator" w:id="0">
    <w:p w14:paraId="05C42E97" w14:textId="77777777" w:rsidR="002D24C0" w:rsidRDefault="002D24C0" w:rsidP="0020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ource Sans Pro">
    <w:altName w:val="Source Sans Pro"/>
    <w:charset w:val="00"/>
    <w:family w:val="swiss"/>
    <w:pitch w:val="variable"/>
    <w:sig w:usb0="600002F7" w:usb1="02000001" w:usb2="00000000" w:usb3="00000000" w:csb0="0000019F" w:csb1="00000000"/>
  </w:font>
  <w:font w:name="Geeza Pro">
    <w:altName w:val="Arial"/>
    <w:charset w:val="B2"/>
    <w:family w:val="auto"/>
    <w:pitch w:val="variable"/>
    <w:sig w:usb0="80002001" w:usb1="80000000" w:usb2="00000008" w:usb3="00000000" w:csb0="00000041"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9863526"/>
      <w:docPartObj>
        <w:docPartGallery w:val="Page Numbers (Bottom of Page)"/>
        <w:docPartUnique/>
      </w:docPartObj>
    </w:sdtPr>
    <w:sdtEndPr>
      <w:rPr>
        <w:rStyle w:val="PageNumber"/>
      </w:rPr>
    </w:sdtEndPr>
    <w:sdtContent>
      <w:p w14:paraId="1676CB96" w14:textId="7B7B3B62" w:rsidR="00350A70" w:rsidRDefault="00350A70" w:rsidP="00685C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589C73" w14:textId="77777777" w:rsidR="00350A70" w:rsidRDefault="00350A70" w:rsidP="00350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6585965"/>
      <w:docPartObj>
        <w:docPartGallery w:val="Page Numbers (Bottom of Page)"/>
        <w:docPartUnique/>
      </w:docPartObj>
    </w:sdtPr>
    <w:sdtEndPr>
      <w:rPr>
        <w:rStyle w:val="PageNumber"/>
      </w:rPr>
    </w:sdtEndPr>
    <w:sdtContent>
      <w:p w14:paraId="1E0C1FE4" w14:textId="4A2C6F39" w:rsidR="00350A70" w:rsidRDefault="00350A70" w:rsidP="00685C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2282C" w14:textId="3B75A660" w:rsidR="00350A70" w:rsidRDefault="00350A70" w:rsidP="00350A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9E6F" w14:textId="77777777" w:rsidR="002D24C0" w:rsidRDefault="002D24C0" w:rsidP="00203263">
      <w:r>
        <w:separator/>
      </w:r>
    </w:p>
  </w:footnote>
  <w:footnote w:type="continuationSeparator" w:id="0">
    <w:p w14:paraId="4F135912" w14:textId="77777777" w:rsidR="002D24C0" w:rsidRDefault="002D24C0" w:rsidP="0020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0.25pt;height:301.6pt;visibility:visible;mso-wrap-style:square" o:bullet="t">
        <v:imagedata r:id="rId1" o:title=""/>
      </v:shape>
    </w:pict>
  </w:numPicBullet>
  <w:abstractNum w:abstractNumId="0" w15:restartNumberingAfterBreak="0">
    <w:nsid w:val="03FB5F96"/>
    <w:multiLevelType w:val="hybridMultilevel"/>
    <w:tmpl w:val="84C4DCD8"/>
    <w:lvl w:ilvl="0" w:tplc="D4C66E40">
      <w:start w:val="1"/>
      <w:numFmt w:val="lowerRoman"/>
      <w:lvlText w:val="%1."/>
      <w:lvlJc w:val="right"/>
      <w:pPr>
        <w:tabs>
          <w:tab w:val="num" w:pos="720"/>
        </w:tabs>
        <w:ind w:left="720" w:hanging="360"/>
      </w:pPr>
    </w:lvl>
    <w:lvl w:ilvl="1" w:tplc="11B467B0">
      <w:start w:val="1"/>
      <w:numFmt w:val="lowerRoman"/>
      <w:lvlText w:val="%2."/>
      <w:lvlJc w:val="right"/>
      <w:pPr>
        <w:tabs>
          <w:tab w:val="num" w:pos="1440"/>
        </w:tabs>
        <w:ind w:left="1440" w:hanging="360"/>
      </w:pPr>
    </w:lvl>
    <w:lvl w:ilvl="2" w:tplc="38F69218" w:tentative="1">
      <w:start w:val="1"/>
      <w:numFmt w:val="lowerRoman"/>
      <w:lvlText w:val="%3."/>
      <w:lvlJc w:val="right"/>
      <w:pPr>
        <w:tabs>
          <w:tab w:val="num" w:pos="2160"/>
        </w:tabs>
        <w:ind w:left="2160" w:hanging="360"/>
      </w:pPr>
    </w:lvl>
    <w:lvl w:ilvl="3" w:tplc="3474A11C" w:tentative="1">
      <w:start w:val="1"/>
      <w:numFmt w:val="lowerRoman"/>
      <w:lvlText w:val="%4."/>
      <w:lvlJc w:val="right"/>
      <w:pPr>
        <w:tabs>
          <w:tab w:val="num" w:pos="2880"/>
        </w:tabs>
        <w:ind w:left="2880" w:hanging="360"/>
      </w:pPr>
    </w:lvl>
    <w:lvl w:ilvl="4" w:tplc="553A1E48" w:tentative="1">
      <w:start w:val="1"/>
      <w:numFmt w:val="lowerRoman"/>
      <w:lvlText w:val="%5."/>
      <w:lvlJc w:val="right"/>
      <w:pPr>
        <w:tabs>
          <w:tab w:val="num" w:pos="3600"/>
        </w:tabs>
        <w:ind w:left="3600" w:hanging="360"/>
      </w:pPr>
    </w:lvl>
    <w:lvl w:ilvl="5" w:tplc="22B28FD6" w:tentative="1">
      <w:start w:val="1"/>
      <w:numFmt w:val="lowerRoman"/>
      <w:lvlText w:val="%6."/>
      <w:lvlJc w:val="right"/>
      <w:pPr>
        <w:tabs>
          <w:tab w:val="num" w:pos="4320"/>
        </w:tabs>
        <w:ind w:left="4320" w:hanging="360"/>
      </w:pPr>
    </w:lvl>
    <w:lvl w:ilvl="6" w:tplc="79B2331C" w:tentative="1">
      <w:start w:val="1"/>
      <w:numFmt w:val="lowerRoman"/>
      <w:lvlText w:val="%7."/>
      <w:lvlJc w:val="right"/>
      <w:pPr>
        <w:tabs>
          <w:tab w:val="num" w:pos="5040"/>
        </w:tabs>
        <w:ind w:left="5040" w:hanging="360"/>
      </w:pPr>
    </w:lvl>
    <w:lvl w:ilvl="7" w:tplc="3FE0E120" w:tentative="1">
      <w:start w:val="1"/>
      <w:numFmt w:val="lowerRoman"/>
      <w:lvlText w:val="%8."/>
      <w:lvlJc w:val="right"/>
      <w:pPr>
        <w:tabs>
          <w:tab w:val="num" w:pos="5760"/>
        </w:tabs>
        <w:ind w:left="5760" w:hanging="360"/>
      </w:pPr>
    </w:lvl>
    <w:lvl w:ilvl="8" w:tplc="18164E74" w:tentative="1">
      <w:start w:val="1"/>
      <w:numFmt w:val="lowerRoman"/>
      <w:lvlText w:val="%9."/>
      <w:lvlJc w:val="right"/>
      <w:pPr>
        <w:tabs>
          <w:tab w:val="num" w:pos="6480"/>
        </w:tabs>
        <w:ind w:left="6480" w:hanging="360"/>
      </w:pPr>
    </w:lvl>
  </w:abstractNum>
  <w:abstractNum w:abstractNumId="1" w15:restartNumberingAfterBreak="0">
    <w:nsid w:val="078247B9"/>
    <w:multiLevelType w:val="hybridMultilevel"/>
    <w:tmpl w:val="799E1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C329C"/>
    <w:multiLevelType w:val="hybridMultilevel"/>
    <w:tmpl w:val="AF167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A154E"/>
    <w:multiLevelType w:val="hybridMultilevel"/>
    <w:tmpl w:val="ADDE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20AF6"/>
    <w:multiLevelType w:val="hybridMultilevel"/>
    <w:tmpl w:val="6094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64F28"/>
    <w:multiLevelType w:val="hybridMultilevel"/>
    <w:tmpl w:val="CE3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24179"/>
    <w:multiLevelType w:val="hybridMultilevel"/>
    <w:tmpl w:val="481E1F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154EF"/>
    <w:multiLevelType w:val="hybridMultilevel"/>
    <w:tmpl w:val="23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E7B5C"/>
    <w:multiLevelType w:val="hybridMultilevel"/>
    <w:tmpl w:val="43B4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204CD"/>
    <w:multiLevelType w:val="hybridMultilevel"/>
    <w:tmpl w:val="B8807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B2DBD"/>
    <w:multiLevelType w:val="hybridMultilevel"/>
    <w:tmpl w:val="C82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27C1C"/>
    <w:multiLevelType w:val="hybridMultilevel"/>
    <w:tmpl w:val="182E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C3651"/>
    <w:multiLevelType w:val="hybridMultilevel"/>
    <w:tmpl w:val="FD8A2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AF654E"/>
    <w:multiLevelType w:val="hybridMultilevel"/>
    <w:tmpl w:val="AB90529C"/>
    <w:lvl w:ilvl="0" w:tplc="BAC499D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F434EE"/>
    <w:multiLevelType w:val="hybridMultilevel"/>
    <w:tmpl w:val="7FC6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C73D4"/>
    <w:multiLevelType w:val="hybridMultilevel"/>
    <w:tmpl w:val="CEF6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67203"/>
    <w:multiLevelType w:val="hybridMultilevel"/>
    <w:tmpl w:val="60D89AC2"/>
    <w:lvl w:ilvl="0" w:tplc="9000D4D0">
      <w:start w:val="1"/>
      <w:numFmt w:val="bullet"/>
      <w:lvlText w:val=""/>
      <w:lvlPicBulletId w:val="0"/>
      <w:lvlJc w:val="left"/>
      <w:pPr>
        <w:tabs>
          <w:tab w:val="num" w:pos="2345"/>
        </w:tabs>
        <w:ind w:left="2345" w:hanging="360"/>
      </w:pPr>
      <w:rPr>
        <w:rFonts w:ascii="Symbol" w:hAnsi="Symbol" w:hint="default"/>
      </w:rPr>
    </w:lvl>
    <w:lvl w:ilvl="1" w:tplc="D3B2FBAA" w:tentative="1">
      <w:start w:val="1"/>
      <w:numFmt w:val="bullet"/>
      <w:lvlText w:val=""/>
      <w:lvlJc w:val="left"/>
      <w:pPr>
        <w:tabs>
          <w:tab w:val="num" w:pos="3065"/>
        </w:tabs>
        <w:ind w:left="3065" w:hanging="360"/>
      </w:pPr>
      <w:rPr>
        <w:rFonts w:ascii="Symbol" w:hAnsi="Symbol" w:hint="default"/>
      </w:rPr>
    </w:lvl>
    <w:lvl w:ilvl="2" w:tplc="5282D956" w:tentative="1">
      <w:start w:val="1"/>
      <w:numFmt w:val="bullet"/>
      <w:lvlText w:val=""/>
      <w:lvlJc w:val="left"/>
      <w:pPr>
        <w:tabs>
          <w:tab w:val="num" w:pos="3785"/>
        </w:tabs>
        <w:ind w:left="3785" w:hanging="360"/>
      </w:pPr>
      <w:rPr>
        <w:rFonts w:ascii="Symbol" w:hAnsi="Symbol" w:hint="default"/>
      </w:rPr>
    </w:lvl>
    <w:lvl w:ilvl="3" w:tplc="71E8410A" w:tentative="1">
      <w:start w:val="1"/>
      <w:numFmt w:val="bullet"/>
      <w:lvlText w:val=""/>
      <w:lvlJc w:val="left"/>
      <w:pPr>
        <w:tabs>
          <w:tab w:val="num" w:pos="4505"/>
        </w:tabs>
        <w:ind w:left="4505" w:hanging="360"/>
      </w:pPr>
      <w:rPr>
        <w:rFonts w:ascii="Symbol" w:hAnsi="Symbol" w:hint="default"/>
      </w:rPr>
    </w:lvl>
    <w:lvl w:ilvl="4" w:tplc="AD46EAF0" w:tentative="1">
      <w:start w:val="1"/>
      <w:numFmt w:val="bullet"/>
      <w:lvlText w:val=""/>
      <w:lvlJc w:val="left"/>
      <w:pPr>
        <w:tabs>
          <w:tab w:val="num" w:pos="5225"/>
        </w:tabs>
        <w:ind w:left="5225" w:hanging="360"/>
      </w:pPr>
      <w:rPr>
        <w:rFonts w:ascii="Symbol" w:hAnsi="Symbol" w:hint="default"/>
      </w:rPr>
    </w:lvl>
    <w:lvl w:ilvl="5" w:tplc="802CA3B0" w:tentative="1">
      <w:start w:val="1"/>
      <w:numFmt w:val="bullet"/>
      <w:lvlText w:val=""/>
      <w:lvlJc w:val="left"/>
      <w:pPr>
        <w:tabs>
          <w:tab w:val="num" w:pos="5945"/>
        </w:tabs>
        <w:ind w:left="5945" w:hanging="360"/>
      </w:pPr>
      <w:rPr>
        <w:rFonts w:ascii="Symbol" w:hAnsi="Symbol" w:hint="default"/>
      </w:rPr>
    </w:lvl>
    <w:lvl w:ilvl="6" w:tplc="33466734" w:tentative="1">
      <w:start w:val="1"/>
      <w:numFmt w:val="bullet"/>
      <w:lvlText w:val=""/>
      <w:lvlJc w:val="left"/>
      <w:pPr>
        <w:tabs>
          <w:tab w:val="num" w:pos="6665"/>
        </w:tabs>
        <w:ind w:left="6665" w:hanging="360"/>
      </w:pPr>
      <w:rPr>
        <w:rFonts w:ascii="Symbol" w:hAnsi="Symbol" w:hint="default"/>
      </w:rPr>
    </w:lvl>
    <w:lvl w:ilvl="7" w:tplc="ADD20542" w:tentative="1">
      <w:start w:val="1"/>
      <w:numFmt w:val="bullet"/>
      <w:lvlText w:val=""/>
      <w:lvlJc w:val="left"/>
      <w:pPr>
        <w:tabs>
          <w:tab w:val="num" w:pos="7385"/>
        </w:tabs>
        <w:ind w:left="7385" w:hanging="360"/>
      </w:pPr>
      <w:rPr>
        <w:rFonts w:ascii="Symbol" w:hAnsi="Symbol" w:hint="default"/>
      </w:rPr>
    </w:lvl>
    <w:lvl w:ilvl="8" w:tplc="31A4E488" w:tentative="1">
      <w:start w:val="1"/>
      <w:numFmt w:val="bullet"/>
      <w:lvlText w:val=""/>
      <w:lvlJc w:val="left"/>
      <w:pPr>
        <w:tabs>
          <w:tab w:val="num" w:pos="8105"/>
        </w:tabs>
        <w:ind w:left="8105" w:hanging="360"/>
      </w:pPr>
      <w:rPr>
        <w:rFonts w:ascii="Symbol" w:hAnsi="Symbol" w:hint="default"/>
      </w:rPr>
    </w:lvl>
  </w:abstractNum>
  <w:num w:numId="1" w16cid:durableId="176191001">
    <w:abstractNumId w:val="13"/>
  </w:num>
  <w:num w:numId="2" w16cid:durableId="494031292">
    <w:abstractNumId w:val="9"/>
  </w:num>
  <w:num w:numId="3" w16cid:durableId="2124956744">
    <w:abstractNumId w:val="17"/>
  </w:num>
  <w:num w:numId="4" w16cid:durableId="1732461447">
    <w:abstractNumId w:val="16"/>
  </w:num>
  <w:num w:numId="5" w16cid:durableId="1654916624">
    <w:abstractNumId w:val="15"/>
  </w:num>
  <w:num w:numId="6" w16cid:durableId="1564560235">
    <w:abstractNumId w:val="3"/>
  </w:num>
  <w:num w:numId="7" w16cid:durableId="1242564056">
    <w:abstractNumId w:val="4"/>
  </w:num>
  <w:num w:numId="8" w16cid:durableId="841821665">
    <w:abstractNumId w:val="5"/>
  </w:num>
  <w:num w:numId="9" w16cid:durableId="79646545">
    <w:abstractNumId w:val="11"/>
  </w:num>
  <w:num w:numId="10" w16cid:durableId="545604043">
    <w:abstractNumId w:val="8"/>
  </w:num>
  <w:num w:numId="11" w16cid:durableId="1821728304">
    <w:abstractNumId w:val="0"/>
  </w:num>
  <w:num w:numId="12" w16cid:durableId="911618508">
    <w:abstractNumId w:val="2"/>
  </w:num>
  <w:num w:numId="13" w16cid:durableId="1250115335">
    <w:abstractNumId w:val="7"/>
  </w:num>
  <w:num w:numId="14" w16cid:durableId="1391080183">
    <w:abstractNumId w:val="1"/>
  </w:num>
  <w:num w:numId="15" w16cid:durableId="2005207184">
    <w:abstractNumId w:val="10"/>
  </w:num>
  <w:num w:numId="16" w16cid:durableId="1866290394">
    <w:abstractNumId w:val="12"/>
  </w:num>
  <w:num w:numId="17" w16cid:durableId="696614315">
    <w:abstractNumId w:val="6"/>
  </w:num>
  <w:num w:numId="18" w16cid:durableId="10018145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63"/>
    <w:rsid w:val="00002B37"/>
    <w:rsid w:val="00003060"/>
    <w:rsid w:val="0003468B"/>
    <w:rsid w:val="00035E29"/>
    <w:rsid w:val="00040FA9"/>
    <w:rsid w:val="00045477"/>
    <w:rsid w:val="00046322"/>
    <w:rsid w:val="0005423F"/>
    <w:rsid w:val="00054E48"/>
    <w:rsid w:val="000671A7"/>
    <w:rsid w:val="00072AE8"/>
    <w:rsid w:val="00080C7E"/>
    <w:rsid w:val="00097966"/>
    <w:rsid w:val="000A074D"/>
    <w:rsid w:val="000A1052"/>
    <w:rsid w:val="000B4F54"/>
    <w:rsid w:val="000B6935"/>
    <w:rsid w:val="000D21F8"/>
    <w:rsid w:val="000D3B6B"/>
    <w:rsid w:val="000D6AC2"/>
    <w:rsid w:val="000E262A"/>
    <w:rsid w:val="000E77DA"/>
    <w:rsid w:val="000F4900"/>
    <w:rsid w:val="00106D3B"/>
    <w:rsid w:val="001227F9"/>
    <w:rsid w:val="00144AA1"/>
    <w:rsid w:val="00161B6A"/>
    <w:rsid w:val="0016264A"/>
    <w:rsid w:val="00163F64"/>
    <w:rsid w:val="0017418E"/>
    <w:rsid w:val="001A5D60"/>
    <w:rsid w:val="001C3ACE"/>
    <w:rsid w:val="001C606B"/>
    <w:rsid w:val="001C65BB"/>
    <w:rsid w:val="001D2BDB"/>
    <w:rsid w:val="001D2D4E"/>
    <w:rsid w:val="001D7116"/>
    <w:rsid w:val="001E70E7"/>
    <w:rsid w:val="001F49AA"/>
    <w:rsid w:val="001F5557"/>
    <w:rsid w:val="001F6475"/>
    <w:rsid w:val="00201195"/>
    <w:rsid w:val="00203263"/>
    <w:rsid w:val="00206841"/>
    <w:rsid w:val="00221A6E"/>
    <w:rsid w:val="00224246"/>
    <w:rsid w:val="0023009B"/>
    <w:rsid w:val="00233518"/>
    <w:rsid w:val="00234CCC"/>
    <w:rsid w:val="00237E74"/>
    <w:rsid w:val="00240DD7"/>
    <w:rsid w:val="00240F4B"/>
    <w:rsid w:val="00243EC3"/>
    <w:rsid w:val="00244E72"/>
    <w:rsid w:val="002456CE"/>
    <w:rsid w:val="0024570E"/>
    <w:rsid w:val="00246C77"/>
    <w:rsid w:val="002512F8"/>
    <w:rsid w:val="002541A7"/>
    <w:rsid w:val="00255782"/>
    <w:rsid w:val="00261D3D"/>
    <w:rsid w:val="002664D9"/>
    <w:rsid w:val="00267F6E"/>
    <w:rsid w:val="002879CA"/>
    <w:rsid w:val="0029147B"/>
    <w:rsid w:val="0029207C"/>
    <w:rsid w:val="00292A5B"/>
    <w:rsid w:val="002A4304"/>
    <w:rsid w:val="002A448F"/>
    <w:rsid w:val="002B53D4"/>
    <w:rsid w:val="002B66CA"/>
    <w:rsid w:val="002D1F83"/>
    <w:rsid w:val="002D24C0"/>
    <w:rsid w:val="002E2A95"/>
    <w:rsid w:val="002E78F1"/>
    <w:rsid w:val="002F27B1"/>
    <w:rsid w:val="002F7524"/>
    <w:rsid w:val="002F7B42"/>
    <w:rsid w:val="00314B9E"/>
    <w:rsid w:val="00323D03"/>
    <w:rsid w:val="00327BCA"/>
    <w:rsid w:val="00337E75"/>
    <w:rsid w:val="00350A70"/>
    <w:rsid w:val="00350BF7"/>
    <w:rsid w:val="00353490"/>
    <w:rsid w:val="00357319"/>
    <w:rsid w:val="003654C5"/>
    <w:rsid w:val="00373D36"/>
    <w:rsid w:val="003821D8"/>
    <w:rsid w:val="00385BF6"/>
    <w:rsid w:val="003866F8"/>
    <w:rsid w:val="00386C8B"/>
    <w:rsid w:val="003A17E7"/>
    <w:rsid w:val="003A2D00"/>
    <w:rsid w:val="003A35F9"/>
    <w:rsid w:val="003B377A"/>
    <w:rsid w:val="003B45EA"/>
    <w:rsid w:val="003C4864"/>
    <w:rsid w:val="003C4B8B"/>
    <w:rsid w:val="003C716A"/>
    <w:rsid w:val="003D085A"/>
    <w:rsid w:val="003D3B60"/>
    <w:rsid w:val="003D5046"/>
    <w:rsid w:val="003D6C6A"/>
    <w:rsid w:val="003E083F"/>
    <w:rsid w:val="003F34E4"/>
    <w:rsid w:val="004104F7"/>
    <w:rsid w:val="00421672"/>
    <w:rsid w:val="00426F54"/>
    <w:rsid w:val="00432CC8"/>
    <w:rsid w:val="0043554C"/>
    <w:rsid w:val="00437024"/>
    <w:rsid w:val="00440A78"/>
    <w:rsid w:val="00443A71"/>
    <w:rsid w:val="00444E36"/>
    <w:rsid w:val="00445E00"/>
    <w:rsid w:val="004508CF"/>
    <w:rsid w:val="00454251"/>
    <w:rsid w:val="0045590B"/>
    <w:rsid w:val="004628A0"/>
    <w:rsid w:val="004642B6"/>
    <w:rsid w:val="004739DF"/>
    <w:rsid w:val="0047426E"/>
    <w:rsid w:val="00477472"/>
    <w:rsid w:val="00483EE3"/>
    <w:rsid w:val="0049071D"/>
    <w:rsid w:val="00496C22"/>
    <w:rsid w:val="004A0C8F"/>
    <w:rsid w:val="004B307D"/>
    <w:rsid w:val="004B7BEB"/>
    <w:rsid w:val="004C308A"/>
    <w:rsid w:val="004C4A93"/>
    <w:rsid w:val="004E4FB8"/>
    <w:rsid w:val="004E6BF5"/>
    <w:rsid w:val="004F3F8D"/>
    <w:rsid w:val="004F69C7"/>
    <w:rsid w:val="005047A5"/>
    <w:rsid w:val="00504C9A"/>
    <w:rsid w:val="00517D5E"/>
    <w:rsid w:val="00527966"/>
    <w:rsid w:val="0053016C"/>
    <w:rsid w:val="00533A8F"/>
    <w:rsid w:val="00536B6A"/>
    <w:rsid w:val="0054102F"/>
    <w:rsid w:val="00544D28"/>
    <w:rsid w:val="00546B3B"/>
    <w:rsid w:val="00550B78"/>
    <w:rsid w:val="00553838"/>
    <w:rsid w:val="0055496A"/>
    <w:rsid w:val="005654CE"/>
    <w:rsid w:val="00571C04"/>
    <w:rsid w:val="005803DB"/>
    <w:rsid w:val="005921B3"/>
    <w:rsid w:val="0059608E"/>
    <w:rsid w:val="005A5DCF"/>
    <w:rsid w:val="005B16CB"/>
    <w:rsid w:val="005D01DB"/>
    <w:rsid w:val="005D4D55"/>
    <w:rsid w:val="00602002"/>
    <w:rsid w:val="00606EBA"/>
    <w:rsid w:val="00611C28"/>
    <w:rsid w:val="00620005"/>
    <w:rsid w:val="00624086"/>
    <w:rsid w:val="00631488"/>
    <w:rsid w:val="00640EDD"/>
    <w:rsid w:val="006469CA"/>
    <w:rsid w:val="006513C8"/>
    <w:rsid w:val="00653D43"/>
    <w:rsid w:val="006545B3"/>
    <w:rsid w:val="00660461"/>
    <w:rsid w:val="00681D1D"/>
    <w:rsid w:val="00682366"/>
    <w:rsid w:val="00687EA4"/>
    <w:rsid w:val="00691FFE"/>
    <w:rsid w:val="006A191C"/>
    <w:rsid w:val="006B67F0"/>
    <w:rsid w:val="006C178A"/>
    <w:rsid w:val="006C7A63"/>
    <w:rsid w:val="006D265E"/>
    <w:rsid w:val="006D2F0D"/>
    <w:rsid w:val="006D4B70"/>
    <w:rsid w:val="006E02AD"/>
    <w:rsid w:val="006E6EE2"/>
    <w:rsid w:val="006E707B"/>
    <w:rsid w:val="006E7E62"/>
    <w:rsid w:val="007167D9"/>
    <w:rsid w:val="00722A75"/>
    <w:rsid w:val="00731080"/>
    <w:rsid w:val="00735E59"/>
    <w:rsid w:val="0073780E"/>
    <w:rsid w:val="00751C0A"/>
    <w:rsid w:val="007577B4"/>
    <w:rsid w:val="007603FB"/>
    <w:rsid w:val="00762A10"/>
    <w:rsid w:val="00762D2B"/>
    <w:rsid w:val="00765EE8"/>
    <w:rsid w:val="00767021"/>
    <w:rsid w:val="00774C6B"/>
    <w:rsid w:val="007753FF"/>
    <w:rsid w:val="00777FE0"/>
    <w:rsid w:val="00795CFB"/>
    <w:rsid w:val="007A00F7"/>
    <w:rsid w:val="007A0953"/>
    <w:rsid w:val="007B262B"/>
    <w:rsid w:val="007B46FE"/>
    <w:rsid w:val="007B4C2B"/>
    <w:rsid w:val="007B5C81"/>
    <w:rsid w:val="007C1246"/>
    <w:rsid w:val="007C13AC"/>
    <w:rsid w:val="007D1FB2"/>
    <w:rsid w:val="007D2B32"/>
    <w:rsid w:val="007D5F39"/>
    <w:rsid w:val="007F32B5"/>
    <w:rsid w:val="007F6D3E"/>
    <w:rsid w:val="008003E5"/>
    <w:rsid w:val="00800E02"/>
    <w:rsid w:val="008115E2"/>
    <w:rsid w:val="008161ED"/>
    <w:rsid w:val="00820DCB"/>
    <w:rsid w:val="008341BF"/>
    <w:rsid w:val="00834ED1"/>
    <w:rsid w:val="00841A1F"/>
    <w:rsid w:val="00847F40"/>
    <w:rsid w:val="00861CC7"/>
    <w:rsid w:val="00862C91"/>
    <w:rsid w:val="0086505B"/>
    <w:rsid w:val="0086578B"/>
    <w:rsid w:val="008674F7"/>
    <w:rsid w:val="00871E48"/>
    <w:rsid w:val="008876B8"/>
    <w:rsid w:val="00887E40"/>
    <w:rsid w:val="00897DA1"/>
    <w:rsid w:val="008A7261"/>
    <w:rsid w:val="008A7E8D"/>
    <w:rsid w:val="008B75AC"/>
    <w:rsid w:val="008E204B"/>
    <w:rsid w:val="008E38C8"/>
    <w:rsid w:val="008E6503"/>
    <w:rsid w:val="008F1053"/>
    <w:rsid w:val="008F10C2"/>
    <w:rsid w:val="008F3364"/>
    <w:rsid w:val="008F508C"/>
    <w:rsid w:val="008F6F09"/>
    <w:rsid w:val="008F72D1"/>
    <w:rsid w:val="00901F65"/>
    <w:rsid w:val="009153F1"/>
    <w:rsid w:val="0092335A"/>
    <w:rsid w:val="00923DCB"/>
    <w:rsid w:val="0092649C"/>
    <w:rsid w:val="00930701"/>
    <w:rsid w:val="00946278"/>
    <w:rsid w:val="00946A3C"/>
    <w:rsid w:val="00947A2D"/>
    <w:rsid w:val="00963E3A"/>
    <w:rsid w:val="00966909"/>
    <w:rsid w:val="009945A5"/>
    <w:rsid w:val="009A1AC6"/>
    <w:rsid w:val="009A1BEA"/>
    <w:rsid w:val="009A5298"/>
    <w:rsid w:val="009B45CF"/>
    <w:rsid w:val="009C6EA9"/>
    <w:rsid w:val="009D4863"/>
    <w:rsid w:val="009F359D"/>
    <w:rsid w:val="009F3937"/>
    <w:rsid w:val="00A029D3"/>
    <w:rsid w:val="00A1319F"/>
    <w:rsid w:val="00A13D91"/>
    <w:rsid w:val="00A144D9"/>
    <w:rsid w:val="00A21F75"/>
    <w:rsid w:val="00A2362A"/>
    <w:rsid w:val="00A23791"/>
    <w:rsid w:val="00A2744A"/>
    <w:rsid w:val="00A46543"/>
    <w:rsid w:val="00A5144E"/>
    <w:rsid w:val="00A54755"/>
    <w:rsid w:val="00A54AFC"/>
    <w:rsid w:val="00A57535"/>
    <w:rsid w:val="00A8342D"/>
    <w:rsid w:val="00A9108C"/>
    <w:rsid w:val="00A94BBA"/>
    <w:rsid w:val="00AA2461"/>
    <w:rsid w:val="00AB5941"/>
    <w:rsid w:val="00AC5E58"/>
    <w:rsid w:val="00AD3174"/>
    <w:rsid w:val="00AD5586"/>
    <w:rsid w:val="00AD5DB6"/>
    <w:rsid w:val="00AE118F"/>
    <w:rsid w:val="00AE11DF"/>
    <w:rsid w:val="00AE243A"/>
    <w:rsid w:val="00AE7471"/>
    <w:rsid w:val="00AF1C03"/>
    <w:rsid w:val="00B31745"/>
    <w:rsid w:val="00B460CF"/>
    <w:rsid w:val="00B60053"/>
    <w:rsid w:val="00B63913"/>
    <w:rsid w:val="00B70273"/>
    <w:rsid w:val="00B706E0"/>
    <w:rsid w:val="00B8200A"/>
    <w:rsid w:val="00B862FE"/>
    <w:rsid w:val="00B91A81"/>
    <w:rsid w:val="00B92E20"/>
    <w:rsid w:val="00B933D9"/>
    <w:rsid w:val="00B9391E"/>
    <w:rsid w:val="00BA19F4"/>
    <w:rsid w:val="00BA2372"/>
    <w:rsid w:val="00BA2563"/>
    <w:rsid w:val="00BA5460"/>
    <w:rsid w:val="00BC3B32"/>
    <w:rsid w:val="00BC3B6F"/>
    <w:rsid w:val="00BD78F2"/>
    <w:rsid w:val="00BE302E"/>
    <w:rsid w:val="00BE64B3"/>
    <w:rsid w:val="00BF313D"/>
    <w:rsid w:val="00C07CAF"/>
    <w:rsid w:val="00C278A3"/>
    <w:rsid w:val="00C3231C"/>
    <w:rsid w:val="00C337B2"/>
    <w:rsid w:val="00C36BB6"/>
    <w:rsid w:val="00C379A4"/>
    <w:rsid w:val="00C51055"/>
    <w:rsid w:val="00C56062"/>
    <w:rsid w:val="00C5716B"/>
    <w:rsid w:val="00C645DD"/>
    <w:rsid w:val="00C70A3D"/>
    <w:rsid w:val="00C84DEC"/>
    <w:rsid w:val="00CA72B1"/>
    <w:rsid w:val="00CB1DCB"/>
    <w:rsid w:val="00CC2720"/>
    <w:rsid w:val="00CC4B6E"/>
    <w:rsid w:val="00CE03EE"/>
    <w:rsid w:val="00CE1C14"/>
    <w:rsid w:val="00D0193F"/>
    <w:rsid w:val="00D11CDE"/>
    <w:rsid w:val="00D1777C"/>
    <w:rsid w:val="00D228E6"/>
    <w:rsid w:val="00D23D7B"/>
    <w:rsid w:val="00D24041"/>
    <w:rsid w:val="00D27FDC"/>
    <w:rsid w:val="00D45026"/>
    <w:rsid w:val="00D5369E"/>
    <w:rsid w:val="00D55D5F"/>
    <w:rsid w:val="00D6262D"/>
    <w:rsid w:val="00D65821"/>
    <w:rsid w:val="00D65865"/>
    <w:rsid w:val="00D83732"/>
    <w:rsid w:val="00D920FC"/>
    <w:rsid w:val="00DA014B"/>
    <w:rsid w:val="00DA567E"/>
    <w:rsid w:val="00DB1F29"/>
    <w:rsid w:val="00DC1215"/>
    <w:rsid w:val="00DD1107"/>
    <w:rsid w:val="00DD6D65"/>
    <w:rsid w:val="00DE2348"/>
    <w:rsid w:val="00DE4057"/>
    <w:rsid w:val="00DE43A6"/>
    <w:rsid w:val="00DF588B"/>
    <w:rsid w:val="00E00DC5"/>
    <w:rsid w:val="00E019D9"/>
    <w:rsid w:val="00E05057"/>
    <w:rsid w:val="00E07CAE"/>
    <w:rsid w:val="00E14010"/>
    <w:rsid w:val="00E17B05"/>
    <w:rsid w:val="00E17EDD"/>
    <w:rsid w:val="00E35E40"/>
    <w:rsid w:val="00E46C73"/>
    <w:rsid w:val="00E520FB"/>
    <w:rsid w:val="00E5466F"/>
    <w:rsid w:val="00E703AE"/>
    <w:rsid w:val="00E8548C"/>
    <w:rsid w:val="00E85A6F"/>
    <w:rsid w:val="00E87E8F"/>
    <w:rsid w:val="00EA113D"/>
    <w:rsid w:val="00EA3B66"/>
    <w:rsid w:val="00EA78D3"/>
    <w:rsid w:val="00EB4509"/>
    <w:rsid w:val="00EB47E0"/>
    <w:rsid w:val="00EC1FA4"/>
    <w:rsid w:val="00EC30CF"/>
    <w:rsid w:val="00EC3D03"/>
    <w:rsid w:val="00EF7A5E"/>
    <w:rsid w:val="00F00D5D"/>
    <w:rsid w:val="00F02BD3"/>
    <w:rsid w:val="00F11D7C"/>
    <w:rsid w:val="00F1249C"/>
    <w:rsid w:val="00F20D2A"/>
    <w:rsid w:val="00F22F2D"/>
    <w:rsid w:val="00F236F4"/>
    <w:rsid w:val="00F2477A"/>
    <w:rsid w:val="00F2606A"/>
    <w:rsid w:val="00F32DA1"/>
    <w:rsid w:val="00F35697"/>
    <w:rsid w:val="00F36E39"/>
    <w:rsid w:val="00F444DD"/>
    <w:rsid w:val="00F51361"/>
    <w:rsid w:val="00F5224E"/>
    <w:rsid w:val="00F52B1D"/>
    <w:rsid w:val="00F53DDE"/>
    <w:rsid w:val="00F631BE"/>
    <w:rsid w:val="00F6737F"/>
    <w:rsid w:val="00F73D4C"/>
    <w:rsid w:val="00F75B93"/>
    <w:rsid w:val="00F809FE"/>
    <w:rsid w:val="00F841C4"/>
    <w:rsid w:val="00F84CBD"/>
    <w:rsid w:val="00F85B43"/>
    <w:rsid w:val="00FB3C32"/>
    <w:rsid w:val="00FC1964"/>
    <w:rsid w:val="00FC31E4"/>
    <w:rsid w:val="00FD652F"/>
    <w:rsid w:val="00FE3708"/>
    <w:rsid w:val="00FF57A0"/>
    <w:rsid w:val="00FF7B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9275"/>
  <w15:chartTrackingRefBased/>
  <w15:docId w15:val="{CA7CED9B-3687-364C-91BA-96AEA34C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64"/>
    <w:rPr>
      <w:rFonts w:ascii="Tahoma" w:eastAsiaTheme="minorEastAsia" w:hAnsi="Tahoma"/>
      <w:sz w:val="20"/>
      <w:szCs w:val="20"/>
    </w:rPr>
  </w:style>
  <w:style w:type="paragraph" w:styleId="Heading1">
    <w:name w:val="heading 1"/>
    <w:basedOn w:val="Normal"/>
    <w:next w:val="Normal"/>
    <w:link w:val="Heading1Char"/>
    <w:qFormat/>
    <w:rsid w:val="00611C28"/>
    <w:pPr>
      <w:keepNext/>
      <w:widowControl w:val="0"/>
      <w:tabs>
        <w:tab w:val="left" w:pos="567"/>
        <w:tab w:val="left" w:pos="720"/>
        <w:tab w:val="left" w:pos="1440"/>
        <w:tab w:val="left" w:pos="1974"/>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ahoma"/>
      <w:snapToGrid w:val="0"/>
      <w:color w:val="000000"/>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263"/>
    <w:pPr>
      <w:tabs>
        <w:tab w:val="center" w:pos="4513"/>
        <w:tab w:val="right" w:pos="9026"/>
      </w:tabs>
    </w:pPr>
  </w:style>
  <w:style w:type="character" w:customStyle="1" w:styleId="HeaderChar">
    <w:name w:val="Header Char"/>
    <w:basedOn w:val="DefaultParagraphFont"/>
    <w:link w:val="Header"/>
    <w:uiPriority w:val="99"/>
    <w:rsid w:val="00203263"/>
  </w:style>
  <w:style w:type="paragraph" w:styleId="Footer">
    <w:name w:val="footer"/>
    <w:basedOn w:val="Normal"/>
    <w:link w:val="FooterChar"/>
    <w:uiPriority w:val="99"/>
    <w:unhideWhenUsed/>
    <w:rsid w:val="00203263"/>
    <w:pPr>
      <w:tabs>
        <w:tab w:val="center" w:pos="4513"/>
        <w:tab w:val="right" w:pos="9026"/>
      </w:tabs>
    </w:pPr>
  </w:style>
  <w:style w:type="character" w:customStyle="1" w:styleId="FooterChar">
    <w:name w:val="Footer Char"/>
    <w:basedOn w:val="DefaultParagraphFont"/>
    <w:link w:val="Footer"/>
    <w:uiPriority w:val="99"/>
    <w:rsid w:val="00203263"/>
  </w:style>
  <w:style w:type="table" w:styleId="TableGrid">
    <w:name w:val="Table Grid"/>
    <w:basedOn w:val="TableNormal"/>
    <w:uiPriority w:val="39"/>
    <w:rsid w:val="008115E2"/>
    <w:rPr>
      <w:rFonts w:ascii="Tahoma" w:eastAsiaTheme="minorEastAsi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BDB"/>
    <w:rPr>
      <w:color w:val="0563C1" w:themeColor="hyperlink"/>
      <w:u w:val="single"/>
    </w:rPr>
  </w:style>
  <w:style w:type="character" w:styleId="UnresolvedMention">
    <w:name w:val="Unresolved Mention"/>
    <w:basedOn w:val="DefaultParagraphFont"/>
    <w:uiPriority w:val="99"/>
    <w:semiHidden/>
    <w:unhideWhenUsed/>
    <w:rsid w:val="001D2BDB"/>
    <w:rPr>
      <w:color w:val="605E5C"/>
      <w:shd w:val="clear" w:color="auto" w:fill="E1DFDD"/>
    </w:rPr>
  </w:style>
  <w:style w:type="paragraph" w:styleId="ListParagraph">
    <w:name w:val="List Paragraph"/>
    <w:basedOn w:val="Normal"/>
    <w:uiPriority w:val="34"/>
    <w:qFormat/>
    <w:rsid w:val="001D2BDB"/>
    <w:pPr>
      <w:ind w:left="720"/>
      <w:contextualSpacing/>
    </w:pPr>
  </w:style>
  <w:style w:type="character" w:styleId="Strong">
    <w:name w:val="Strong"/>
    <w:basedOn w:val="DefaultParagraphFont"/>
    <w:uiPriority w:val="22"/>
    <w:qFormat/>
    <w:rsid w:val="001D2BDB"/>
    <w:rPr>
      <w:b/>
      <w:bCs/>
    </w:rPr>
  </w:style>
  <w:style w:type="paragraph" w:styleId="NormalWeb">
    <w:name w:val="Normal (Web)"/>
    <w:basedOn w:val="Normal"/>
    <w:uiPriority w:val="99"/>
    <w:unhideWhenUsed/>
    <w:rsid w:val="0092335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1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116"/>
    <w:rPr>
      <w:rFonts w:ascii="Times New Roman" w:eastAsiaTheme="minorEastAsia" w:hAnsi="Times New Roman" w:cs="Times New Roman"/>
      <w:sz w:val="18"/>
      <w:szCs w:val="18"/>
    </w:rPr>
  </w:style>
  <w:style w:type="character" w:styleId="PageNumber">
    <w:name w:val="page number"/>
    <w:basedOn w:val="DefaultParagraphFont"/>
    <w:uiPriority w:val="99"/>
    <w:semiHidden/>
    <w:unhideWhenUsed/>
    <w:rsid w:val="006D265E"/>
  </w:style>
  <w:style w:type="paragraph" w:customStyle="1" w:styleId="Default">
    <w:name w:val="Default"/>
    <w:uiPriority w:val="99"/>
    <w:rsid w:val="00F85B43"/>
    <w:pPr>
      <w:autoSpaceDE w:val="0"/>
      <w:autoSpaceDN w:val="0"/>
      <w:adjustRightInd w:val="0"/>
    </w:pPr>
    <w:rPr>
      <w:rFonts w:ascii="Times New Roman" w:eastAsia="MS Mincho" w:hAnsi="Times New Roman" w:cs="Times New Roman"/>
      <w:color w:val="000000"/>
      <w:lang w:val="en-US"/>
    </w:rPr>
  </w:style>
  <w:style w:type="paragraph" w:styleId="NoSpacing">
    <w:name w:val="No Spacing"/>
    <w:uiPriority w:val="1"/>
    <w:qFormat/>
    <w:rsid w:val="00F22F2D"/>
    <w:rPr>
      <w:sz w:val="22"/>
      <w:szCs w:val="22"/>
    </w:rPr>
  </w:style>
  <w:style w:type="character" w:styleId="FollowedHyperlink">
    <w:name w:val="FollowedHyperlink"/>
    <w:basedOn w:val="DefaultParagraphFont"/>
    <w:uiPriority w:val="99"/>
    <w:semiHidden/>
    <w:unhideWhenUsed/>
    <w:rsid w:val="00DD1107"/>
    <w:rPr>
      <w:color w:val="954F72" w:themeColor="followedHyperlink"/>
      <w:u w:val="single"/>
    </w:rPr>
  </w:style>
  <w:style w:type="character" w:customStyle="1" w:styleId="Heading1Char">
    <w:name w:val="Heading 1 Char"/>
    <w:basedOn w:val="DefaultParagraphFont"/>
    <w:link w:val="Heading1"/>
    <w:rsid w:val="00611C28"/>
    <w:rPr>
      <w:rFonts w:ascii="Times New Roman" w:eastAsia="Times New Roman" w:hAnsi="Times New Roman" w:cs="Tahoma"/>
      <w:snapToGrid w:val="0"/>
      <w:color w:val="000000"/>
      <w:lang w:bidi="th-TH"/>
    </w:rPr>
  </w:style>
  <w:style w:type="paragraph" w:customStyle="1" w:styleId="FooterLine1">
    <w:name w:val="Footer Line 1"/>
    <w:basedOn w:val="Normal"/>
    <w:qFormat/>
    <w:rsid w:val="00E14010"/>
    <w:pPr>
      <w:spacing w:after="120"/>
    </w:pPr>
    <w:rPr>
      <w:rFonts w:ascii="Gill Sans MT" w:eastAsiaTheme="minorHAnsi" w:hAnsi="Gill Sans MT"/>
      <w:color w:val="9966C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324">
      <w:bodyDiv w:val="1"/>
      <w:marLeft w:val="0"/>
      <w:marRight w:val="0"/>
      <w:marTop w:val="0"/>
      <w:marBottom w:val="0"/>
      <w:divBdr>
        <w:top w:val="none" w:sz="0" w:space="0" w:color="auto"/>
        <w:left w:val="none" w:sz="0" w:space="0" w:color="auto"/>
        <w:bottom w:val="none" w:sz="0" w:space="0" w:color="auto"/>
        <w:right w:val="none" w:sz="0" w:space="0" w:color="auto"/>
      </w:divBdr>
      <w:divsChild>
        <w:div w:id="881677608">
          <w:marLeft w:val="547"/>
          <w:marRight w:val="0"/>
          <w:marTop w:val="0"/>
          <w:marBottom w:val="0"/>
          <w:divBdr>
            <w:top w:val="none" w:sz="0" w:space="0" w:color="auto"/>
            <w:left w:val="none" w:sz="0" w:space="0" w:color="auto"/>
            <w:bottom w:val="none" w:sz="0" w:space="0" w:color="auto"/>
            <w:right w:val="none" w:sz="0" w:space="0" w:color="auto"/>
          </w:divBdr>
        </w:div>
      </w:divsChild>
    </w:div>
    <w:div w:id="34081757">
      <w:bodyDiv w:val="1"/>
      <w:marLeft w:val="0"/>
      <w:marRight w:val="0"/>
      <w:marTop w:val="0"/>
      <w:marBottom w:val="0"/>
      <w:divBdr>
        <w:top w:val="none" w:sz="0" w:space="0" w:color="auto"/>
        <w:left w:val="none" w:sz="0" w:space="0" w:color="auto"/>
        <w:bottom w:val="none" w:sz="0" w:space="0" w:color="auto"/>
        <w:right w:val="none" w:sz="0" w:space="0" w:color="auto"/>
      </w:divBdr>
      <w:divsChild>
        <w:div w:id="647980353">
          <w:marLeft w:val="547"/>
          <w:marRight w:val="0"/>
          <w:marTop w:val="0"/>
          <w:marBottom w:val="0"/>
          <w:divBdr>
            <w:top w:val="none" w:sz="0" w:space="0" w:color="auto"/>
            <w:left w:val="none" w:sz="0" w:space="0" w:color="auto"/>
            <w:bottom w:val="none" w:sz="0" w:space="0" w:color="auto"/>
            <w:right w:val="none" w:sz="0" w:space="0" w:color="auto"/>
          </w:divBdr>
        </w:div>
      </w:divsChild>
    </w:div>
    <w:div w:id="44447555">
      <w:bodyDiv w:val="1"/>
      <w:marLeft w:val="0"/>
      <w:marRight w:val="0"/>
      <w:marTop w:val="0"/>
      <w:marBottom w:val="0"/>
      <w:divBdr>
        <w:top w:val="none" w:sz="0" w:space="0" w:color="auto"/>
        <w:left w:val="none" w:sz="0" w:space="0" w:color="auto"/>
        <w:bottom w:val="none" w:sz="0" w:space="0" w:color="auto"/>
        <w:right w:val="none" w:sz="0" w:space="0" w:color="auto"/>
      </w:divBdr>
      <w:divsChild>
        <w:div w:id="353577647">
          <w:marLeft w:val="547"/>
          <w:marRight w:val="0"/>
          <w:marTop w:val="0"/>
          <w:marBottom w:val="0"/>
          <w:divBdr>
            <w:top w:val="none" w:sz="0" w:space="0" w:color="auto"/>
            <w:left w:val="none" w:sz="0" w:space="0" w:color="auto"/>
            <w:bottom w:val="none" w:sz="0" w:space="0" w:color="auto"/>
            <w:right w:val="none" w:sz="0" w:space="0" w:color="auto"/>
          </w:divBdr>
        </w:div>
      </w:divsChild>
    </w:div>
    <w:div w:id="64307517">
      <w:bodyDiv w:val="1"/>
      <w:marLeft w:val="0"/>
      <w:marRight w:val="0"/>
      <w:marTop w:val="0"/>
      <w:marBottom w:val="0"/>
      <w:divBdr>
        <w:top w:val="none" w:sz="0" w:space="0" w:color="auto"/>
        <w:left w:val="none" w:sz="0" w:space="0" w:color="auto"/>
        <w:bottom w:val="none" w:sz="0" w:space="0" w:color="auto"/>
        <w:right w:val="none" w:sz="0" w:space="0" w:color="auto"/>
      </w:divBdr>
    </w:div>
    <w:div w:id="82918444">
      <w:bodyDiv w:val="1"/>
      <w:marLeft w:val="0"/>
      <w:marRight w:val="0"/>
      <w:marTop w:val="0"/>
      <w:marBottom w:val="0"/>
      <w:divBdr>
        <w:top w:val="none" w:sz="0" w:space="0" w:color="auto"/>
        <w:left w:val="none" w:sz="0" w:space="0" w:color="auto"/>
        <w:bottom w:val="none" w:sz="0" w:space="0" w:color="auto"/>
        <w:right w:val="none" w:sz="0" w:space="0" w:color="auto"/>
      </w:divBdr>
      <w:divsChild>
        <w:div w:id="1714622925">
          <w:marLeft w:val="547"/>
          <w:marRight w:val="0"/>
          <w:marTop w:val="0"/>
          <w:marBottom w:val="0"/>
          <w:divBdr>
            <w:top w:val="none" w:sz="0" w:space="0" w:color="auto"/>
            <w:left w:val="none" w:sz="0" w:space="0" w:color="auto"/>
            <w:bottom w:val="none" w:sz="0" w:space="0" w:color="auto"/>
            <w:right w:val="none" w:sz="0" w:space="0" w:color="auto"/>
          </w:divBdr>
        </w:div>
      </w:divsChild>
    </w:div>
    <w:div w:id="96297940">
      <w:bodyDiv w:val="1"/>
      <w:marLeft w:val="0"/>
      <w:marRight w:val="0"/>
      <w:marTop w:val="0"/>
      <w:marBottom w:val="0"/>
      <w:divBdr>
        <w:top w:val="none" w:sz="0" w:space="0" w:color="auto"/>
        <w:left w:val="none" w:sz="0" w:space="0" w:color="auto"/>
        <w:bottom w:val="none" w:sz="0" w:space="0" w:color="auto"/>
        <w:right w:val="none" w:sz="0" w:space="0" w:color="auto"/>
      </w:divBdr>
    </w:div>
    <w:div w:id="118258450">
      <w:bodyDiv w:val="1"/>
      <w:marLeft w:val="0"/>
      <w:marRight w:val="0"/>
      <w:marTop w:val="0"/>
      <w:marBottom w:val="0"/>
      <w:divBdr>
        <w:top w:val="none" w:sz="0" w:space="0" w:color="auto"/>
        <w:left w:val="none" w:sz="0" w:space="0" w:color="auto"/>
        <w:bottom w:val="none" w:sz="0" w:space="0" w:color="auto"/>
        <w:right w:val="none" w:sz="0" w:space="0" w:color="auto"/>
      </w:divBdr>
    </w:div>
    <w:div w:id="147744294">
      <w:bodyDiv w:val="1"/>
      <w:marLeft w:val="0"/>
      <w:marRight w:val="0"/>
      <w:marTop w:val="0"/>
      <w:marBottom w:val="0"/>
      <w:divBdr>
        <w:top w:val="none" w:sz="0" w:space="0" w:color="auto"/>
        <w:left w:val="none" w:sz="0" w:space="0" w:color="auto"/>
        <w:bottom w:val="none" w:sz="0" w:space="0" w:color="auto"/>
        <w:right w:val="none" w:sz="0" w:space="0" w:color="auto"/>
      </w:divBdr>
      <w:divsChild>
        <w:div w:id="1037924741">
          <w:marLeft w:val="547"/>
          <w:marRight w:val="0"/>
          <w:marTop w:val="0"/>
          <w:marBottom w:val="0"/>
          <w:divBdr>
            <w:top w:val="none" w:sz="0" w:space="0" w:color="auto"/>
            <w:left w:val="none" w:sz="0" w:space="0" w:color="auto"/>
            <w:bottom w:val="none" w:sz="0" w:space="0" w:color="auto"/>
            <w:right w:val="none" w:sz="0" w:space="0" w:color="auto"/>
          </w:divBdr>
        </w:div>
      </w:divsChild>
    </w:div>
    <w:div w:id="213203145">
      <w:bodyDiv w:val="1"/>
      <w:marLeft w:val="0"/>
      <w:marRight w:val="0"/>
      <w:marTop w:val="0"/>
      <w:marBottom w:val="0"/>
      <w:divBdr>
        <w:top w:val="none" w:sz="0" w:space="0" w:color="auto"/>
        <w:left w:val="none" w:sz="0" w:space="0" w:color="auto"/>
        <w:bottom w:val="none" w:sz="0" w:space="0" w:color="auto"/>
        <w:right w:val="none" w:sz="0" w:space="0" w:color="auto"/>
      </w:divBdr>
      <w:divsChild>
        <w:div w:id="1165509994">
          <w:marLeft w:val="0"/>
          <w:marRight w:val="0"/>
          <w:marTop w:val="0"/>
          <w:marBottom w:val="0"/>
          <w:divBdr>
            <w:top w:val="none" w:sz="0" w:space="0" w:color="auto"/>
            <w:left w:val="none" w:sz="0" w:space="0" w:color="auto"/>
            <w:bottom w:val="none" w:sz="0" w:space="0" w:color="auto"/>
            <w:right w:val="none" w:sz="0" w:space="0" w:color="auto"/>
          </w:divBdr>
          <w:divsChild>
            <w:div w:id="1044476327">
              <w:marLeft w:val="0"/>
              <w:marRight w:val="0"/>
              <w:marTop w:val="0"/>
              <w:marBottom w:val="0"/>
              <w:divBdr>
                <w:top w:val="none" w:sz="0" w:space="0" w:color="auto"/>
                <w:left w:val="none" w:sz="0" w:space="0" w:color="auto"/>
                <w:bottom w:val="none" w:sz="0" w:space="0" w:color="auto"/>
                <w:right w:val="none" w:sz="0" w:space="0" w:color="auto"/>
              </w:divBdr>
              <w:divsChild>
                <w:div w:id="5979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5343">
      <w:bodyDiv w:val="1"/>
      <w:marLeft w:val="0"/>
      <w:marRight w:val="0"/>
      <w:marTop w:val="0"/>
      <w:marBottom w:val="0"/>
      <w:divBdr>
        <w:top w:val="none" w:sz="0" w:space="0" w:color="auto"/>
        <w:left w:val="none" w:sz="0" w:space="0" w:color="auto"/>
        <w:bottom w:val="none" w:sz="0" w:space="0" w:color="auto"/>
        <w:right w:val="none" w:sz="0" w:space="0" w:color="auto"/>
      </w:divBdr>
      <w:divsChild>
        <w:div w:id="71708976">
          <w:marLeft w:val="547"/>
          <w:marRight w:val="0"/>
          <w:marTop w:val="0"/>
          <w:marBottom w:val="0"/>
          <w:divBdr>
            <w:top w:val="none" w:sz="0" w:space="0" w:color="auto"/>
            <w:left w:val="none" w:sz="0" w:space="0" w:color="auto"/>
            <w:bottom w:val="none" w:sz="0" w:space="0" w:color="auto"/>
            <w:right w:val="none" w:sz="0" w:space="0" w:color="auto"/>
          </w:divBdr>
        </w:div>
      </w:divsChild>
    </w:div>
    <w:div w:id="281151868">
      <w:bodyDiv w:val="1"/>
      <w:marLeft w:val="0"/>
      <w:marRight w:val="0"/>
      <w:marTop w:val="0"/>
      <w:marBottom w:val="0"/>
      <w:divBdr>
        <w:top w:val="none" w:sz="0" w:space="0" w:color="auto"/>
        <w:left w:val="none" w:sz="0" w:space="0" w:color="auto"/>
        <w:bottom w:val="none" w:sz="0" w:space="0" w:color="auto"/>
        <w:right w:val="none" w:sz="0" w:space="0" w:color="auto"/>
      </w:divBdr>
    </w:div>
    <w:div w:id="288513971">
      <w:bodyDiv w:val="1"/>
      <w:marLeft w:val="0"/>
      <w:marRight w:val="0"/>
      <w:marTop w:val="0"/>
      <w:marBottom w:val="0"/>
      <w:divBdr>
        <w:top w:val="none" w:sz="0" w:space="0" w:color="auto"/>
        <w:left w:val="none" w:sz="0" w:space="0" w:color="auto"/>
        <w:bottom w:val="none" w:sz="0" w:space="0" w:color="auto"/>
        <w:right w:val="none" w:sz="0" w:space="0" w:color="auto"/>
      </w:divBdr>
    </w:div>
    <w:div w:id="375741275">
      <w:bodyDiv w:val="1"/>
      <w:marLeft w:val="0"/>
      <w:marRight w:val="0"/>
      <w:marTop w:val="0"/>
      <w:marBottom w:val="0"/>
      <w:divBdr>
        <w:top w:val="none" w:sz="0" w:space="0" w:color="auto"/>
        <w:left w:val="none" w:sz="0" w:space="0" w:color="auto"/>
        <w:bottom w:val="none" w:sz="0" w:space="0" w:color="auto"/>
        <w:right w:val="none" w:sz="0" w:space="0" w:color="auto"/>
      </w:divBdr>
    </w:div>
    <w:div w:id="400101107">
      <w:bodyDiv w:val="1"/>
      <w:marLeft w:val="0"/>
      <w:marRight w:val="0"/>
      <w:marTop w:val="0"/>
      <w:marBottom w:val="0"/>
      <w:divBdr>
        <w:top w:val="none" w:sz="0" w:space="0" w:color="auto"/>
        <w:left w:val="none" w:sz="0" w:space="0" w:color="auto"/>
        <w:bottom w:val="none" w:sz="0" w:space="0" w:color="auto"/>
        <w:right w:val="none" w:sz="0" w:space="0" w:color="auto"/>
      </w:divBdr>
    </w:div>
    <w:div w:id="488056753">
      <w:bodyDiv w:val="1"/>
      <w:marLeft w:val="0"/>
      <w:marRight w:val="0"/>
      <w:marTop w:val="0"/>
      <w:marBottom w:val="0"/>
      <w:divBdr>
        <w:top w:val="none" w:sz="0" w:space="0" w:color="auto"/>
        <w:left w:val="none" w:sz="0" w:space="0" w:color="auto"/>
        <w:bottom w:val="none" w:sz="0" w:space="0" w:color="auto"/>
        <w:right w:val="none" w:sz="0" w:space="0" w:color="auto"/>
      </w:divBdr>
      <w:divsChild>
        <w:div w:id="1234008330">
          <w:marLeft w:val="547"/>
          <w:marRight w:val="0"/>
          <w:marTop w:val="0"/>
          <w:marBottom w:val="0"/>
          <w:divBdr>
            <w:top w:val="none" w:sz="0" w:space="0" w:color="auto"/>
            <w:left w:val="none" w:sz="0" w:space="0" w:color="auto"/>
            <w:bottom w:val="none" w:sz="0" w:space="0" w:color="auto"/>
            <w:right w:val="none" w:sz="0" w:space="0" w:color="auto"/>
          </w:divBdr>
        </w:div>
      </w:divsChild>
    </w:div>
    <w:div w:id="495269736">
      <w:bodyDiv w:val="1"/>
      <w:marLeft w:val="0"/>
      <w:marRight w:val="0"/>
      <w:marTop w:val="0"/>
      <w:marBottom w:val="0"/>
      <w:divBdr>
        <w:top w:val="none" w:sz="0" w:space="0" w:color="auto"/>
        <w:left w:val="none" w:sz="0" w:space="0" w:color="auto"/>
        <w:bottom w:val="none" w:sz="0" w:space="0" w:color="auto"/>
        <w:right w:val="none" w:sz="0" w:space="0" w:color="auto"/>
      </w:divBdr>
      <w:divsChild>
        <w:div w:id="1058015904">
          <w:marLeft w:val="547"/>
          <w:marRight w:val="0"/>
          <w:marTop w:val="0"/>
          <w:marBottom w:val="0"/>
          <w:divBdr>
            <w:top w:val="none" w:sz="0" w:space="0" w:color="auto"/>
            <w:left w:val="none" w:sz="0" w:space="0" w:color="auto"/>
            <w:bottom w:val="none" w:sz="0" w:space="0" w:color="auto"/>
            <w:right w:val="none" w:sz="0" w:space="0" w:color="auto"/>
          </w:divBdr>
        </w:div>
      </w:divsChild>
    </w:div>
    <w:div w:id="739474889">
      <w:bodyDiv w:val="1"/>
      <w:marLeft w:val="0"/>
      <w:marRight w:val="0"/>
      <w:marTop w:val="0"/>
      <w:marBottom w:val="0"/>
      <w:divBdr>
        <w:top w:val="none" w:sz="0" w:space="0" w:color="auto"/>
        <w:left w:val="none" w:sz="0" w:space="0" w:color="auto"/>
        <w:bottom w:val="none" w:sz="0" w:space="0" w:color="auto"/>
        <w:right w:val="none" w:sz="0" w:space="0" w:color="auto"/>
      </w:divBdr>
      <w:divsChild>
        <w:div w:id="1980725498">
          <w:marLeft w:val="547"/>
          <w:marRight w:val="0"/>
          <w:marTop w:val="0"/>
          <w:marBottom w:val="0"/>
          <w:divBdr>
            <w:top w:val="none" w:sz="0" w:space="0" w:color="auto"/>
            <w:left w:val="none" w:sz="0" w:space="0" w:color="auto"/>
            <w:bottom w:val="none" w:sz="0" w:space="0" w:color="auto"/>
            <w:right w:val="none" w:sz="0" w:space="0" w:color="auto"/>
          </w:divBdr>
        </w:div>
      </w:divsChild>
    </w:div>
    <w:div w:id="815757536">
      <w:bodyDiv w:val="1"/>
      <w:marLeft w:val="0"/>
      <w:marRight w:val="0"/>
      <w:marTop w:val="0"/>
      <w:marBottom w:val="0"/>
      <w:divBdr>
        <w:top w:val="none" w:sz="0" w:space="0" w:color="auto"/>
        <w:left w:val="none" w:sz="0" w:space="0" w:color="auto"/>
        <w:bottom w:val="none" w:sz="0" w:space="0" w:color="auto"/>
        <w:right w:val="none" w:sz="0" w:space="0" w:color="auto"/>
      </w:divBdr>
      <w:divsChild>
        <w:div w:id="1731609783">
          <w:marLeft w:val="547"/>
          <w:marRight w:val="0"/>
          <w:marTop w:val="0"/>
          <w:marBottom w:val="0"/>
          <w:divBdr>
            <w:top w:val="none" w:sz="0" w:space="0" w:color="auto"/>
            <w:left w:val="none" w:sz="0" w:space="0" w:color="auto"/>
            <w:bottom w:val="none" w:sz="0" w:space="0" w:color="auto"/>
            <w:right w:val="none" w:sz="0" w:space="0" w:color="auto"/>
          </w:divBdr>
        </w:div>
      </w:divsChild>
    </w:div>
    <w:div w:id="904805132">
      <w:bodyDiv w:val="1"/>
      <w:marLeft w:val="0"/>
      <w:marRight w:val="0"/>
      <w:marTop w:val="0"/>
      <w:marBottom w:val="0"/>
      <w:divBdr>
        <w:top w:val="none" w:sz="0" w:space="0" w:color="auto"/>
        <w:left w:val="none" w:sz="0" w:space="0" w:color="auto"/>
        <w:bottom w:val="none" w:sz="0" w:space="0" w:color="auto"/>
        <w:right w:val="none" w:sz="0" w:space="0" w:color="auto"/>
      </w:divBdr>
    </w:div>
    <w:div w:id="918173952">
      <w:bodyDiv w:val="1"/>
      <w:marLeft w:val="0"/>
      <w:marRight w:val="0"/>
      <w:marTop w:val="0"/>
      <w:marBottom w:val="0"/>
      <w:divBdr>
        <w:top w:val="none" w:sz="0" w:space="0" w:color="auto"/>
        <w:left w:val="none" w:sz="0" w:space="0" w:color="auto"/>
        <w:bottom w:val="none" w:sz="0" w:space="0" w:color="auto"/>
        <w:right w:val="none" w:sz="0" w:space="0" w:color="auto"/>
      </w:divBdr>
      <w:divsChild>
        <w:div w:id="674267103">
          <w:marLeft w:val="547"/>
          <w:marRight w:val="0"/>
          <w:marTop w:val="0"/>
          <w:marBottom w:val="0"/>
          <w:divBdr>
            <w:top w:val="none" w:sz="0" w:space="0" w:color="auto"/>
            <w:left w:val="none" w:sz="0" w:space="0" w:color="auto"/>
            <w:bottom w:val="none" w:sz="0" w:space="0" w:color="auto"/>
            <w:right w:val="none" w:sz="0" w:space="0" w:color="auto"/>
          </w:divBdr>
        </w:div>
      </w:divsChild>
    </w:div>
    <w:div w:id="976764453">
      <w:bodyDiv w:val="1"/>
      <w:marLeft w:val="0"/>
      <w:marRight w:val="0"/>
      <w:marTop w:val="0"/>
      <w:marBottom w:val="0"/>
      <w:divBdr>
        <w:top w:val="none" w:sz="0" w:space="0" w:color="auto"/>
        <w:left w:val="none" w:sz="0" w:space="0" w:color="auto"/>
        <w:bottom w:val="none" w:sz="0" w:space="0" w:color="auto"/>
        <w:right w:val="none" w:sz="0" w:space="0" w:color="auto"/>
      </w:divBdr>
    </w:div>
    <w:div w:id="978415459">
      <w:bodyDiv w:val="1"/>
      <w:marLeft w:val="0"/>
      <w:marRight w:val="0"/>
      <w:marTop w:val="0"/>
      <w:marBottom w:val="0"/>
      <w:divBdr>
        <w:top w:val="none" w:sz="0" w:space="0" w:color="auto"/>
        <w:left w:val="none" w:sz="0" w:space="0" w:color="auto"/>
        <w:bottom w:val="none" w:sz="0" w:space="0" w:color="auto"/>
        <w:right w:val="none" w:sz="0" w:space="0" w:color="auto"/>
      </w:divBdr>
    </w:div>
    <w:div w:id="982539469">
      <w:bodyDiv w:val="1"/>
      <w:marLeft w:val="0"/>
      <w:marRight w:val="0"/>
      <w:marTop w:val="0"/>
      <w:marBottom w:val="0"/>
      <w:divBdr>
        <w:top w:val="none" w:sz="0" w:space="0" w:color="auto"/>
        <w:left w:val="none" w:sz="0" w:space="0" w:color="auto"/>
        <w:bottom w:val="none" w:sz="0" w:space="0" w:color="auto"/>
        <w:right w:val="none" w:sz="0" w:space="0" w:color="auto"/>
      </w:divBdr>
      <w:divsChild>
        <w:div w:id="360057444">
          <w:marLeft w:val="547"/>
          <w:marRight w:val="0"/>
          <w:marTop w:val="0"/>
          <w:marBottom w:val="0"/>
          <w:divBdr>
            <w:top w:val="none" w:sz="0" w:space="0" w:color="auto"/>
            <w:left w:val="none" w:sz="0" w:space="0" w:color="auto"/>
            <w:bottom w:val="none" w:sz="0" w:space="0" w:color="auto"/>
            <w:right w:val="none" w:sz="0" w:space="0" w:color="auto"/>
          </w:divBdr>
        </w:div>
      </w:divsChild>
    </w:div>
    <w:div w:id="995303106">
      <w:bodyDiv w:val="1"/>
      <w:marLeft w:val="0"/>
      <w:marRight w:val="0"/>
      <w:marTop w:val="0"/>
      <w:marBottom w:val="0"/>
      <w:divBdr>
        <w:top w:val="none" w:sz="0" w:space="0" w:color="auto"/>
        <w:left w:val="none" w:sz="0" w:space="0" w:color="auto"/>
        <w:bottom w:val="none" w:sz="0" w:space="0" w:color="auto"/>
        <w:right w:val="none" w:sz="0" w:space="0" w:color="auto"/>
      </w:divBdr>
    </w:div>
    <w:div w:id="1007100013">
      <w:bodyDiv w:val="1"/>
      <w:marLeft w:val="0"/>
      <w:marRight w:val="0"/>
      <w:marTop w:val="0"/>
      <w:marBottom w:val="0"/>
      <w:divBdr>
        <w:top w:val="none" w:sz="0" w:space="0" w:color="auto"/>
        <w:left w:val="none" w:sz="0" w:space="0" w:color="auto"/>
        <w:bottom w:val="none" w:sz="0" w:space="0" w:color="auto"/>
        <w:right w:val="none" w:sz="0" w:space="0" w:color="auto"/>
      </w:divBdr>
    </w:div>
    <w:div w:id="1043599332">
      <w:bodyDiv w:val="1"/>
      <w:marLeft w:val="0"/>
      <w:marRight w:val="0"/>
      <w:marTop w:val="0"/>
      <w:marBottom w:val="0"/>
      <w:divBdr>
        <w:top w:val="none" w:sz="0" w:space="0" w:color="auto"/>
        <w:left w:val="none" w:sz="0" w:space="0" w:color="auto"/>
        <w:bottom w:val="none" w:sz="0" w:space="0" w:color="auto"/>
        <w:right w:val="none" w:sz="0" w:space="0" w:color="auto"/>
      </w:divBdr>
      <w:divsChild>
        <w:div w:id="2115978293">
          <w:marLeft w:val="547"/>
          <w:marRight w:val="0"/>
          <w:marTop w:val="0"/>
          <w:marBottom w:val="0"/>
          <w:divBdr>
            <w:top w:val="none" w:sz="0" w:space="0" w:color="auto"/>
            <w:left w:val="none" w:sz="0" w:space="0" w:color="auto"/>
            <w:bottom w:val="none" w:sz="0" w:space="0" w:color="auto"/>
            <w:right w:val="none" w:sz="0" w:space="0" w:color="auto"/>
          </w:divBdr>
        </w:div>
      </w:divsChild>
    </w:div>
    <w:div w:id="1083449523">
      <w:bodyDiv w:val="1"/>
      <w:marLeft w:val="0"/>
      <w:marRight w:val="0"/>
      <w:marTop w:val="0"/>
      <w:marBottom w:val="0"/>
      <w:divBdr>
        <w:top w:val="none" w:sz="0" w:space="0" w:color="auto"/>
        <w:left w:val="none" w:sz="0" w:space="0" w:color="auto"/>
        <w:bottom w:val="none" w:sz="0" w:space="0" w:color="auto"/>
        <w:right w:val="none" w:sz="0" w:space="0" w:color="auto"/>
      </w:divBdr>
      <w:divsChild>
        <w:div w:id="1688364498">
          <w:marLeft w:val="547"/>
          <w:marRight w:val="0"/>
          <w:marTop w:val="0"/>
          <w:marBottom w:val="0"/>
          <w:divBdr>
            <w:top w:val="none" w:sz="0" w:space="0" w:color="auto"/>
            <w:left w:val="none" w:sz="0" w:space="0" w:color="auto"/>
            <w:bottom w:val="none" w:sz="0" w:space="0" w:color="auto"/>
            <w:right w:val="none" w:sz="0" w:space="0" w:color="auto"/>
          </w:divBdr>
        </w:div>
      </w:divsChild>
    </w:div>
    <w:div w:id="1093210405">
      <w:bodyDiv w:val="1"/>
      <w:marLeft w:val="0"/>
      <w:marRight w:val="0"/>
      <w:marTop w:val="0"/>
      <w:marBottom w:val="0"/>
      <w:divBdr>
        <w:top w:val="none" w:sz="0" w:space="0" w:color="auto"/>
        <w:left w:val="none" w:sz="0" w:space="0" w:color="auto"/>
        <w:bottom w:val="none" w:sz="0" w:space="0" w:color="auto"/>
        <w:right w:val="none" w:sz="0" w:space="0" w:color="auto"/>
      </w:divBdr>
      <w:divsChild>
        <w:div w:id="1836992248">
          <w:marLeft w:val="547"/>
          <w:marRight w:val="0"/>
          <w:marTop w:val="0"/>
          <w:marBottom w:val="0"/>
          <w:divBdr>
            <w:top w:val="none" w:sz="0" w:space="0" w:color="auto"/>
            <w:left w:val="none" w:sz="0" w:space="0" w:color="auto"/>
            <w:bottom w:val="none" w:sz="0" w:space="0" w:color="auto"/>
            <w:right w:val="none" w:sz="0" w:space="0" w:color="auto"/>
          </w:divBdr>
        </w:div>
      </w:divsChild>
    </w:div>
    <w:div w:id="1109006247">
      <w:bodyDiv w:val="1"/>
      <w:marLeft w:val="0"/>
      <w:marRight w:val="0"/>
      <w:marTop w:val="0"/>
      <w:marBottom w:val="0"/>
      <w:divBdr>
        <w:top w:val="none" w:sz="0" w:space="0" w:color="auto"/>
        <w:left w:val="none" w:sz="0" w:space="0" w:color="auto"/>
        <w:bottom w:val="none" w:sz="0" w:space="0" w:color="auto"/>
        <w:right w:val="none" w:sz="0" w:space="0" w:color="auto"/>
      </w:divBdr>
      <w:divsChild>
        <w:div w:id="405228281">
          <w:marLeft w:val="547"/>
          <w:marRight w:val="0"/>
          <w:marTop w:val="0"/>
          <w:marBottom w:val="0"/>
          <w:divBdr>
            <w:top w:val="none" w:sz="0" w:space="0" w:color="auto"/>
            <w:left w:val="none" w:sz="0" w:space="0" w:color="auto"/>
            <w:bottom w:val="none" w:sz="0" w:space="0" w:color="auto"/>
            <w:right w:val="none" w:sz="0" w:space="0" w:color="auto"/>
          </w:divBdr>
        </w:div>
      </w:divsChild>
    </w:div>
    <w:div w:id="1111127561">
      <w:bodyDiv w:val="1"/>
      <w:marLeft w:val="0"/>
      <w:marRight w:val="0"/>
      <w:marTop w:val="0"/>
      <w:marBottom w:val="0"/>
      <w:divBdr>
        <w:top w:val="none" w:sz="0" w:space="0" w:color="auto"/>
        <w:left w:val="none" w:sz="0" w:space="0" w:color="auto"/>
        <w:bottom w:val="none" w:sz="0" w:space="0" w:color="auto"/>
        <w:right w:val="none" w:sz="0" w:space="0" w:color="auto"/>
      </w:divBdr>
    </w:div>
    <w:div w:id="1149054966">
      <w:bodyDiv w:val="1"/>
      <w:marLeft w:val="0"/>
      <w:marRight w:val="0"/>
      <w:marTop w:val="0"/>
      <w:marBottom w:val="0"/>
      <w:divBdr>
        <w:top w:val="none" w:sz="0" w:space="0" w:color="auto"/>
        <w:left w:val="none" w:sz="0" w:space="0" w:color="auto"/>
        <w:bottom w:val="none" w:sz="0" w:space="0" w:color="auto"/>
        <w:right w:val="none" w:sz="0" w:space="0" w:color="auto"/>
      </w:divBdr>
      <w:divsChild>
        <w:div w:id="635791546">
          <w:marLeft w:val="547"/>
          <w:marRight w:val="0"/>
          <w:marTop w:val="0"/>
          <w:marBottom w:val="0"/>
          <w:divBdr>
            <w:top w:val="none" w:sz="0" w:space="0" w:color="auto"/>
            <w:left w:val="none" w:sz="0" w:space="0" w:color="auto"/>
            <w:bottom w:val="none" w:sz="0" w:space="0" w:color="auto"/>
            <w:right w:val="none" w:sz="0" w:space="0" w:color="auto"/>
          </w:divBdr>
        </w:div>
      </w:divsChild>
    </w:div>
    <w:div w:id="1163013061">
      <w:bodyDiv w:val="1"/>
      <w:marLeft w:val="0"/>
      <w:marRight w:val="0"/>
      <w:marTop w:val="0"/>
      <w:marBottom w:val="0"/>
      <w:divBdr>
        <w:top w:val="none" w:sz="0" w:space="0" w:color="auto"/>
        <w:left w:val="none" w:sz="0" w:space="0" w:color="auto"/>
        <w:bottom w:val="none" w:sz="0" w:space="0" w:color="auto"/>
        <w:right w:val="none" w:sz="0" w:space="0" w:color="auto"/>
      </w:divBdr>
      <w:divsChild>
        <w:div w:id="1676805702">
          <w:marLeft w:val="547"/>
          <w:marRight w:val="0"/>
          <w:marTop w:val="0"/>
          <w:marBottom w:val="0"/>
          <w:divBdr>
            <w:top w:val="none" w:sz="0" w:space="0" w:color="auto"/>
            <w:left w:val="none" w:sz="0" w:space="0" w:color="auto"/>
            <w:bottom w:val="none" w:sz="0" w:space="0" w:color="auto"/>
            <w:right w:val="none" w:sz="0" w:space="0" w:color="auto"/>
          </w:divBdr>
        </w:div>
      </w:divsChild>
    </w:div>
    <w:div w:id="1167213407">
      <w:bodyDiv w:val="1"/>
      <w:marLeft w:val="0"/>
      <w:marRight w:val="0"/>
      <w:marTop w:val="0"/>
      <w:marBottom w:val="0"/>
      <w:divBdr>
        <w:top w:val="none" w:sz="0" w:space="0" w:color="auto"/>
        <w:left w:val="none" w:sz="0" w:space="0" w:color="auto"/>
        <w:bottom w:val="none" w:sz="0" w:space="0" w:color="auto"/>
        <w:right w:val="none" w:sz="0" w:space="0" w:color="auto"/>
      </w:divBdr>
    </w:div>
    <w:div w:id="1283267572">
      <w:bodyDiv w:val="1"/>
      <w:marLeft w:val="0"/>
      <w:marRight w:val="0"/>
      <w:marTop w:val="0"/>
      <w:marBottom w:val="0"/>
      <w:divBdr>
        <w:top w:val="none" w:sz="0" w:space="0" w:color="auto"/>
        <w:left w:val="none" w:sz="0" w:space="0" w:color="auto"/>
        <w:bottom w:val="none" w:sz="0" w:space="0" w:color="auto"/>
        <w:right w:val="none" w:sz="0" w:space="0" w:color="auto"/>
      </w:divBdr>
      <w:divsChild>
        <w:div w:id="1775515510">
          <w:marLeft w:val="547"/>
          <w:marRight w:val="0"/>
          <w:marTop w:val="0"/>
          <w:marBottom w:val="0"/>
          <w:divBdr>
            <w:top w:val="none" w:sz="0" w:space="0" w:color="auto"/>
            <w:left w:val="none" w:sz="0" w:space="0" w:color="auto"/>
            <w:bottom w:val="none" w:sz="0" w:space="0" w:color="auto"/>
            <w:right w:val="none" w:sz="0" w:space="0" w:color="auto"/>
          </w:divBdr>
        </w:div>
      </w:divsChild>
    </w:div>
    <w:div w:id="1338579615">
      <w:bodyDiv w:val="1"/>
      <w:marLeft w:val="0"/>
      <w:marRight w:val="0"/>
      <w:marTop w:val="0"/>
      <w:marBottom w:val="0"/>
      <w:divBdr>
        <w:top w:val="none" w:sz="0" w:space="0" w:color="auto"/>
        <w:left w:val="none" w:sz="0" w:space="0" w:color="auto"/>
        <w:bottom w:val="none" w:sz="0" w:space="0" w:color="auto"/>
        <w:right w:val="none" w:sz="0" w:space="0" w:color="auto"/>
      </w:divBdr>
      <w:divsChild>
        <w:div w:id="1572499996">
          <w:marLeft w:val="547"/>
          <w:marRight w:val="0"/>
          <w:marTop w:val="0"/>
          <w:marBottom w:val="0"/>
          <w:divBdr>
            <w:top w:val="none" w:sz="0" w:space="0" w:color="auto"/>
            <w:left w:val="none" w:sz="0" w:space="0" w:color="auto"/>
            <w:bottom w:val="none" w:sz="0" w:space="0" w:color="auto"/>
            <w:right w:val="none" w:sz="0" w:space="0" w:color="auto"/>
          </w:divBdr>
        </w:div>
      </w:divsChild>
    </w:div>
    <w:div w:id="1355768993">
      <w:bodyDiv w:val="1"/>
      <w:marLeft w:val="0"/>
      <w:marRight w:val="0"/>
      <w:marTop w:val="0"/>
      <w:marBottom w:val="0"/>
      <w:divBdr>
        <w:top w:val="none" w:sz="0" w:space="0" w:color="auto"/>
        <w:left w:val="none" w:sz="0" w:space="0" w:color="auto"/>
        <w:bottom w:val="none" w:sz="0" w:space="0" w:color="auto"/>
        <w:right w:val="none" w:sz="0" w:space="0" w:color="auto"/>
      </w:divBdr>
      <w:divsChild>
        <w:div w:id="1872842259">
          <w:marLeft w:val="547"/>
          <w:marRight w:val="0"/>
          <w:marTop w:val="0"/>
          <w:marBottom w:val="0"/>
          <w:divBdr>
            <w:top w:val="none" w:sz="0" w:space="0" w:color="auto"/>
            <w:left w:val="none" w:sz="0" w:space="0" w:color="auto"/>
            <w:bottom w:val="none" w:sz="0" w:space="0" w:color="auto"/>
            <w:right w:val="none" w:sz="0" w:space="0" w:color="auto"/>
          </w:divBdr>
        </w:div>
      </w:divsChild>
    </w:div>
    <w:div w:id="1356736696">
      <w:bodyDiv w:val="1"/>
      <w:marLeft w:val="0"/>
      <w:marRight w:val="0"/>
      <w:marTop w:val="0"/>
      <w:marBottom w:val="0"/>
      <w:divBdr>
        <w:top w:val="none" w:sz="0" w:space="0" w:color="auto"/>
        <w:left w:val="none" w:sz="0" w:space="0" w:color="auto"/>
        <w:bottom w:val="none" w:sz="0" w:space="0" w:color="auto"/>
        <w:right w:val="none" w:sz="0" w:space="0" w:color="auto"/>
      </w:divBdr>
      <w:divsChild>
        <w:div w:id="1429543563">
          <w:marLeft w:val="547"/>
          <w:marRight w:val="0"/>
          <w:marTop w:val="0"/>
          <w:marBottom w:val="0"/>
          <w:divBdr>
            <w:top w:val="none" w:sz="0" w:space="0" w:color="auto"/>
            <w:left w:val="none" w:sz="0" w:space="0" w:color="auto"/>
            <w:bottom w:val="none" w:sz="0" w:space="0" w:color="auto"/>
            <w:right w:val="none" w:sz="0" w:space="0" w:color="auto"/>
          </w:divBdr>
        </w:div>
      </w:divsChild>
    </w:div>
    <w:div w:id="1372027859">
      <w:bodyDiv w:val="1"/>
      <w:marLeft w:val="0"/>
      <w:marRight w:val="0"/>
      <w:marTop w:val="0"/>
      <w:marBottom w:val="0"/>
      <w:divBdr>
        <w:top w:val="none" w:sz="0" w:space="0" w:color="auto"/>
        <w:left w:val="none" w:sz="0" w:space="0" w:color="auto"/>
        <w:bottom w:val="none" w:sz="0" w:space="0" w:color="auto"/>
        <w:right w:val="none" w:sz="0" w:space="0" w:color="auto"/>
      </w:divBdr>
      <w:divsChild>
        <w:div w:id="2015454477">
          <w:marLeft w:val="547"/>
          <w:marRight w:val="0"/>
          <w:marTop w:val="0"/>
          <w:marBottom w:val="0"/>
          <w:divBdr>
            <w:top w:val="none" w:sz="0" w:space="0" w:color="auto"/>
            <w:left w:val="none" w:sz="0" w:space="0" w:color="auto"/>
            <w:bottom w:val="none" w:sz="0" w:space="0" w:color="auto"/>
            <w:right w:val="none" w:sz="0" w:space="0" w:color="auto"/>
          </w:divBdr>
        </w:div>
      </w:divsChild>
    </w:div>
    <w:div w:id="1391270583">
      <w:bodyDiv w:val="1"/>
      <w:marLeft w:val="0"/>
      <w:marRight w:val="0"/>
      <w:marTop w:val="0"/>
      <w:marBottom w:val="0"/>
      <w:divBdr>
        <w:top w:val="none" w:sz="0" w:space="0" w:color="auto"/>
        <w:left w:val="none" w:sz="0" w:space="0" w:color="auto"/>
        <w:bottom w:val="none" w:sz="0" w:space="0" w:color="auto"/>
        <w:right w:val="none" w:sz="0" w:space="0" w:color="auto"/>
      </w:divBdr>
      <w:divsChild>
        <w:div w:id="214590833">
          <w:marLeft w:val="547"/>
          <w:marRight w:val="0"/>
          <w:marTop w:val="0"/>
          <w:marBottom w:val="0"/>
          <w:divBdr>
            <w:top w:val="none" w:sz="0" w:space="0" w:color="auto"/>
            <w:left w:val="none" w:sz="0" w:space="0" w:color="auto"/>
            <w:bottom w:val="none" w:sz="0" w:space="0" w:color="auto"/>
            <w:right w:val="none" w:sz="0" w:space="0" w:color="auto"/>
          </w:divBdr>
        </w:div>
      </w:divsChild>
    </w:div>
    <w:div w:id="1414620751">
      <w:bodyDiv w:val="1"/>
      <w:marLeft w:val="0"/>
      <w:marRight w:val="0"/>
      <w:marTop w:val="0"/>
      <w:marBottom w:val="0"/>
      <w:divBdr>
        <w:top w:val="none" w:sz="0" w:space="0" w:color="auto"/>
        <w:left w:val="none" w:sz="0" w:space="0" w:color="auto"/>
        <w:bottom w:val="none" w:sz="0" w:space="0" w:color="auto"/>
        <w:right w:val="none" w:sz="0" w:space="0" w:color="auto"/>
      </w:divBdr>
    </w:div>
    <w:div w:id="1422217063">
      <w:bodyDiv w:val="1"/>
      <w:marLeft w:val="0"/>
      <w:marRight w:val="0"/>
      <w:marTop w:val="0"/>
      <w:marBottom w:val="0"/>
      <w:divBdr>
        <w:top w:val="none" w:sz="0" w:space="0" w:color="auto"/>
        <w:left w:val="none" w:sz="0" w:space="0" w:color="auto"/>
        <w:bottom w:val="none" w:sz="0" w:space="0" w:color="auto"/>
        <w:right w:val="none" w:sz="0" w:space="0" w:color="auto"/>
      </w:divBdr>
      <w:divsChild>
        <w:div w:id="1589382627">
          <w:marLeft w:val="547"/>
          <w:marRight w:val="0"/>
          <w:marTop w:val="0"/>
          <w:marBottom w:val="0"/>
          <w:divBdr>
            <w:top w:val="none" w:sz="0" w:space="0" w:color="auto"/>
            <w:left w:val="none" w:sz="0" w:space="0" w:color="auto"/>
            <w:bottom w:val="none" w:sz="0" w:space="0" w:color="auto"/>
            <w:right w:val="none" w:sz="0" w:space="0" w:color="auto"/>
          </w:divBdr>
        </w:div>
      </w:divsChild>
    </w:div>
    <w:div w:id="1539128233">
      <w:bodyDiv w:val="1"/>
      <w:marLeft w:val="0"/>
      <w:marRight w:val="0"/>
      <w:marTop w:val="0"/>
      <w:marBottom w:val="0"/>
      <w:divBdr>
        <w:top w:val="none" w:sz="0" w:space="0" w:color="auto"/>
        <w:left w:val="none" w:sz="0" w:space="0" w:color="auto"/>
        <w:bottom w:val="none" w:sz="0" w:space="0" w:color="auto"/>
        <w:right w:val="none" w:sz="0" w:space="0" w:color="auto"/>
      </w:divBdr>
    </w:div>
    <w:div w:id="1562057893">
      <w:bodyDiv w:val="1"/>
      <w:marLeft w:val="0"/>
      <w:marRight w:val="0"/>
      <w:marTop w:val="0"/>
      <w:marBottom w:val="0"/>
      <w:divBdr>
        <w:top w:val="none" w:sz="0" w:space="0" w:color="auto"/>
        <w:left w:val="none" w:sz="0" w:space="0" w:color="auto"/>
        <w:bottom w:val="none" w:sz="0" w:space="0" w:color="auto"/>
        <w:right w:val="none" w:sz="0" w:space="0" w:color="auto"/>
      </w:divBdr>
    </w:div>
    <w:div w:id="1582061177">
      <w:bodyDiv w:val="1"/>
      <w:marLeft w:val="0"/>
      <w:marRight w:val="0"/>
      <w:marTop w:val="0"/>
      <w:marBottom w:val="0"/>
      <w:divBdr>
        <w:top w:val="none" w:sz="0" w:space="0" w:color="auto"/>
        <w:left w:val="none" w:sz="0" w:space="0" w:color="auto"/>
        <w:bottom w:val="none" w:sz="0" w:space="0" w:color="auto"/>
        <w:right w:val="none" w:sz="0" w:space="0" w:color="auto"/>
      </w:divBdr>
    </w:div>
    <w:div w:id="1611665856">
      <w:bodyDiv w:val="1"/>
      <w:marLeft w:val="0"/>
      <w:marRight w:val="0"/>
      <w:marTop w:val="0"/>
      <w:marBottom w:val="0"/>
      <w:divBdr>
        <w:top w:val="none" w:sz="0" w:space="0" w:color="auto"/>
        <w:left w:val="none" w:sz="0" w:space="0" w:color="auto"/>
        <w:bottom w:val="none" w:sz="0" w:space="0" w:color="auto"/>
        <w:right w:val="none" w:sz="0" w:space="0" w:color="auto"/>
      </w:divBdr>
    </w:div>
    <w:div w:id="1644121634">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9">
          <w:marLeft w:val="547"/>
          <w:marRight w:val="0"/>
          <w:marTop w:val="0"/>
          <w:marBottom w:val="0"/>
          <w:divBdr>
            <w:top w:val="none" w:sz="0" w:space="0" w:color="auto"/>
            <w:left w:val="none" w:sz="0" w:space="0" w:color="auto"/>
            <w:bottom w:val="none" w:sz="0" w:space="0" w:color="auto"/>
            <w:right w:val="none" w:sz="0" w:space="0" w:color="auto"/>
          </w:divBdr>
        </w:div>
      </w:divsChild>
    </w:div>
    <w:div w:id="1684817600">
      <w:bodyDiv w:val="1"/>
      <w:marLeft w:val="0"/>
      <w:marRight w:val="0"/>
      <w:marTop w:val="0"/>
      <w:marBottom w:val="0"/>
      <w:divBdr>
        <w:top w:val="none" w:sz="0" w:space="0" w:color="auto"/>
        <w:left w:val="none" w:sz="0" w:space="0" w:color="auto"/>
        <w:bottom w:val="none" w:sz="0" w:space="0" w:color="auto"/>
        <w:right w:val="none" w:sz="0" w:space="0" w:color="auto"/>
      </w:divBdr>
    </w:div>
    <w:div w:id="1693336693">
      <w:bodyDiv w:val="1"/>
      <w:marLeft w:val="0"/>
      <w:marRight w:val="0"/>
      <w:marTop w:val="0"/>
      <w:marBottom w:val="0"/>
      <w:divBdr>
        <w:top w:val="none" w:sz="0" w:space="0" w:color="auto"/>
        <w:left w:val="none" w:sz="0" w:space="0" w:color="auto"/>
        <w:bottom w:val="none" w:sz="0" w:space="0" w:color="auto"/>
        <w:right w:val="none" w:sz="0" w:space="0" w:color="auto"/>
      </w:divBdr>
      <w:divsChild>
        <w:div w:id="818837922">
          <w:marLeft w:val="547"/>
          <w:marRight w:val="0"/>
          <w:marTop w:val="0"/>
          <w:marBottom w:val="0"/>
          <w:divBdr>
            <w:top w:val="none" w:sz="0" w:space="0" w:color="auto"/>
            <w:left w:val="none" w:sz="0" w:space="0" w:color="auto"/>
            <w:bottom w:val="none" w:sz="0" w:space="0" w:color="auto"/>
            <w:right w:val="none" w:sz="0" w:space="0" w:color="auto"/>
          </w:divBdr>
        </w:div>
      </w:divsChild>
    </w:div>
    <w:div w:id="1766147252">
      <w:bodyDiv w:val="1"/>
      <w:marLeft w:val="0"/>
      <w:marRight w:val="0"/>
      <w:marTop w:val="0"/>
      <w:marBottom w:val="0"/>
      <w:divBdr>
        <w:top w:val="none" w:sz="0" w:space="0" w:color="auto"/>
        <w:left w:val="none" w:sz="0" w:space="0" w:color="auto"/>
        <w:bottom w:val="none" w:sz="0" w:space="0" w:color="auto"/>
        <w:right w:val="none" w:sz="0" w:space="0" w:color="auto"/>
      </w:divBdr>
      <w:divsChild>
        <w:div w:id="1688557917">
          <w:marLeft w:val="547"/>
          <w:marRight w:val="0"/>
          <w:marTop w:val="0"/>
          <w:marBottom w:val="0"/>
          <w:divBdr>
            <w:top w:val="none" w:sz="0" w:space="0" w:color="auto"/>
            <w:left w:val="none" w:sz="0" w:space="0" w:color="auto"/>
            <w:bottom w:val="none" w:sz="0" w:space="0" w:color="auto"/>
            <w:right w:val="none" w:sz="0" w:space="0" w:color="auto"/>
          </w:divBdr>
        </w:div>
      </w:divsChild>
    </w:div>
    <w:div w:id="1815832952">
      <w:bodyDiv w:val="1"/>
      <w:marLeft w:val="0"/>
      <w:marRight w:val="0"/>
      <w:marTop w:val="0"/>
      <w:marBottom w:val="0"/>
      <w:divBdr>
        <w:top w:val="none" w:sz="0" w:space="0" w:color="auto"/>
        <w:left w:val="none" w:sz="0" w:space="0" w:color="auto"/>
        <w:bottom w:val="none" w:sz="0" w:space="0" w:color="auto"/>
        <w:right w:val="none" w:sz="0" w:space="0" w:color="auto"/>
      </w:divBdr>
      <w:divsChild>
        <w:div w:id="1771656998">
          <w:marLeft w:val="547"/>
          <w:marRight w:val="0"/>
          <w:marTop w:val="0"/>
          <w:marBottom w:val="0"/>
          <w:divBdr>
            <w:top w:val="none" w:sz="0" w:space="0" w:color="auto"/>
            <w:left w:val="none" w:sz="0" w:space="0" w:color="auto"/>
            <w:bottom w:val="none" w:sz="0" w:space="0" w:color="auto"/>
            <w:right w:val="none" w:sz="0" w:space="0" w:color="auto"/>
          </w:divBdr>
        </w:div>
      </w:divsChild>
    </w:div>
    <w:div w:id="1825930435">
      <w:bodyDiv w:val="1"/>
      <w:marLeft w:val="0"/>
      <w:marRight w:val="0"/>
      <w:marTop w:val="0"/>
      <w:marBottom w:val="0"/>
      <w:divBdr>
        <w:top w:val="none" w:sz="0" w:space="0" w:color="auto"/>
        <w:left w:val="none" w:sz="0" w:space="0" w:color="auto"/>
        <w:bottom w:val="none" w:sz="0" w:space="0" w:color="auto"/>
        <w:right w:val="none" w:sz="0" w:space="0" w:color="auto"/>
      </w:divBdr>
      <w:divsChild>
        <w:div w:id="1305234133">
          <w:marLeft w:val="547"/>
          <w:marRight w:val="0"/>
          <w:marTop w:val="0"/>
          <w:marBottom w:val="0"/>
          <w:divBdr>
            <w:top w:val="none" w:sz="0" w:space="0" w:color="auto"/>
            <w:left w:val="none" w:sz="0" w:space="0" w:color="auto"/>
            <w:bottom w:val="none" w:sz="0" w:space="0" w:color="auto"/>
            <w:right w:val="none" w:sz="0" w:space="0" w:color="auto"/>
          </w:divBdr>
        </w:div>
      </w:divsChild>
    </w:div>
    <w:div w:id="1845825134">
      <w:bodyDiv w:val="1"/>
      <w:marLeft w:val="0"/>
      <w:marRight w:val="0"/>
      <w:marTop w:val="0"/>
      <w:marBottom w:val="0"/>
      <w:divBdr>
        <w:top w:val="none" w:sz="0" w:space="0" w:color="auto"/>
        <w:left w:val="none" w:sz="0" w:space="0" w:color="auto"/>
        <w:bottom w:val="none" w:sz="0" w:space="0" w:color="auto"/>
        <w:right w:val="none" w:sz="0" w:space="0" w:color="auto"/>
      </w:divBdr>
      <w:divsChild>
        <w:div w:id="965160058">
          <w:marLeft w:val="1627"/>
          <w:marRight w:val="0"/>
          <w:marTop w:val="0"/>
          <w:marBottom w:val="0"/>
          <w:divBdr>
            <w:top w:val="none" w:sz="0" w:space="0" w:color="auto"/>
            <w:left w:val="none" w:sz="0" w:space="0" w:color="auto"/>
            <w:bottom w:val="none" w:sz="0" w:space="0" w:color="auto"/>
            <w:right w:val="none" w:sz="0" w:space="0" w:color="auto"/>
          </w:divBdr>
        </w:div>
        <w:div w:id="749351222">
          <w:marLeft w:val="1627"/>
          <w:marRight w:val="0"/>
          <w:marTop w:val="0"/>
          <w:marBottom w:val="0"/>
          <w:divBdr>
            <w:top w:val="none" w:sz="0" w:space="0" w:color="auto"/>
            <w:left w:val="none" w:sz="0" w:space="0" w:color="auto"/>
            <w:bottom w:val="none" w:sz="0" w:space="0" w:color="auto"/>
            <w:right w:val="none" w:sz="0" w:space="0" w:color="auto"/>
          </w:divBdr>
        </w:div>
        <w:div w:id="1477145194">
          <w:marLeft w:val="1627"/>
          <w:marRight w:val="0"/>
          <w:marTop w:val="0"/>
          <w:marBottom w:val="0"/>
          <w:divBdr>
            <w:top w:val="none" w:sz="0" w:space="0" w:color="auto"/>
            <w:left w:val="none" w:sz="0" w:space="0" w:color="auto"/>
            <w:bottom w:val="none" w:sz="0" w:space="0" w:color="auto"/>
            <w:right w:val="none" w:sz="0" w:space="0" w:color="auto"/>
          </w:divBdr>
        </w:div>
      </w:divsChild>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sChild>
        <w:div w:id="586497038">
          <w:marLeft w:val="547"/>
          <w:marRight w:val="0"/>
          <w:marTop w:val="0"/>
          <w:marBottom w:val="0"/>
          <w:divBdr>
            <w:top w:val="none" w:sz="0" w:space="0" w:color="auto"/>
            <w:left w:val="none" w:sz="0" w:space="0" w:color="auto"/>
            <w:bottom w:val="none" w:sz="0" w:space="0" w:color="auto"/>
            <w:right w:val="none" w:sz="0" w:space="0" w:color="auto"/>
          </w:divBdr>
        </w:div>
      </w:divsChild>
    </w:div>
    <w:div w:id="1880432755">
      <w:bodyDiv w:val="1"/>
      <w:marLeft w:val="0"/>
      <w:marRight w:val="0"/>
      <w:marTop w:val="0"/>
      <w:marBottom w:val="0"/>
      <w:divBdr>
        <w:top w:val="none" w:sz="0" w:space="0" w:color="auto"/>
        <w:left w:val="none" w:sz="0" w:space="0" w:color="auto"/>
        <w:bottom w:val="none" w:sz="0" w:space="0" w:color="auto"/>
        <w:right w:val="none" w:sz="0" w:space="0" w:color="auto"/>
      </w:divBdr>
    </w:div>
    <w:div w:id="1895000255">
      <w:bodyDiv w:val="1"/>
      <w:marLeft w:val="0"/>
      <w:marRight w:val="0"/>
      <w:marTop w:val="0"/>
      <w:marBottom w:val="0"/>
      <w:divBdr>
        <w:top w:val="none" w:sz="0" w:space="0" w:color="auto"/>
        <w:left w:val="none" w:sz="0" w:space="0" w:color="auto"/>
        <w:bottom w:val="none" w:sz="0" w:space="0" w:color="auto"/>
        <w:right w:val="none" w:sz="0" w:space="0" w:color="auto"/>
      </w:divBdr>
      <w:divsChild>
        <w:div w:id="1329672282">
          <w:marLeft w:val="547"/>
          <w:marRight w:val="0"/>
          <w:marTop w:val="0"/>
          <w:marBottom w:val="0"/>
          <w:divBdr>
            <w:top w:val="none" w:sz="0" w:space="0" w:color="auto"/>
            <w:left w:val="none" w:sz="0" w:space="0" w:color="auto"/>
            <w:bottom w:val="none" w:sz="0" w:space="0" w:color="auto"/>
            <w:right w:val="none" w:sz="0" w:space="0" w:color="auto"/>
          </w:divBdr>
        </w:div>
      </w:divsChild>
    </w:div>
    <w:div w:id="1937597233">
      <w:bodyDiv w:val="1"/>
      <w:marLeft w:val="0"/>
      <w:marRight w:val="0"/>
      <w:marTop w:val="0"/>
      <w:marBottom w:val="0"/>
      <w:divBdr>
        <w:top w:val="none" w:sz="0" w:space="0" w:color="auto"/>
        <w:left w:val="none" w:sz="0" w:space="0" w:color="auto"/>
        <w:bottom w:val="none" w:sz="0" w:space="0" w:color="auto"/>
        <w:right w:val="none" w:sz="0" w:space="0" w:color="auto"/>
      </w:divBdr>
    </w:div>
    <w:div w:id="1954362300">
      <w:bodyDiv w:val="1"/>
      <w:marLeft w:val="0"/>
      <w:marRight w:val="0"/>
      <w:marTop w:val="0"/>
      <w:marBottom w:val="0"/>
      <w:divBdr>
        <w:top w:val="none" w:sz="0" w:space="0" w:color="auto"/>
        <w:left w:val="none" w:sz="0" w:space="0" w:color="auto"/>
        <w:bottom w:val="none" w:sz="0" w:space="0" w:color="auto"/>
        <w:right w:val="none" w:sz="0" w:space="0" w:color="auto"/>
      </w:divBdr>
      <w:divsChild>
        <w:div w:id="1940983985">
          <w:marLeft w:val="547"/>
          <w:marRight w:val="0"/>
          <w:marTop w:val="0"/>
          <w:marBottom w:val="0"/>
          <w:divBdr>
            <w:top w:val="none" w:sz="0" w:space="0" w:color="auto"/>
            <w:left w:val="none" w:sz="0" w:space="0" w:color="auto"/>
            <w:bottom w:val="none" w:sz="0" w:space="0" w:color="auto"/>
            <w:right w:val="none" w:sz="0" w:space="0" w:color="auto"/>
          </w:divBdr>
        </w:div>
      </w:divsChild>
    </w:div>
    <w:div w:id="2041667190">
      <w:bodyDiv w:val="1"/>
      <w:marLeft w:val="0"/>
      <w:marRight w:val="0"/>
      <w:marTop w:val="0"/>
      <w:marBottom w:val="0"/>
      <w:divBdr>
        <w:top w:val="none" w:sz="0" w:space="0" w:color="auto"/>
        <w:left w:val="none" w:sz="0" w:space="0" w:color="auto"/>
        <w:bottom w:val="none" w:sz="0" w:space="0" w:color="auto"/>
        <w:right w:val="none" w:sz="0" w:space="0" w:color="auto"/>
      </w:divBdr>
      <w:divsChild>
        <w:div w:id="583682623">
          <w:marLeft w:val="547"/>
          <w:marRight w:val="0"/>
          <w:marTop w:val="0"/>
          <w:marBottom w:val="0"/>
          <w:divBdr>
            <w:top w:val="none" w:sz="0" w:space="0" w:color="auto"/>
            <w:left w:val="none" w:sz="0" w:space="0" w:color="auto"/>
            <w:bottom w:val="none" w:sz="0" w:space="0" w:color="auto"/>
            <w:right w:val="none" w:sz="0" w:space="0" w:color="auto"/>
          </w:divBdr>
        </w:div>
      </w:divsChild>
    </w:div>
    <w:div w:id="21305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3107-36AC-5241-A0AF-77A26A1B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Field</dc:creator>
  <cp:keywords/>
  <dc:description/>
  <cp:lastModifiedBy>David Tait</cp:lastModifiedBy>
  <cp:revision>2</cp:revision>
  <cp:lastPrinted>2021-03-06T12:51:00Z</cp:lastPrinted>
  <dcterms:created xsi:type="dcterms:W3CDTF">2022-06-13T10:11:00Z</dcterms:created>
  <dcterms:modified xsi:type="dcterms:W3CDTF">2022-06-13T10:11:00Z</dcterms:modified>
</cp:coreProperties>
</file>